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8D" w:rsidRPr="000C36A3" w:rsidRDefault="0095318D" w:rsidP="0095318D">
      <w:pPr>
        <w:ind w:left="-360" w:right="-180"/>
        <w:jc w:val="center"/>
        <w:rPr>
          <w:b/>
          <w:color w:val="000000" w:themeColor="text1"/>
          <w:sz w:val="36"/>
          <w:szCs w:val="36"/>
          <w:lang w:val="uk-UA"/>
        </w:rPr>
      </w:pPr>
      <w:r w:rsidRPr="000C36A3">
        <w:rPr>
          <w:b/>
          <w:color w:val="000000" w:themeColor="text1"/>
          <w:sz w:val="36"/>
          <w:szCs w:val="36"/>
          <w:lang w:val="uk-UA"/>
        </w:rPr>
        <w:t>Миколаївський національний університет</w:t>
      </w:r>
    </w:p>
    <w:p w:rsidR="0095318D" w:rsidRPr="000C36A3" w:rsidRDefault="0095318D" w:rsidP="0095318D">
      <w:pPr>
        <w:ind w:left="-360" w:right="-180"/>
        <w:jc w:val="center"/>
        <w:rPr>
          <w:b/>
          <w:color w:val="000000" w:themeColor="text1"/>
          <w:sz w:val="36"/>
          <w:szCs w:val="36"/>
          <w:lang w:val="uk-UA"/>
        </w:rPr>
      </w:pPr>
      <w:r w:rsidRPr="000C36A3">
        <w:rPr>
          <w:b/>
          <w:color w:val="000000" w:themeColor="text1"/>
          <w:sz w:val="36"/>
          <w:szCs w:val="36"/>
          <w:lang w:val="uk-UA"/>
        </w:rPr>
        <w:t xml:space="preserve"> імені В.О. Сухомлинського</w:t>
      </w:r>
    </w:p>
    <w:p w:rsidR="0095318D" w:rsidRPr="000C36A3" w:rsidRDefault="0095318D" w:rsidP="0095318D">
      <w:pPr>
        <w:jc w:val="center"/>
        <w:rPr>
          <w:b/>
          <w:color w:val="000000" w:themeColor="text1"/>
          <w:sz w:val="36"/>
          <w:szCs w:val="36"/>
          <w:lang w:val="uk-UA"/>
        </w:rPr>
      </w:pPr>
      <w:r w:rsidRPr="000C36A3">
        <w:rPr>
          <w:b/>
          <w:color w:val="000000" w:themeColor="text1"/>
          <w:sz w:val="36"/>
          <w:szCs w:val="36"/>
          <w:lang w:val="uk-UA"/>
        </w:rPr>
        <w:t>Факультет економіки</w:t>
      </w:r>
    </w:p>
    <w:p w:rsidR="0095318D" w:rsidRPr="000C36A3" w:rsidRDefault="00486866" w:rsidP="0095318D">
      <w:pPr>
        <w:ind w:firstLine="709"/>
        <w:jc w:val="center"/>
        <w:rPr>
          <w:b/>
          <w:color w:val="000000" w:themeColor="text1"/>
          <w:sz w:val="36"/>
          <w:szCs w:val="36"/>
          <w:lang w:val="uk-UA"/>
        </w:rPr>
      </w:pPr>
      <w:r>
        <w:rPr>
          <w:b/>
          <w:color w:val="000000" w:themeColor="text1"/>
          <w:sz w:val="36"/>
          <w:szCs w:val="36"/>
          <w:lang w:val="uk-UA"/>
        </w:rPr>
        <w:t>Кафедра менеджменту організацій</w:t>
      </w:r>
      <w:r w:rsidR="0095318D" w:rsidRPr="000C36A3">
        <w:rPr>
          <w:b/>
          <w:color w:val="000000" w:themeColor="text1"/>
          <w:sz w:val="36"/>
          <w:szCs w:val="36"/>
          <w:lang w:val="uk-UA"/>
        </w:rPr>
        <w:t xml:space="preserve"> та  зовнішньоекономічної діяльності</w:t>
      </w:r>
    </w:p>
    <w:p w:rsidR="0095318D" w:rsidRPr="000C36A3" w:rsidRDefault="0095318D" w:rsidP="0095318D">
      <w:pPr>
        <w:spacing w:line="360" w:lineRule="auto"/>
        <w:rPr>
          <w:color w:val="000000" w:themeColor="text1"/>
          <w:sz w:val="28"/>
          <w:lang w:val="uk-UA"/>
        </w:rPr>
      </w:pPr>
    </w:p>
    <w:p w:rsidR="0095318D" w:rsidRPr="000C36A3" w:rsidRDefault="0095318D" w:rsidP="0095318D">
      <w:pPr>
        <w:spacing w:line="360" w:lineRule="auto"/>
        <w:rPr>
          <w:color w:val="000000" w:themeColor="text1"/>
          <w:sz w:val="28"/>
          <w:lang w:val="uk-UA"/>
        </w:rPr>
      </w:pPr>
    </w:p>
    <w:p w:rsidR="0095318D" w:rsidRPr="000C36A3" w:rsidRDefault="0095318D" w:rsidP="0095318D">
      <w:pPr>
        <w:spacing w:line="360" w:lineRule="auto"/>
        <w:rPr>
          <w:color w:val="000000" w:themeColor="text1"/>
          <w:sz w:val="28"/>
          <w:lang w:val="uk-UA"/>
        </w:rPr>
      </w:pPr>
    </w:p>
    <w:p w:rsidR="0095318D" w:rsidRPr="000C36A3" w:rsidRDefault="0095318D" w:rsidP="0095318D">
      <w:pPr>
        <w:spacing w:line="360" w:lineRule="auto"/>
        <w:rPr>
          <w:color w:val="000000" w:themeColor="text1"/>
          <w:sz w:val="28"/>
          <w:lang w:val="uk-UA"/>
        </w:rPr>
      </w:pPr>
    </w:p>
    <w:p w:rsidR="0095318D" w:rsidRPr="000C36A3" w:rsidRDefault="0095318D" w:rsidP="0095318D">
      <w:pPr>
        <w:spacing w:line="360" w:lineRule="auto"/>
        <w:rPr>
          <w:color w:val="000000" w:themeColor="text1"/>
          <w:sz w:val="28"/>
          <w:lang w:val="uk-UA"/>
        </w:rPr>
      </w:pPr>
    </w:p>
    <w:p w:rsidR="0095318D" w:rsidRPr="000C36A3" w:rsidRDefault="0095318D" w:rsidP="0095318D">
      <w:pPr>
        <w:spacing w:line="360" w:lineRule="auto"/>
        <w:rPr>
          <w:color w:val="000000" w:themeColor="text1"/>
          <w:sz w:val="28"/>
          <w:lang w:val="uk-UA"/>
        </w:rPr>
      </w:pPr>
    </w:p>
    <w:p w:rsidR="0095318D" w:rsidRPr="000C36A3" w:rsidRDefault="0095318D" w:rsidP="0095318D">
      <w:pPr>
        <w:spacing w:line="360" w:lineRule="auto"/>
        <w:rPr>
          <w:color w:val="000000" w:themeColor="text1"/>
          <w:sz w:val="28"/>
          <w:lang w:val="uk-UA"/>
        </w:rPr>
      </w:pPr>
    </w:p>
    <w:p w:rsidR="0095318D" w:rsidRPr="000C36A3" w:rsidRDefault="0095318D" w:rsidP="0095318D">
      <w:pPr>
        <w:spacing w:line="360" w:lineRule="auto"/>
        <w:rPr>
          <w:color w:val="000000" w:themeColor="text1"/>
          <w:sz w:val="28"/>
          <w:lang w:val="uk-UA"/>
        </w:rPr>
      </w:pPr>
    </w:p>
    <w:p w:rsidR="0095318D" w:rsidRPr="000C36A3" w:rsidRDefault="0095318D" w:rsidP="0095318D">
      <w:pPr>
        <w:pStyle w:val="5"/>
        <w:spacing w:line="240" w:lineRule="auto"/>
        <w:rPr>
          <w:color w:val="000000" w:themeColor="text1"/>
          <w:szCs w:val="36"/>
        </w:rPr>
      </w:pPr>
      <w:r w:rsidRPr="000C36A3">
        <w:rPr>
          <w:color w:val="000000" w:themeColor="text1"/>
          <w:szCs w:val="36"/>
        </w:rPr>
        <w:t xml:space="preserve">Методичні рекомендації </w:t>
      </w:r>
    </w:p>
    <w:p w:rsidR="0095318D" w:rsidRPr="000C36A3" w:rsidRDefault="0095318D" w:rsidP="0095318D">
      <w:pPr>
        <w:pStyle w:val="5"/>
        <w:spacing w:line="240" w:lineRule="auto"/>
        <w:rPr>
          <w:color w:val="000000" w:themeColor="text1"/>
          <w:szCs w:val="36"/>
        </w:rPr>
      </w:pPr>
      <w:r w:rsidRPr="000C36A3">
        <w:rPr>
          <w:color w:val="000000" w:themeColor="text1"/>
          <w:szCs w:val="36"/>
        </w:rPr>
        <w:t>з  дисципліни «Міжнародна торгівля послугами»</w:t>
      </w:r>
    </w:p>
    <w:p w:rsidR="0095318D" w:rsidRPr="000C36A3" w:rsidRDefault="0095318D" w:rsidP="0095318D">
      <w:pPr>
        <w:jc w:val="center"/>
        <w:rPr>
          <w:b/>
          <w:color w:val="000000" w:themeColor="text1"/>
          <w:sz w:val="36"/>
          <w:szCs w:val="36"/>
          <w:lang w:val="uk-UA"/>
        </w:rPr>
      </w:pPr>
      <w:r w:rsidRPr="000C36A3">
        <w:rPr>
          <w:b/>
          <w:color w:val="000000" w:themeColor="text1"/>
          <w:sz w:val="36"/>
          <w:szCs w:val="36"/>
          <w:lang w:val="uk-UA"/>
        </w:rPr>
        <w:t xml:space="preserve">для організації самостійної роботи </w:t>
      </w:r>
    </w:p>
    <w:p w:rsidR="0095318D" w:rsidRPr="000C36A3" w:rsidRDefault="0095318D" w:rsidP="0095318D">
      <w:pPr>
        <w:jc w:val="center"/>
        <w:rPr>
          <w:b/>
          <w:color w:val="000000" w:themeColor="text1"/>
          <w:sz w:val="36"/>
          <w:szCs w:val="36"/>
          <w:lang w:val="uk-UA"/>
        </w:rPr>
      </w:pPr>
      <w:r w:rsidRPr="000C36A3">
        <w:rPr>
          <w:b/>
          <w:color w:val="000000" w:themeColor="text1"/>
          <w:sz w:val="36"/>
          <w:szCs w:val="36"/>
          <w:lang w:val="uk-UA"/>
        </w:rPr>
        <w:t xml:space="preserve">студентів денної та заочної форми навчання </w:t>
      </w:r>
    </w:p>
    <w:p w:rsidR="0095318D" w:rsidRPr="000C36A3" w:rsidRDefault="0095318D" w:rsidP="0095318D">
      <w:pPr>
        <w:jc w:val="center"/>
        <w:rPr>
          <w:b/>
          <w:color w:val="000000" w:themeColor="text1"/>
          <w:sz w:val="36"/>
          <w:szCs w:val="36"/>
          <w:lang w:val="uk-UA"/>
        </w:rPr>
      </w:pPr>
      <w:r w:rsidRPr="000C36A3">
        <w:rPr>
          <w:b/>
          <w:color w:val="000000" w:themeColor="text1"/>
          <w:sz w:val="36"/>
          <w:szCs w:val="36"/>
          <w:lang w:val="uk-UA"/>
        </w:rPr>
        <w:t xml:space="preserve">галузі знань 07 «Управління </w:t>
      </w:r>
      <w:r w:rsidR="003F50EB">
        <w:rPr>
          <w:b/>
          <w:color w:val="000000" w:themeColor="text1"/>
          <w:sz w:val="36"/>
          <w:szCs w:val="36"/>
          <w:lang w:val="uk-UA"/>
        </w:rPr>
        <w:t>та</w:t>
      </w:r>
      <w:r w:rsidRPr="000C36A3">
        <w:rPr>
          <w:b/>
          <w:color w:val="000000" w:themeColor="text1"/>
          <w:sz w:val="36"/>
          <w:szCs w:val="36"/>
          <w:lang w:val="uk-UA"/>
        </w:rPr>
        <w:t xml:space="preserve"> адміністрування»</w:t>
      </w:r>
    </w:p>
    <w:p w:rsidR="0095318D" w:rsidRPr="000C36A3" w:rsidRDefault="0095318D" w:rsidP="0095318D">
      <w:pPr>
        <w:jc w:val="center"/>
        <w:rPr>
          <w:b/>
          <w:color w:val="000000" w:themeColor="text1"/>
          <w:sz w:val="36"/>
          <w:szCs w:val="36"/>
          <w:lang w:val="uk-UA"/>
        </w:rPr>
      </w:pPr>
      <w:r w:rsidRPr="000C36A3">
        <w:rPr>
          <w:b/>
          <w:color w:val="000000" w:themeColor="text1"/>
          <w:sz w:val="36"/>
          <w:szCs w:val="36"/>
          <w:lang w:val="uk-UA"/>
        </w:rPr>
        <w:t xml:space="preserve"> спеціальності</w:t>
      </w:r>
      <w:r w:rsidR="003F50EB">
        <w:rPr>
          <w:b/>
          <w:color w:val="000000" w:themeColor="text1"/>
          <w:sz w:val="36"/>
          <w:szCs w:val="36"/>
          <w:lang w:val="uk-UA"/>
        </w:rPr>
        <w:t xml:space="preserve"> 073</w:t>
      </w:r>
      <w:r w:rsidRPr="000C36A3">
        <w:rPr>
          <w:b/>
          <w:color w:val="000000" w:themeColor="text1"/>
          <w:sz w:val="36"/>
          <w:szCs w:val="36"/>
          <w:lang w:val="uk-UA"/>
        </w:rPr>
        <w:t xml:space="preserve"> «Менеджмент»</w:t>
      </w:r>
    </w:p>
    <w:p w:rsidR="0095318D" w:rsidRPr="000C36A3" w:rsidRDefault="0095318D" w:rsidP="0095318D">
      <w:pPr>
        <w:rPr>
          <w:color w:val="000000" w:themeColor="text1"/>
          <w:sz w:val="36"/>
          <w:szCs w:val="36"/>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rPr>
          <w:color w:val="000000" w:themeColor="text1"/>
          <w:sz w:val="28"/>
          <w:lang w:val="uk-UA"/>
        </w:rPr>
      </w:pPr>
    </w:p>
    <w:p w:rsidR="0095318D" w:rsidRPr="000C36A3" w:rsidRDefault="0095318D" w:rsidP="0095318D">
      <w:pPr>
        <w:jc w:val="center"/>
        <w:rPr>
          <w:b/>
          <w:color w:val="000000" w:themeColor="text1"/>
          <w:sz w:val="36"/>
          <w:szCs w:val="36"/>
          <w:lang w:val="uk-UA"/>
        </w:rPr>
      </w:pPr>
      <w:r w:rsidRPr="000C36A3">
        <w:rPr>
          <w:b/>
          <w:color w:val="000000" w:themeColor="text1"/>
          <w:sz w:val="36"/>
          <w:szCs w:val="36"/>
          <w:lang w:val="uk-UA"/>
        </w:rPr>
        <w:t xml:space="preserve">Миколаїв </w:t>
      </w:r>
      <w:r w:rsidR="00645A30" w:rsidRPr="000C36A3">
        <w:rPr>
          <w:b/>
          <w:color w:val="000000" w:themeColor="text1"/>
          <w:sz w:val="36"/>
          <w:szCs w:val="36"/>
          <w:lang w:val="uk-UA"/>
        </w:rPr>
        <w:t>–</w:t>
      </w:r>
      <w:r w:rsidRPr="000C36A3">
        <w:rPr>
          <w:b/>
          <w:color w:val="000000" w:themeColor="text1"/>
          <w:sz w:val="36"/>
          <w:szCs w:val="36"/>
          <w:lang w:val="uk-UA"/>
        </w:rPr>
        <w:t xml:space="preserve"> 201</w:t>
      </w:r>
      <w:r w:rsidR="003F50EB">
        <w:rPr>
          <w:b/>
          <w:color w:val="000000" w:themeColor="text1"/>
          <w:sz w:val="36"/>
          <w:szCs w:val="36"/>
          <w:lang w:val="uk-UA"/>
        </w:rPr>
        <w:t>8</w:t>
      </w:r>
    </w:p>
    <w:p w:rsidR="00645A30" w:rsidRPr="000C36A3" w:rsidRDefault="00645A30" w:rsidP="0095318D">
      <w:pPr>
        <w:jc w:val="center"/>
        <w:rPr>
          <w:b/>
          <w:color w:val="000000" w:themeColor="text1"/>
          <w:sz w:val="36"/>
          <w:szCs w:val="36"/>
          <w:lang w:val="uk-UA"/>
        </w:rPr>
      </w:pPr>
    </w:p>
    <w:p w:rsidR="0095318D" w:rsidRPr="000C36A3" w:rsidRDefault="0095318D" w:rsidP="0095318D">
      <w:pPr>
        <w:jc w:val="both"/>
        <w:rPr>
          <w:color w:val="000000" w:themeColor="text1"/>
          <w:sz w:val="28"/>
          <w:szCs w:val="28"/>
          <w:lang w:val="uk-UA"/>
        </w:rPr>
      </w:pPr>
      <w:r w:rsidRPr="000C36A3">
        <w:rPr>
          <w:color w:val="000000" w:themeColor="text1"/>
          <w:sz w:val="28"/>
          <w:szCs w:val="28"/>
          <w:lang w:val="uk-UA"/>
        </w:rPr>
        <w:lastRenderedPageBreak/>
        <w:t>«Міжнародна торгівля послугами»: Методичні рекомендації для організації самостійної роботи студентів денної та заочної форми навчан</w:t>
      </w:r>
      <w:r w:rsidR="003F50EB">
        <w:rPr>
          <w:color w:val="000000" w:themeColor="text1"/>
          <w:sz w:val="28"/>
          <w:szCs w:val="28"/>
          <w:lang w:val="uk-UA"/>
        </w:rPr>
        <w:t>ня галузі знань 07 «Управління та</w:t>
      </w:r>
      <w:r w:rsidRPr="000C36A3">
        <w:rPr>
          <w:color w:val="000000" w:themeColor="text1"/>
          <w:sz w:val="28"/>
          <w:szCs w:val="28"/>
          <w:lang w:val="uk-UA"/>
        </w:rPr>
        <w:t xml:space="preserve"> адміністрування» спеціальності </w:t>
      </w:r>
      <w:r w:rsidR="003F50EB">
        <w:rPr>
          <w:color w:val="000000" w:themeColor="text1"/>
          <w:sz w:val="28"/>
          <w:szCs w:val="28"/>
          <w:lang w:val="uk-UA"/>
        </w:rPr>
        <w:t>073</w:t>
      </w:r>
      <w:r w:rsidRPr="000C36A3">
        <w:rPr>
          <w:color w:val="000000" w:themeColor="text1"/>
          <w:sz w:val="28"/>
          <w:szCs w:val="28"/>
          <w:lang w:val="uk-UA"/>
        </w:rPr>
        <w:t>«Менеджмент». - Миколаїв: М</w:t>
      </w:r>
      <w:r w:rsidR="003F50EB">
        <w:rPr>
          <w:color w:val="000000" w:themeColor="text1"/>
          <w:sz w:val="28"/>
          <w:szCs w:val="28"/>
          <w:lang w:val="uk-UA"/>
        </w:rPr>
        <w:t>НУ ім. В.С. Сухомлинського, 2018</w:t>
      </w:r>
      <w:r w:rsidRPr="000C36A3">
        <w:rPr>
          <w:color w:val="000000" w:themeColor="text1"/>
          <w:sz w:val="28"/>
          <w:szCs w:val="28"/>
          <w:lang w:val="uk-UA"/>
        </w:rPr>
        <w:t xml:space="preserve"> – 77 с.</w:t>
      </w:r>
    </w:p>
    <w:p w:rsidR="0095318D" w:rsidRPr="000C36A3" w:rsidRDefault="0095318D" w:rsidP="0095318D">
      <w:pPr>
        <w:spacing w:line="360" w:lineRule="auto"/>
        <w:ind w:left="360"/>
        <w:jc w:val="both"/>
        <w:rPr>
          <w:color w:val="000000" w:themeColor="text1"/>
          <w:sz w:val="32"/>
          <w:szCs w:val="32"/>
          <w:lang w:val="uk-UA"/>
        </w:rPr>
      </w:pPr>
    </w:p>
    <w:p w:rsidR="0095318D" w:rsidRPr="000C36A3" w:rsidRDefault="0095318D" w:rsidP="0095318D">
      <w:pPr>
        <w:spacing w:line="360" w:lineRule="auto"/>
        <w:ind w:left="360"/>
        <w:jc w:val="both"/>
        <w:rPr>
          <w:color w:val="000000" w:themeColor="text1"/>
          <w:sz w:val="28"/>
          <w:lang w:val="uk-UA"/>
        </w:rPr>
      </w:pPr>
    </w:p>
    <w:p w:rsidR="0095318D" w:rsidRPr="000C36A3" w:rsidRDefault="0095318D" w:rsidP="0095318D">
      <w:pPr>
        <w:spacing w:line="360" w:lineRule="auto"/>
        <w:ind w:left="360"/>
        <w:jc w:val="both"/>
        <w:rPr>
          <w:color w:val="000000" w:themeColor="text1"/>
          <w:sz w:val="28"/>
          <w:lang w:val="uk-UA"/>
        </w:rPr>
      </w:pPr>
    </w:p>
    <w:p w:rsidR="0095318D" w:rsidRPr="000C36A3" w:rsidRDefault="0095318D" w:rsidP="0095318D">
      <w:pPr>
        <w:jc w:val="both"/>
        <w:rPr>
          <w:color w:val="000000" w:themeColor="text1"/>
          <w:sz w:val="32"/>
          <w:szCs w:val="32"/>
          <w:lang w:val="uk-UA"/>
        </w:rPr>
      </w:pPr>
      <w:r w:rsidRPr="000C36A3">
        <w:rPr>
          <w:color w:val="000000" w:themeColor="text1"/>
          <w:sz w:val="32"/>
          <w:szCs w:val="32"/>
          <w:lang w:val="uk-UA"/>
        </w:rPr>
        <w:t>Укладач</w:t>
      </w:r>
      <w:r w:rsidR="006B4EEC">
        <w:rPr>
          <w:color w:val="000000" w:themeColor="text1"/>
          <w:sz w:val="32"/>
          <w:szCs w:val="32"/>
          <w:lang w:val="uk-UA"/>
        </w:rPr>
        <w:t>і</w:t>
      </w:r>
      <w:r w:rsidRPr="000C36A3">
        <w:rPr>
          <w:color w:val="000000" w:themeColor="text1"/>
          <w:sz w:val="32"/>
          <w:szCs w:val="32"/>
          <w:lang w:val="uk-UA"/>
        </w:rPr>
        <w:t>:</w:t>
      </w:r>
    </w:p>
    <w:p w:rsidR="0095318D" w:rsidRPr="000C36A3" w:rsidRDefault="0095318D" w:rsidP="0095318D">
      <w:pPr>
        <w:jc w:val="both"/>
        <w:rPr>
          <w:color w:val="000000" w:themeColor="text1"/>
          <w:sz w:val="32"/>
          <w:szCs w:val="32"/>
          <w:lang w:val="uk-UA"/>
        </w:rPr>
      </w:pPr>
      <w:r w:rsidRPr="000C36A3">
        <w:rPr>
          <w:color w:val="000000" w:themeColor="text1"/>
          <w:sz w:val="32"/>
          <w:szCs w:val="32"/>
          <w:lang w:val="uk-UA"/>
        </w:rPr>
        <w:t xml:space="preserve"> А.В. Огієнко - к.е.н., доцент</w:t>
      </w:r>
      <w:r w:rsidR="006B4EEC">
        <w:rPr>
          <w:color w:val="000000" w:themeColor="text1"/>
          <w:sz w:val="32"/>
          <w:szCs w:val="32"/>
          <w:lang w:val="uk-UA"/>
        </w:rPr>
        <w:t xml:space="preserve"> кафедри менеджменту організацій</w:t>
      </w:r>
      <w:r w:rsidRPr="000C36A3">
        <w:rPr>
          <w:color w:val="000000" w:themeColor="text1"/>
          <w:sz w:val="32"/>
          <w:szCs w:val="32"/>
          <w:lang w:val="uk-UA"/>
        </w:rPr>
        <w:t xml:space="preserve"> та зовнішньоекономічної діяльності МНУ  ім. В.О. Сухомлинського </w:t>
      </w:r>
    </w:p>
    <w:p w:rsidR="0095318D" w:rsidRPr="000C36A3" w:rsidRDefault="0095318D" w:rsidP="0095318D">
      <w:pPr>
        <w:jc w:val="both"/>
        <w:rPr>
          <w:color w:val="000000" w:themeColor="text1"/>
          <w:sz w:val="32"/>
          <w:szCs w:val="32"/>
          <w:lang w:val="uk-UA"/>
        </w:rPr>
      </w:pPr>
    </w:p>
    <w:p w:rsidR="0095318D" w:rsidRPr="000C36A3" w:rsidRDefault="006B4EEC" w:rsidP="006B4EEC">
      <w:pPr>
        <w:jc w:val="both"/>
        <w:rPr>
          <w:color w:val="000000" w:themeColor="text1"/>
          <w:sz w:val="32"/>
          <w:szCs w:val="32"/>
          <w:lang w:val="uk-UA"/>
        </w:rPr>
      </w:pPr>
      <w:r>
        <w:rPr>
          <w:color w:val="000000" w:themeColor="text1"/>
          <w:sz w:val="32"/>
          <w:szCs w:val="32"/>
          <w:lang w:val="uk-UA"/>
        </w:rPr>
        <w:t>Т.В.Порудєєва</w:t>
      </w:r>
      <w:r w:rsidRPr="000C36A3">
        <w:rPr>
          <w:color w:val="000000" w:themeColor="text1"/>
          <w:sz w:val="32"/>
          <w:szCs w:val="32"/>
          <w:lang w:val="uk-UA"/>
        </w:rPr>
        <w:t xml:space="preserve"> - к.е.н., доцент</w:t>
      </w:r>
      <w:r>
        <w:rPr>
          <w:color w:val="000000" w:themeColor="text1"/>
          <w:sz w:val="32"/>
          <w:szCs w:val="32"/>
          <w:lang w:val="uk-UA"/>
        </w:rPr>
        <w:t xml:space="preserve"> кафедри менеджменту організацій</w:t>
      </w:r>
      <w:r w:rsidRPr="000C36A3">
        <w:rPr>
          <w:color w:val="000000" w:themeColor="text1"/>
          <w:sz w:val="32"/>
          <w:szCs w:val="32"/>
          <w:lang w:val="uk-UA"/>
        </w:rPr>
        <w:t xml:space="preserve"> та зовнішньоекономічної діяльності МНУ  ім. В.О. Сухомлинського</w:t>
      </w:r>
    </w:p>
    <w:p w:rsidR="0095318D" w:rsidRPr="000C36A3" w:rsidRDefault="0095318D" w:rsidP="0095318D">
      <w:pPr>
        <w:jc w:val="both"/>
        <w:rPr>
          <w:color w:val="000000" w:themeColor="text1"/>
          <w:sz w:val="32"/>
          <w:szCs w:val="32"/>
          <w:lang w:val="uk-UA"/>
        </w:rPr>
      </w:pPr>
    </w:p>
    <w:p w:rsidR="0095318D" w:rsidRPr="000C36A3" w:rsidRDefault="0095318D" w:rsidP="0095318D">
      <w:pPr>
        <w:jc w:val="both"/>
        <w:rPr>
          <w:color w:val="000000" w:themeColor="text1"/>
          <w:sz w:val="32"/>
          <w:szCs w:val="32"/>
          <w:lang w:val="uk-UA"/>
        </w:rPr>
      </w:pPr>
      <w:r w:rsidRPr="000C36A3">
        <w:rPr>
          <w:color w:val="000000" w:themeColor="text1"/>
          <w:sz w:val="32"/>
          <w:szCs w:val="32"/>
          <w:lang w:val="uk-UA"/>
        </w:rPr>
        <w:t xml:space="preserve">Рецензенти: </w:t>
      </w:r>
    </w:p>
    <w:p w:rsidR="0095318D" w:rsidRPr="000C36A3" w:rsidRDefault="0095318D" w:rsidP="0095318D">
      <w:pPr>
        <w:jc w:val="both"/>
        <w:rPr>
          <w:color w:val="000000" w:themeColor="text1"/>
          <w:sz w:val="32"/>
          <w:szCs w:val="32"/>
          <w:lang w:val="uk-UA"/>
        </w:rPr>
      </w:pPr>
      <w:r w:rsidRPr="000C36A3">
        <w:rPr>
          <w:color w:val="000000" w:themeColor="text1"/>
          <w:sz w:val="32"/>
          <w:szCs w:val="32"/>
          <w:lang w:val="uk-UA"/>
        </w:rPr>
        <w:t xml:space="preserve"> </w:t>
      </w:r>
    </w:p>
    <w:p w:rsidR="00D02602" w:rsidRDefault="00D02602" w:rsidP="00D02602">
      <w:pPr>
        <w:jc w:val="both"/>
        <w:rPr>
          <w:sz w:val="32"/>
          <w:szCs w:val="32"/>
          <w:lang w:val="uk-UA"/>
        </w:rPr>
      </w:pPr>
      <w:r>
        <w:rPr>
          <w:color w:val="000000" w:themeColor="text1"/>
          <w:sz w:val="32"/>
          <w:szCs w:val="32"/>
          <w:lang w:val="uk-UA"/>
        </w:rPr>
        <w:t>Т.В. Стройко</w:t>
      </w:r>
      <w:r w:rsidR="0095318D" w:rsidRPr="000C36A3">
        <w:rPr>
          <w:color w:val="000000" w:themeColor="text1"/>
          <w:sz w:val="32"/>
          <w:szCs w:val="32"/>
          <w:lang w:val="uk-UA"/>
        </w:rPr>
        <w:t xml:space="preserve"> – </w:t>
      </w:r>
      <w:r>
        <w:rPr>
          <w:color w:val="000000" w:themeColor="text1"/>
          <w:sz w:val="32"/>
          <w:szCs w:val="32"/>
          <w:lang w:val="uk-UA"/>
        </w:rPr>
        <w:t xml:space="preserve"> </w:t>
      </w:r>
      <w:r w:rsidR="0095318D" w:rsidRPr="000C36A3">
        <w:rPr>
          <w:color w:val="000000" w:themeColor="text1"/>
          <w:sz w:val="32"/>
          <w:szCs w:val="32"/>
          <w:lang w:val="uk-UA"/>
        </w:rPr>
        <w:t xml:space="preserve">д.е.н., професор кафедри </w:t>
      </w:r>
      <w:r w:rsidRPr="00D02602">
        <w:rPr>
          <w:sz w:val="32"/>
          <w:szCs w:val="32"/>
          <w:lang w:val="uk-UA"/>
        </w:rPr>
        <w:t xml:space="preserve">міжнародних економічних </w:t>
      </w:r>
      <w:r>
        <w:rPr>
          <w:sz w:val="32"/>
          <w:szCs w:val="32"/>
          <w:lang w:val="uk-UA"/>
        </w:rPr>
        <w:t xml:space="preserve"> </w:t>
      </w:r>
    </w:p>
    <w:p w:rsidR="00D02602" w:rsidRPr="00D02602" w:rsidRDefault="00D02602" w:rsidP="00D02602">
      <w:pPr>
        <w:jc w:val="both"/>
        <w:rPr>
          <w:sz w:val="32"/>
          <w:szCs w:val="32"/>
          <w:lang w:val="uk-UA"/>
        </w:rPr>
      </w:pPr>
      <w:r>
        <w:rPr>
          <w:sz w:val="32"/>
          <w:szCs w:val="32"/>
          <w:lang w:val="uk-UA"/>
        </w:rPr>
        <w:t xml:space="preserve">                            </w:t>
      </w:r>
      <w:r w:rsidRPr="00D02602">
        <w:rPr>
          <w:sz w:val="32"/>
          <w:szCs w:val="32"/>
          <w:lang w:val="uk-UA"/>
        </w:rPr>
        <w:t>відносин та економіки</w:t>
      </w:r>
      <w:r w:rsidRPr="00D02602">
        <w:rPr>
          <w:color w:val="000000" w:themeColor="text1"/>
          <w:sz w:val="32"/>
          <w:szCs w:val="32"/>
          <w:lang w:val="uk-UA"/>
        </w:rPr>
        <w:t xml:space="preserve"> </w:t>
      </w:r>
      <w:r w:rsidRPr="000C36A3">
        <w:rPr>
          <w:color w:val="000000" w:themeColor="text1"/>
          <w:sz w:val="32"/>
          <w:szCs w:val="32"/>
          <w:lang w:val="uk-UA"/>
        </w:rPr>
        <w:t>МНУ  ім. В.О. Сухомлинського</w:t>
      </w:r>
      <w:r w:rsidRPr="00D02602">
        <w:rPr>
          <w:sz w:val="32"/>
          <w:szCs w:val="32"/>
          <w:lang w:val="uk-UA"/>
        </w:rPr>
        <w:t xml:space="preserve"> </w:t>
      </w:r>
    </w:p>
    <w:p w:rsidR="00D02602" w:rsidRPr="00D02602" w:rsidRDefault="00D02602" w:rsidP="00D02602">
      <w:pPr>
        <w:jc w:val="both"/>
        <w:rPr>
          <w:sz w:val="32"/>
          <w:szCs w:val="32"/>
          <w:lang w:val="uk-UA"/>
        </w:rPr>
      </w:pPr>
    </w:p>
    <w:p w:rsidR="00D02602" w:rsidRDefault="00D02602" w:rsidP="00D02602">
      <w:pPr>
        <w:jc w:val="both"/>
        <w:rPr>
          <w:lang w:val="uk-UA"/>
        </w:rPr>
      </w:pPr>
    </w:p>
    <w:p w:rsidR="00D02602" w:rsidRDefault="00D02602" w:rsidP="00D02602">
      <w:pPr>
        <w:jc w:val="both"/>
        <w:rPr>
          <w:sz w:val="32"/>
          <w:szCs w:val="32"/>
          <w:lang w:val="uk-UA"/>
        </w:rPr>
      </w:pPr>
      <w:r>
        <w:rPr>
          <w:sz w:val="32"/>
          <w:szCs w:val="32"/>
          <w:lang w:val="uk-UA"/>
        </w:rPr>
        <w:t>А.С. Пінчук</w:t>
      </w:r>
      <w:r w:rsidRPr="00D02602">
        <w:rPr>
          <w:sz w:val="32"/>
          <w:szCs w:val="32"/>
          <w:lang w:val="uk-UA"/>
        </w:rPr>
        <w:t xml:space="preserve">  – к.е.н., доцент кафедри готельно-ресторанного та </w:t>
      </w:r>
    </w:p>
    <w:p w:rsidR="0095318D" w:rsidRPr="00D02602" w:rsidRDefault="00D02602" w:rsidP="00D02602">
      <w:pPr>
        <w:jc w:val="both"/>
        <w:rPr>
          <w:color w:val="000000" w:themeColor="text1"/>
          <w:sz w:val="32"/>
          <w:szCs w:val="32"/>
          <w:lang w:val="uk-UA"/>
        </w:rPr>
      </w:pPr>
      <w:r>
        <w:rPr>
          <w:sz w:val="32"/>
          <w:szCs w:val="32"/>
          <w:lang w:val="uk-UA"/>
        </w:rPr>
        <w:t xml:space="preserve">                           </w:t>
      </w:r>
      <w:r w:rsidRPr="00D02602">
        <w:rPr>
          <w:sz w:val="32"/>
          <w:szCs w:val="32"/>
          <w:lang w:val="uk-UA"/>
        </w:rPr>
        <w:t>туристичного бізнесу ВП МФКНУКіМ</w:t>
      </w:r>
    </w:p>
    <w:p w:rsidR="0095318D" w:rsidRPr="000C36A3" w:rsidRDefault="0095318D" w:rsidP="0095318D">
      <w:pPr>
        <w:jc w:val="both"/>
        <w:rPr>
          <w:color w:val="000000" w:themeColor="text1"/>
          <w:sz w:val="32"/>
          <w:szCs w:val="32"/>
          <w:lang w:val="uk-UA"/>
        </w:rPr>
      </w:pPr>
    </w:p>
    <w:p w:rsidR="0095318D" w:rsidRPr="000C36A3" w:rsidRDefault="0095318D" w:rsidP="0095318D">
      <w:pPr>
        <w:jc w:val="both"/>
        <w:rPr>
          <w:color w:val="000000" w:themeColor="text1"/>
          <w:sz w:val="32"/>
          <w:szCs w:val="32"/>
          <w:lang w:val="uk-UA"/>
        </w:rPr>
      </w:pPr>
    </w:p>
    <w:p w:rsidR="0095318D" w:rsidRPr="000C36A3" w:rsidRDefault="0095318D" w:rsidP="0095318D">
      <w:pPr>
        <w:jc w:val="both"/>
        <w:rPr>
          <w:color w:val="000000" w:themeColor="text1"/>
          <w:sz w:val="32"/>
          <w:szCs w:val="32"/>
          <w:lang w:val="uk-UA"/>
        </w:rPr>
      </w:pPr>
    </w:p>
    <w:p w:rsidR="0095318D" w:rsidRPr="000C36A3" w:rsidRDefault="0095318D" w:rsidP="0095318D">
      <w:pPr>
        <w:jc w:val="both"/>
        <w:rPr>
          <w:color w:val="000000" w:themeColor="text1"/>
          <w:sz w:val="32"/>
          <w:szCs w:val="32"/>
          <w:lang w:val="uk-UA"/>
        </w:rPr>
      </w:pPr>
    </w:p>
    <w:p w:rsidR="00D02602" w:rsidRPr="00D02602" w:rsidRDefault="00D02602" w:rsidP="00D02602">
      <w:pPr>
        <w:jc w:val="both"/>
        <w:rPr>
          <w:kern w:val="2"/>
          <w:sz w:val="32"/>
          <w:szCs w:val="32"/>
          <w:lang w:val="uk-UA"/>
        </w:rPr>
      </w:pPr>
      <w:r w:rsidRPr="00D02602">
        <w:rPr>
          <w:kern w:val="2"/>
          <w:sz w:val="32"/>
          <w:szCs w:val="32"/>
          <w:lang w:val="uk-UA"/>
        </w:rPr>
        <w:t>Рекомендовано до видання вченою радою факультету економіки</w:t>
      </w:r>
    </w:p>
    <w:p w:rsidR="00D02602" w:rsidRPr="00D02602" w:rsidRDefault="00D02602" w:rsidP="00D02602">
      <w:pPr>
        <w:jc w:val="both"/>
        <w:rPr>
          <w:sz w:val="32"/>
          <w:szCs w:val="32"/>
          <w:lang w:val="uk-UA"/>
        </w:rPr>
      </w:pPr>
      <w:r w:rsidRPr="00D02602">
        <w:rPr>
          <w:kern w:val="2"/>
          <w:sz w:val="32"/>
          <w:szCs w:val="32"/>
          <w:lang w:val="uk-UA"/>
        </w:rPr>
        <w:t xml:space="preserve">протокол </w:t>
      </w:r>
      <w:r w:rsidRPr="00D02602">
        <w:rPr>
          <w:sz w:val="32"/>
          <w:szCs w:val="32"/>
          <w:lang w:val="uk-UA"/>
        </w:rPr>
        <w:t>№   5    від «12» лютого  2018 р.</w:t>
      </w:r>
    </w:p>
    <w:p w:rsidR="00D02602" w:rsidRPr="00D02602" w:rsidRDefault="00D02602" w:rsidP="00D02602">
      <w:pPr>
        <w:jc w:val="both"/>
        <w:rPr>
          <w:sz w:val="32"/>
          <w:szCs w:val="32"/>
          <w:lang w:val="uk-UA"/>
        </w:rPr>
      </w:pPr>
    </w:p>
    <w:p w:rsidR="00D02602" w:rsidRPr="00D02602" w:rsidRDefault="00D02602" w:rsidP="00D02602">
      <w:pPr>
        <w:jc w:val="both"/>
        <w:rPr>
          <w:sz w:val="32"/>
          <w:szCs w:val="32"/>
          <w:lang w:val="uk-UA"/>
        </w:rPr>
      </w:pPr>
      <w:r w:rsidRPr="00D02602">
        <w:rPr>
          <w:sz w:val="32"/>
          <w:szCs w:val="32"/>
          <w:lang w:val="uk-UA"/>
        </w:rPr>
        <w:t>Рекомендовано до видання навчально-методичною комісією факультету економіки Миколаївського національного університету ім. В.О. Сухомлинського</w:t>
      </w:r>
    </w:p>
    <w:p w:rsidR="00D02602" w:rsidRPr="00D02602" w:rsidRDefault="00D02602" w:rsidP="00D02602">
      <w:pPr>
        <w:jc w:val="both"/>
        <w:rPr>
          <w:sz w:val="32"/>
          <w:szCs w:val="32"/>
          <w:lang w:val="uk-UA"/>
        </w:rPr>
      </w:pPr>
      <w:r w:rsidRPr="00D02602">
        <w:rPr>
          <w:sz w:val="32"/>
          <w:szCs w:val="32"/>
          <w:lang w:val="uk-UA"/>
        </w:rPr>
        <w:t>протокол №   4    від «16» листопада  2018 р.</w:t>
      </w:r>
    </w:p>
    <w:p w:rsidR="00D02602" w:rsidRPr="00D02602" w:rsidRDefault="00D02602" w:rsidP="00D02602">
      <w:pPr>
        <w:jc w:val="both"/>
        <w:rPr>
          <w:sz w:val="32"/>
          <w:szCs w:val="32"/>
          <w:lang w:val="uk-UA"/>
        </w:rPr>
      </w:pPr>
    </w:p>
    <w:p w:rsidR="00D02602" w:rsidRPr="00D02602" w:rsidRDefault="00D02602" w:rsidP="00D02602">
      <w:pPr>
        <w:jc w:val="both"/>
        <w:rPr>
          <w:sz w:val="32"/>
          <w:szCs w:val="32"/>
          <w:lang w:val="uk-UA"/>
        </w:rPr>
      </w:pPr>
    </w:p>
    <w:p w:rsidR="00D02602" w:rsidRPr="00D02602" w:rsidRDefault="00D02602" w:rsidP="00D02602">
      <w:pPr>
        <w:jc w:val="both"/>
        <w:rPr>
          <w:sz w:val="32"/>
          <w:szCs w:val="32"/>
          <w:lang w:val="uk-UA"/>
        </w:rPr>
      </w:pPr>
      <w:r w:rsidRPr="00D02602">
        <w:rPr>
          <w:sz w:val="32"/>
          <w:szCs w:val="32"/>
          <w:lang w:val="uk-UA"/>
        </w:rPr>
        <w:t>Відповідальний за випуск:</w:t>
      </w:r>
    </w:p>
    <w:p w:rsidR="00D02602" w:rsidRPr="00D02602" w:rsidRDefault="00D02602" w:rsidP="00D02602">
      <w:pPr>
        <w:jc w:val="both"/>
        <w:rPr>
          <w:sz w:val="32"/>
          <w:szCs w:val="32"/>
          <w:lang w:val="uk-UA"/>
        </w:rPr>
      </w:pPr>
      <w:r w:rsidRPr="00D02602">
        <w:rPr>
          <w:sz w:val="32"/>
          <w:szCs w:val="32"/>
          <w:lang w:val="uk-UA"/>
        </w:rPr>
        <w:t xml:space="preserve">Л.В.Назарова – д.е.н., доцент, завідувач кафедри менеджменту організацій та  зовнішньоекономічної діяльності МНУ  ім.  В.О. Сухомлинського </w:t>
      </w:r>
    </w:p>
    <w:p w:rsidR="0095318D" w:rsidRPr="000C36A3" w:rsidRDefault="0095318D" w:rsidP="0095318D">
      <w:pPr>
        <w:jc w:val="both"/>
        <w:rPr>
          <w:color w:val="000000" w:themeColor="text1"/>
          <w:sz w:val="32"/>
          <w:szCs w:val="32"/>
          <w:lang w:val="uk-UA"/>
        </w:rPr>
      </w:pPr>
    </w:p>
    <w:p w:rsidR="0095318D" w:rsidRPr="000C36A3" w:rsidRDefault="0095318D" w:rsidP="0095318D">
      <w:pPr>
        <w:jc w:val="center"/>
        <w:rPr>
          <w:color w:val="000000" w:themeColor="text1"/>
          <w:sz w:val="32"/>
          <w:szCs w:val="32"/>
          <w:lang w:val="uk-UA"/>
        </w:rPr>
      </w:pPr>
      <w:r w:rsidRPr="000C36A3">
        <w:rPr>
          <w:color w:val="000000" w:themeColor="text1"/>
          <w:sz w:val="32"/>
          <w:szCs w:val="32"/>
          <w:lang w:val="uk-UA"/>
        </w:rPr>
        <w:lastRenderedPageBreak/>
        <w:t>ЗМІСТ</w:t>
      </w:r>
    </w:p>
    <w:p w:rsidR="0095318D" w:rsidRPr="000C36A3" w:rsidRDefault="0095318D" w:rsidP="0095318D">
      <w:pPr>
        <w:jc w:val="center"/>
        <w:rPr>
          <w:color w:val="000000" w:themeColor="text1"/>
          <w:sz w:val="32"/>
          <w:szCs w:val="32"/>
          <w:lang w:val="uk-UA"/>
        </w:rPr>
      </w:pPr>
    </w:p>
    <w:p w:rsidR="0095318D" w:rsidRPr="000C36A3" w:rsidRDefault="0095318D" w:rsidP="0095318D">
      <w:pPr>
        <w:autoSpaceDE w:val="0"/>
        <w:autoSpaceDN w:val="0"/>
        <w:adjustRightInd w:val="0"/>
        <w:spacing w:line="360"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Вступ………………………………………………………………………..4</w:t>
      </w:r>
    </w:p>
    <w:p w:rsidR="0095318D" w:rsidRPr="000C36A3" w:rsidRDefault="0095318D" w:rsidP="0095318D">
      <w:pPr>
        <w:autoSpaceDE w:val="0"/>
        <w:autoSpaceDN w:val="0"/>
        <w:adjustRightInd w:val="0"/>
        <w:spacing w:line="360"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Програма навчальної дисципліни………………………………...………</w:t>
      </w:r>
      <w:r w:rsidR="00761C43">
        <w:rPr>
          <w:rFonts w:eastAsia="TimesNewRoman"/>
          <w:color w:val="000000" w:themeColor="text1"/>
          <w:sz w:val="32"/>
          <w:szCs w:val="32"/>
          <w:lang w:val="uk-UA"/>
        </w:rPr>
        <w:t>6</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1……………………………………………………………………….</w:t>
      </w:r>
      <w:r w:rsidR="00761C43">
        <w:rPr>
          <w:rFonts w:eastAsia="TimesNewRoman"/>
          <w:color w:val="000000" w:themeColor="text1"/>
          <w:sz w:val="32"/>
          <w:szCs w:val="32"/>
          <w:lang w:val="uk-UA"/>
        </w:rPr>
        <w:t>7</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2……………………………………………………………………...1</w:t>
      </w:r>
      <w:r w:rsidR="00761C43">
        <w:rPr>
          <w:rFonts w:eastAsia="TimesNewRoman"/>
          <w:color w:val="000000" w:themeColor="text1"/>
          <w:sz w:val="32"/>
          <w:szCs w:val="32"/>
          <w:lang w:val="uk-UA"/>
        </w:rPr>
        <w:t>0</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3……………………..…………………………………………….....1</w:t>
      </w:r>
      <w:r w:rsidR="00761C43">
        <w:rPr>
          <w:rFonts w:eastAsia="TimesNewRoman"/>
          <w:color w:val="000000" w:themeColor="text1"/>
          <w:sz w:val="32"/>
          <w:szCs w:val="32"/>
          <w:lang w:val="uk-UA"/>
        </w:rPr>
        <w:t>4</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4……………………………………………………………………...1</w:t>
      </w:r>
      <w:r w:rsidR="00761C43">
        <w:rPr>
          <w:rFonts w:eastAsia="TimesNewRoman"/>
          <w:color w:val="000000" w:themeColor="text1"/>
          <w:sz w:val="32"/>
          <w:szCs w:val="32"/>
          <w:lang w:val="uk-UA"/>
        </w:rPr>
        <w:t>7</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5………………………………………………..………………….....20</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6……………………………………………………………………...2</w:t>
      </w:r>
      <w:r w:rsidR="00761C43">
        <w:rPr>
          <w:rFonts w:eastAsia="TimesNewRoman"/>
          <w:color w:val="000000" w:themeColor="text1"/>
          <w:sz w:val="32"/>
          <w:szCs w:val="32"/>
          <w:lang w:val="uk-UA"/>
        </w:rPr>
        <w:t>4</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7……………………………………………………….......................2</w:t>
      </w:r>
      <w:r w:rsidR="00761C43">
        <w:rPr>
          <w:rFonts w:eastAsia="TimesNewRoman"/>
          <w:color w:val="000000" w:themeColor="text1"/>
          <w:sz w:val="32"/>
          <w:szCs w:val="32"/>
          <w:lang w:val="uk-UA"/>
        </w:rPr>
        <w:t>8</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8……………………………………………………………………...</w:t>
      </w:r>
      <w:r w:rsidR="00761C43">
        <w:rPr>
          <w:rFonts w:eastAsia="TimesNewRoman"/>
          <w:color w:val="000000" w:themeColor="text1"/>
          <w:sz w:val="32"/>
          <w:szCs w:val="32"/>
          <w:lang w:val="uk-UA"/>
        </w:rPr>
        <w:t>33</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9……………………………………………………………………...</w:t>
      </w:r>
      <w:r w:rsidR="00761C43">
        <w:rPr>
          <w:rFonts w:eastAsia="TimesNewRoman"/>
          <w:color w:val="000000" w:themeColor="text1"/>
          <w:sz w:val="32"/>
          <w:szCs w:val="32"/>
          <w:lang w:val="uk-UA"/>
        </w:rPr>
        <w:t>40</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10…………………………………………………………………….</w:t>
      </w:r>
      <w:r w:rsidR="00761C43">
        <w:rPr>
          <w:rFonts w:eastAsia="TimesNewRoman"/>
          <w:color w:val="000000" w:themeColor="text1"/>
          <w:sz w:val="32"/>
          <w:szCs w:val="32"/>
          <w:lang w:val="uk-UA"/>
        </w:rPr>
        <w:t>46</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11…………………………………………………………………….</w:t>
      </w:r>
      <w:r w:rsidR="00761C43">
        <w:rPr>
          <w:rFonts w:eastAsia="TimesNewRoman"/>
          <w:color w:val="000000" w:themeColor="text1"/>
          <w:sz w:val="32"/>
          <w:szCs w:val="32"/>
          <w:lang w:val="uk-UA"/>
        </w:rPr>
        <w:t>49</w:t>
      </w:r>
    </w:p>
    <w:p w:rsidR="0095318D" w:rsidRPr="000C36A3" w:rsidRDefault="0095318D" w:rsidP="00002A66">
      <w:pPr>
        <w:autoSpaceDE w:val="0"/>
        <w:autoSpaceDN w:val="0"/>
        <w:adjustRightInd w:val="0"/>
        <w:spacing w:line="276" w:lineRule="auto"/>
        <w:jc w:val="both"/>
        <w:rPr>
          <w:rFonts w:eastAsia="TimesNewRoman"/>
          <w:color w:val="000000" w:themeColor="text1"/>
          <w:sz w:val="32"/>
          <w:szCs w:val="32"/>
          <w:lang w:val="uk-UA"/>
        </w:rPr>
      </w:pPr>
      <w:r w:rsidRPr="000C36A3">
        <w:rPr>
          <w:rFonts w:eastAsia="TimesNewRoman"/>
          <w:color w:val="000000" w:themeColor="text1"/>
          <w:sz w:val="32"/>
          <w:szCs w:val="32"/>
          <w:lang w:val="uk-UA"/>
        </w:rPr>
        <w:t>Тема 12…………………………………………………………………….</w:t>
      </w:r>
      <w:r w:rsidR="00761C43">
        <w:rPr>
          <w:rFonts w:eastAsia="TimesNewRoman"/>
          <w:color w:val="000000" w:themeColor="text1"/>
          <w:sz w:val="32"/>
          <w:szCs w:val="32"/>
          <w:lang w:val="uk-UA"/>
        </w:rPr>
        <w:t>53</w:t>
      </w:r>
    </w:p>
    <w:p w:rsidR="0095318D" w:rsidRPr="000C36A3" w:rsidRDefault="00002A66" w:rsidP="00002A66">
      <w:pPr>
        <w:spacing w:line="276" w:lineRule="auto"/>
        <w:jc w:val="both"/>
        <w:rPr>
          <w:rFonts w:eastAsia="TimesNewRoman"/>
          <w:color w:val="000000" w:themeColor="text1"/>
          <w:sz w:val="32"/>
          <w:szCs w:val="32"/>
          <w:lang w:val="uk-UA"/>
        </w:rPr>
      </w:pPr>
      <w:r w:rsidRPr="000C36A3">
        <w:rPr>
          <w:color w:val="000000" w:themeColor="text1"/>
          <w:sz w:val="32"/>
          <w:szCs w:val="32"/>
          <w:lang w:val="uk-UA"/>
        </w:rPr>
        <w:t>Завдання для самоперевірки………………….………………………</w:t>
      </w:r>
      <w:r w:rsidR="0095318D" w:rsidRPr="000C36A3">
        <w:rPr>
          <w:color w:val="000000" w:themeColor="text1"/>
          <w:sz w:val="32"/>
          <w:szCs w:val="32"/>
          <w:lang w:val="uk-UA"/>
        </w:rPr>
        <w:t>….</w:t>
      </w:r>
      <w:r w:rsidR="0095318D" w:rsidRPr="000C36A3">
        <w:rPr>
          <w:rFonts w:eastAsia="TimesNewRoman"/>
          <w:color w:val="000000" w:themeColor="text1"/>
          <w:sz w:val="32"/>
          <w:szCs w:val="32"/>
          <w:lang w:val="uk-UA"/>
        </w:rPr>
        <w:t>5</w:t>
      </w:r>
      <w:r w:rsidR="00761C43">
        <w:rPr>
          <w:rFonts w:eastAsia="TimesNewRoman"/>
          <w:color w:val="000000" w:themeColor="text1"/>
          <w:sz w:val="32"/>
          <w:szCs w:val="32"/>
          <w:lang w:val="uk-UA"/>
        </w:rPr>
        <w:t>9</w:t>
      </w:r>
    </w:p>
    <w:p w:rsidR="0095318D" w:rsidRPr="000C36A3" w:rsidRDefault="0095318D" w:rsidP="0095318D">
      <w:pPr>
        <w:autoSpaceDE w:val="0"/>
        <w:autoSpaceDN w:val="0"/>
        <w:adjustRightInd w:val="0"/>
        <w:spacing w:line="360" w:lineRule="auto"/>
        <w:jc w:val="both"/>
        <w:rPr>
          <w:color w:val="000000" w:themeColor="text1"/>
          <w:sz w:val="32"/>
          <w:szCs w:val="32"/>
          <w:lang w:val="uk-UA"/>
        </w:rPr>
      </w:pPr>
      <w:r w:rsidRPr="000C36A3">
        <w:rPr>
          <w:rFonts w:eastAsia="TimesNewRoman"/>
          <w:color w:val="000000" w:themeColor="text1"/>
          <w:sz w:val="32"/>
          <w:szCs w:val="32"/>
          <w:lang w:val="uk-UA"/>
        </w:rPr>
        <w:t>Рекомендована література</w:t>
      </w:r>
      <w:r w:rsidRPr="000C36A3">
        <w:rPr>
          <w:color w:val="000000" w:themeColor="text1"/>
          <w:sz w:val="32"/>
          <w:szCs w:val="32"/>
          <w:lang w:val="uk-UA"/>
        </w:rPr>
        <w:t>…………...…………………………..……….</w:t>
      </w:r>
      <w:r w:rsidR="00761C43">
        <w:rPr>
          <w:color w:val="000000" w:themeColor="text1"/>
          <w:sz w:val="32"/>
          <w:szCs w:val="32"/>
          <w:lang w:val="uk-UA"/>
        </w:rPr>
        <w:t>63</w:t>
      </w:r>
    </w:p>
    <w:p w:rsidR="00A67A8A" w:rsidRPr="000C36A3" w:rsidRDefault="00A67A8A">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A21E97" w:rsidRPr="000C36A3" w:rsidRDefault="00A21E97">
      <w:pPr>
        <w:rPr>
          <w:color w:val="000000" w:themeColor="text1"/>
          <w:lang w:val="uk-UA"/>
        </w:rPr>
      </w:pPr>
    </w:p>
    <w:p w:rsidR="00645A30" w:rsidRPr="000C36A3" w:rsidRDefault="00645A30" w:rsidP="00A21E97">
      <w:pPr>
        <w:spacing w:line="360" w:lineRule="auto"/>
        <w:jc w:val="center"/>
        <w:rPr>
          <w:color w:val="000000" w:themeColor="text1"/>
          <w:sz w:val="32"/>
          <w:szCs w:val="32"/>
          <w:lang w:val="uk-UA"/>
        </w:rPr>
      </w:pPr>
    </w:p>
    <w:p w:rsidR="00D43066" w:rsidRPr="000C36A3" w:rsidRDefault="00D43066" w:rsidP="00A21E97">
      <w:pPr>
        <w:spacing w:line="360" w:lineRule="auto"/>
        <w:jc w:val="center"/>
        <w:rPr>
          <w:color w:val="000000" w:themeColor="text1"/>
          <w:sz w:val="32"/>
          <w:szCs w:val="32"/>
          <w:lang w:val="uk-UA"/>
        </w:rPr>
      </w:pPr>
    </w:p>
    <w:p w:rsidR="00D43066" w:rsidRPr="000C36A3" w:rsidRDefault="00D43066" w:rsidP="00A21E97">
      <w:pPr>
        <w:spacing w:line="360" w:lineRule="auto"/>
        <w:jc w:val="center"/>
        <w:rPr>
          <w:color w:val="000000" w:themeColor="text1"/>
          <w:sz w:val="32"/>
          <w:szCs w:val="32"/>
          <w:lang w:val="uk-UA"/>
        </w:rPr>
      </w:pPr>
    </w:p>
    <w:p w:rsidR="00D43066" w:rsidRPr="000C36A3" w:rsidRDefault="00D43066" w:rsidP="00A21E97">
      <w:pPr>
        <w:spacing w:line="360" w:lineRule="auto"/>
        <w:jc w:val="center"/>
        <w:rPr>
          <w:color w:val="000000" w:themeColor="text1"/>
          <w:sz w:val="32"/>
          <w:szCs w:val="32"/>
          <w:lang w:val="uk-UA"/>
        </w:rPr>
      </w:pPr>
    </w:p>
    <w:p w:rsidR="003E61B5" w:rsidRPr="000C36A3" w:rsidRDefault="003E61B5" w:rsidP="007F11E9">
      <w:pPr>
        <w:spacing w:line="276" w:lineRule="auto"/>
        <w:jc w:val="center"/>
        <w:rPr>
          <w:color w:val="000000" w:themeColor="text1"/>
          <w:sz w:val="32"/>
          <w:szCs w:val="32"/>
          <w:lang w:val="uk-UA"/>
        </w:rPr>
      </w:pPr>
    </w:p>
    <w:p w:rsidR="003E61B5" w:rsidRPr="000C36A3" w:rsidRDefault="003E61B5" w:rsidP="007F11E9">
      <w:pPr>
        <w:spacing w:line="276" w:lineRule="auto"/>
        <w:jc w:val="center"/>
        <w:rPr>
          <w:color w:val="000000" w:themeColor="text1"/>
          <w:sz w:val="32"/>
          <w:szCs w:val="32"/>
          <w:lang w:val="uk-UA"/>
        </w:rPr>
      </w:pPr>
    </w:p>
    <w:p w:rsidR="00A21E97" w:rsidRPr="000C36A3" w:rsidRDefault="00A21E97" w:rsidP="007F11E9">
      <w:pPr>
        <w:spacing w:line="276" w:lineRule="auto"/>
        <w:jc w:val="center"/>
        <w:rPr>
          <w:color w:val="000000" w:themeColor="text1"/>
          <w:sz w:val="32"/>
          <w:szCs w:val="32"/>
          <w:lang w:val="uk-UA"/>
        </w:rPr>
      </w:pPr>
      <w:r w:rsidRPr="000C36A3">
        <w:rPr>
          <w:color w:val="000000" w:themeColor="text1"/>
          <w:sz w:val="32"/>
          <w:szCs w:val="32"/>
          <w:lang w:val="uk-UA"/>
        </w:rPr>
        <w:lastRenderedPageBreak/>
        <w:t>Вступ</w:t>
      </w:r>
    </w:p>
    <w:p w:rsidR="00A21E97" w:rsidRPr="000C36A3" w:rsidRDefault="00A21E97" w:rsidP="007F11E9">
      <w:pPr>
        <w:spacing w:line="276" w:lineRule="auto"/>
        <w:rPr>
          <w:color w:val="000000" w:themeColor="text1"/>
          <w:sz w:val="32"/>
          <w:szCs w:val="32"/>
          <w:lang w:val="uk-UA"/>
        </w:rPr>
      </w:pPr>
    </w:p>
    <w:p w:rsidR="00A21E97" w:rsidRPr="000C36A3" w:rsidRDefault="00A21E97" w:rsidP="00D43066">
      <w:pPr>
        <w:pStyle w:val="a3"/>
        <w:spacing w:before="0" w:beforeAutospacing="0" w:after="0" w:afterAutospacing="0" w:line="360" w:lineRule="auto"/>
        <w:ind w:firstLine="567"/>
        <w:jc w:val="both"/>
        <w:rPr>
          <w:color w:val="000000" w:themeColor="text1"/>
          <w:sz w:val="32"/>
          <w:szCs w:val="32"/>
          <w:lang w:val="uk-UA"/>
        </w:rPr>
      </w:pPr>
      <w:r w:rsidRPr="000C36A3">
        <w:rPr>
          <w:color w:val="000000" w:themeColor="text1"/>
          <w:sz w:val="32"/>
          <w:szCs w:val="32"/>
          <w:lang w:val="uk-UA"/>
        </w:rPr>
        <w:t>Однією з основних передумов стабільного розвитку країн світової спільноти є постійне розширення їх взаємних господарських зв’язків. Серед останніх центральне місце займають міжнародні торговельні відносини, які зорієнтовані на задоволення потреб країн-партнерів у сировині, паливі, машинах, устаткуванні, новітніх матеріалах і технологіях, товарах широкого вжитку тощо.</w:t>
      </w:r>
    </w:p>
    <w:p w:rsidR="00A21E97" w:rsidRPr="000C36A3" w:rsidRDefault="00A21E97" w:rsidP="00D43066">
      <w:pPr>
        <w:pStyle w:val="a3"/>
        <w:spacing w:before="0" w:beforeAutospacing="0" w:after="0" w:afterAutospacing="0" w:line="360" w:lineRule="auto"/>
        <w:ind w:firstLine="567"/>
        <w:jc w:val="both"/>
        <w:rPr>
          <w:color w:val="000000" w:themeColor="text1"/>
          <w:sz w:val="32"/>
          <w:szCs w:val="32"/>
          <w:lang w:val="uk-UA"/>
        </w:rPr>
      </w:pPr>
      <w:r w:rsidRPr="000C36A3">
        <w:rPr>
          <w:color w:val="000000" w:themeColor="text1"/>
          <w:sz w:val="32"/>
          <w:szCs w:val="32"/>
        </w:rPr>
        <w:t xml:space="preserve">Вагомою складовою міжнародних торговельних відносин, що останнім часом набуває все більшого значення, виступає світовий ринок послуг. Це зумовлено, по-перше, бурхливим розвитком сфери послуг у економічно-розвинутих країнах світу. Тут частка сфери послуг у ВВП сягає 70% і більше. </w:t>
      </w:r>
      <w:proofErr w:type="gramStart"/>
      <w:r w:rsidRPr="000C36A3">
        <w:rPr>
          <w:color w:val="000000" w:themeColor="text1"/>
          <w:sz w:val="32"/>
          <w:szCs w:val="32"/>
        </w:rPr>
        <w:t>По-друге</w:t>
      </w:r>
      <w:proofErr w:type="gramEnd"/>
      <w:r w:rsidRPr="000C36A3">
        <w:rPr>
          <w:color w:val="000000" w:themeColor="text1"/>
          <w:sz w:val="32"/>
          <w:szCs w:val="32"/>
        </w:rPr>
        <w:t xml:space="preserve">, прискорене зростання міжнародної торгівлі послугами спонукала інтенсифікація інтеграційних та глобалізаційних процесів у світовому господарстві. По-третє, необхідно відмітити надзвичайно широку диверсифікацію послуг на міжнародному рівні, які все більше впливають на розвиток всіх галузей і сфер національного та інтернаціонального виробництва. Наслідком зазначених чинників стало стрімке зростання темпів торгівлі послугами на світовому ринку. Зараз на них припадає більше п’ятої частини світових експортно-імпортних операцій. Все це викликає не тільки науковий і практичний інтерес до проблем розвитку </w:t>
      </w:r>
      <w:r w:rsidRPr="000C36A3">
        <w:rPr>
          <w:color w:val="000000" w:themeColor="text1"/>
          <w:sz w:val="32"/>
          <w:szCs w:val="32"/>
          <w:lang w:val="uk-UA"/>
        </w:rPr>
        <w:t>міжнародної торгівлі</w:t>
      </w:r>
      <w:r w:rsidRPr="000C36A3">
        <w:rPr>
          <w:color w:val="000000" w:themeColor="text1"/>
          <w:sz w:val="32"/>
          <w:szCs w:val="32"/>
        </w:rPr>
        <w:t xml:space="preserve"> послуг</w:t>
      </w:r>
      <w:r w:rsidRPr="000C36A3">
        <w:rPr>
          <w:color w:val="000000" w:themeColor="text1"/>
          <w:sz w:val="32"/>
          <w:szCs w:val="32"/>
          <w:lang w:val="uk-UA"/>
        </w:rPr>
        <w:t>ами</w:t>
      </w:r>
      <w:r w:rsidRPr="000C36A3">
        <w:rPr>
          <w:color w:val="000000" w:themeColor="text1"/>
          <w:sz w:val="32"/>
          <w:szCs w:val="32"/>
        </w:rPr>
        <w:t xml:space="preserve">, але передбачає розв’язання питань з раціонального використання його переваг країнами світу. </w:t>
      </w:r>
    </w:p>
    <w:p w:rsidR="00A21E97" w:rsidRPr="000C36A3" w:rsidRDefault="00A21E97" w:rsidP="00D43066">
      <w:pPr>
        <w:autoSpaceDE w:val="0"/>
        <w:autoSpaceDN w:val="0"/>
        <w:adjustRightInd w:val="0"/>
        <w:spacing w:line="360" w:lineRule="auto"/>
        <w:ind w:firstLine="720"/>
        <w:jc w:val="both"/>
        <w:rPr>
          <w:color w:val="000000" w:themeColor="text1"/>
          <w:sz w:val="32"/>
          <w:szCs w:val="32"/>
          <w:lang w:val="uk-UA"/>
        </w:rPr>
      </w:pPr>
      <w:r w:rsidRPr="000C36A3">
        <w:rPr>
          <w:rFonts w:eastAsia="TimesNewRoman"/>
          <w:color w:val="000000" w:themeColor="text1"/>
          <w:sz w:val="32"/>
          <w:szCs w:val="32"/>
          <w:lang w:val="uk-UA"/>
        </w:rPr>
        <w:t>Саме тому набуття теоретичних знань і практичних навичок в сфері міжнародної торгівлі послугами є необхідною умовою всебічної і поглибленої підготовки майбутнього фахівця в галузі менеджменту ЗЕД.</w:t>
      </w:r>
    </w:p>
    <w:p w:rsidR="00B03FA3" w:rsidRPr="000C36A3" w:rsidRDefault="00B03FA3" w:rsidP="00D43066">
      <w:pPr>
        <w:autoSpaceDE w:val="0"/>
        <w:autoSpaceDN w:val="0"/>
        <w:adjustRightInd w:val="0"/>
        <w:spacing w:line="360" w:lineRule="auto"/>
        <w:ind w:firstLine="900"/>
        <w:jc w:val="both"/>
        <w:rPr>
          <w:rFonts w:eastAsia="TimesNewRoman"/>
          <w:color w:val="000000" w:themeColor="text1"/>
          <w:sz w:val="32"/>
          <w:szCs w:val="32"/>
          <w:lang w:val="uk-UA"/>
        </w:rPr>
      </w:pPr>
      <w:r w:rsidRPr="000C36A3">
        <w:rPr>
          <w:rFonts w:eastAsia="TimesNewRoman,BoldItalic"/>
          <w:bCs/>
          <w:iCs/>
          <w:color w:val="000000" w:themeColor="text1"/>
          <w:sz w:val="32"/>
          <w:szCs w:val="32"/>
          <w:lang w:val="uk-UA"/>
        </w:rPr>
        <w:lastRenderedPageBreak/>
        <w:t xml:space="preserve">Метою </w:t>
      </w:r>
      <w:r w:rsidRPr="000C36A3">
        <w:rPr>
          <w:rFonts w:eastAsia="TimesNewRoman"/>
          <w:color w:val="000000" w:themeColor="text1"/>
          <w:sz w:val="32"/>
          <w:szCs w:val="32"/>
          <w:lang w:val="uk-UA"/>
        </w:rPr>
        <w:t xml:space="preserve">навчальної дисципліни — </w:t>
      </w:r>
      <w:r w:rsidRPr="000C36A3">
        <w:rPr>
          <w:color w:val="000000" w:themeColor="text1"/>
          <w:sz w:val="32"/>
          <w:szCs w:val="32"/>
          <w:lang w:val="uk-UA"/>
        </w:rPr>
        <w:t>ф</w:t>
      </w:r>
      <w:r w:rsidRPr="000C36A3">
        <w:rPr>
          <w:color w:val="000000" w:themeColor="text1"/>
          <w:sz w:val="32"/>
          <w:szCs w:val="32"/>
        </w:rPr>
        <w:t>ормування системи теоретико-прикладних знань про сучасну роль, функціональне наповнення та інструментарій міжнародної торгівлі</w:t>
      </w:r>
      <w:r w:rsidRPr="000C36A3">
        <w:rPr>
          <w:color w:val="000000" w:themeColor="text1"/>
          <w:sz w:val="32"/>
          <w:szCs w:val="32"/>
          <w:lang w:val="uk-UA"/>
        </w:rPr>
        <w:t xml:space="preserve"> послугами</w:t>
      </w:r>
      <w:r w:rsidRPr="000C36A3">
        <w:rPr>
          <w:color w:val="000000" w:themeColor="text1"/>
          <w:sz w:val="32"/>
          <w:szCs w:val="32"/>
        </w:rPr>
        <w:t xml:space="preserve"> у висококонкурентному середовищі</w:t>
      </w:r>
      <w:r w:rsidRPr="000C36A3">
        <w:rPr>
          <w:color w:val="000000" w:themeColor="text1"/>
          <w:sz w:val="32"/>
          <w:szCs w:val="32"/>
          <w:lang w:val="uk-UA"/>
        </w:rPr>
        <w:t>.</w:t>
      </w:r>
    </w:p>
    <w:p w:rsidR="00B03FA3" w:rsidRPr="000C36A3" w:rsidRDefault="00B03FA3" w:rsidP="00D43066">
      <w:pPr>
        <w:spacing w:line="360" w:lineRule="auto"/>
        <w:ind w:firstLine="851"/>
        <w:jc w:val="both"/>
        <w:rPr>
          <w:bCs/>
          <w:color w:val="000000" w:themeColor="text1"/>
          <w:sz w:val="32"/>
          <w:szCs w:val="32"/>
          <w:lang w:val="uk-UA"/>
        </w:rPr>
      </w:pPr>
      <w:r w:rsidRPr="000C36A3">
        <w:rPr>
          <w:rFonts w:eastAsia="TimesNewRoman,BoldItalic"/>
          <w:bCs/>
          <w:iCs/>
          <w:color w:val="000000" w:themeColor="text1"/>
          <w:sz w:val="32"/>
          <w:szCs w:val="32"/>
          <w:lang w:val="uk-UA"/>
        </w:rPr>
        <w:t>Завдання</w:t>
      </w:r>
      <w:r w:rsidRPr="000C36A3">
        <w:rPr>
          <w:rFonts w:eastAsia="TimesNewRoman,BoldItalic"/>
          <w:bCs/>
          <w:i/>
          <w:iCs/>
          <w:color w:val="000000" w:themeColor="text1"/>
          <w:sz w:val="32"/>
          <w:szCs w:val="32"/>
          <w:lang w:val="uk-UA"/>
        </w:rPr>
        <w:t xml:space="preserve"> </w:t>
      </w:r>
      <w:r w:rsidRPr="000C36A3">
        <w:rPr>
          <w:rFonts w:eastAsia="TimesNewRoman"/>
          <w:color w:val="000000" w:themeColor="text1"/>
          <w:sz w:val="32"/>
          <w:szCs w:val="32"/>
          <w:lang w:val="uk-UA"/>
        </w:rPr>
        <w:t xml:space="preserve">навчальної дисципліни </w:t>
      </w:r>
      <w:r w:rsidRPr="000C36A3">
        <w:rPr>
          <w:bCs/>
          <w:color w:val="000000" w:themeColor="text1"/>
          <w:sz w:val="32"/>
          <w:szCs w:val="32"/>
          <w:lang w:val="uk-UA"/>
        </w:rPr>
        <w:t>вивчення форм організації та інструментів державного регулювання міжнародної торгівлі послугами, практики наднаціонального регулювання міжнародних торговельних відносин; набуття вмінь розраховувати й аналізувати основні показники міжнародної торгівлі послугами, набуття навичок документального оформлення торговельних угод.</w:t>
      </w:r>
    </w:p>
    <w:p w:rsidR="00B03FA3" w:rsidRPr="000C36A3" w:rsidRDefault="00B03FA3" w:rsidP="00D43066">
      <w:pPr>
        <w:autoSpaceDE w:val="0"/>
        <w:autoSpaceDN w:val="0"/>
        <w:adjustRightInd w:val="0"/>
        <w:spacing w:line="360" w:lineRule="auto"/>
        <w:ind w:firstLine="900"/>
        <w:jc w:val="both"/>
        <w:rPr>
          <w:color w:val="000000" w:themeColor="text1"/>
          <w:sz w:val="32"/>
          <w:szCs w:val="32"/>
          <w:lang w:val="uk-UA"/>
        </w:rPr>
      </w:pPr>
      <w:r w:rsidRPr="000C36A3">
        <w:rPr>
          <w:rFonts w:eastAsia="TimesNewRoman"/>
          <w:color w:val="000000" w:themeColor="text1"/>
          <w:sz w:val="32"/>
          <w:szCs w:val="32"/>
          <w:lang w:val="uk-UA"/>
        </w:rPr>
        <w:t>У результаті вивчення дисципліни “Міжнародна торгівля послугами” студент</w:t>
      </w:r>
      <w:r w:rsidR="00645A30" w:rsidRPr="000C36A3">
        <w:rPr>
          <w:rFonts w:eastAsia="TimesNewRoman"/>
          <w:color w:val="000000" w:themeColor="text1"/>
          <w:sz w:val="32"/>
          <w:szCs w:val="32"/>
          <w:lang w:val="uk-UA"/>
        </w:rPr>
        <w:t>и</w:t>
      </w:r>
      <w:r w:rsidRPr="000C36A3">
        <w:rPr>
          <w:rFonts w:eastAsia="TimesNewRoman"/>
          <w:color w:val="000000" w:themeColor="text1"/>
          <w:sz w:val="32"/>
          <w:szCs w:val="32"/>
          <w:lang w:val="uk-UA"/>
        </w:rPr>
        <w:t xml:space="preserve"> повинн</w:t>
      </w:r>
      <w:r w:rsidR="00645A30" w:rsidRPr="000C36A3">
        <w:rPr>
          <w:rFonts w:eastAsia="TimesNewRoman"/>
          <w:color w:val="000000" w:themeColor="text1"/>
          <w:sz w:val="32"/>
          <w:szCs w:val="32"/>
          <w:lang w:val="uk-UA"/>
        </w:rPr>
        <w:t>і</w:t>
      </w:r>
      <w:r w:rsidRPr="000C36A3">
        <w:rPr>
          <w:rFonts w:eastAsia="TimesNewRoman"/>
          <w:color w:val="000000" w:themeColor="text1"/>
          <w:sz w:val="32"/>
          <w:szCs w:val="32"/>
          <w:lang w:val="uk-UA"/>
        </w:rPr>
        <w:t xml:space="preserve"> знати:</w:t>
      </w:r>
      <w:r w:rsidRPr="000C36A3">
        <w:rPr>
          <w:color w:val="000000" w:themeColor="text1"/>
          <w:sz w:val="32"/>
          <w:szCs w:val="32"/>
          <w:lang w:val="uk-UA"/>
        </w:rPr>
        <w:t xml:space="preserve"> методики ідентифікації цільових сегментів зарубіжного ринку;  механізми організації моніторингу цін на зовнішніх ринках; </w:t>
      </w:r>
      <w:r w:rsidRPr="000C36A3">
        <w:rPr>
          <w:rFonts w:eastAsia="TimesNewRoman"/>
          <w:color w:val="000000" w:themeColor="text1"/>
          <w:sz w:val="32"/>
          <w:szCs w:val="32"/>
          <w:lang w:val="uk-UA"/>
        </w:rPr>
        <w:t xml:space="preserve">загальні закономірності розвитку міжнародної торгівлі послугами;- форми прояву цих закономірностей у різних секторах і регіонах;  основні механізми регулювання та управління розвитком міжнародної торгівлі послугами на національному та міжнародному рівнях; </w:t>
      </w:r>
      <w:r w:rsidRPr="000C36A3">
        <w:rPr>
          <w:color w:val="000000" w:themeColor="text1"/>
          <w:sz w:val="32"/>
          <w:szCs w:val="32"/>
          <w:lang w:val="uk-UA"/>
        </w:rPr>
        <w:t xml:space="preserve"> </w:t>
      </w:r>
      <w:r w:rsidRPr="000C36A3">
        <w:rPr>
          <w:rFonts w:eastAsia="TimesNewRoman"/>
          <w:color w:val="000000" w:themeColor="text1"/>
          <w:sz w:val="32"/>
          <w:szCs w:val="32"/>
          <w:lang w:val="uk-UA"/>
        </w:rPr>
        <w:t>особливості участі України в  зовнішній торгівлі послугами на міжнародному рівні.</w:t>
      </w:r>
    </w:p>
    <w:p w:rsidR="00B03FA3" w:rsidRPr="000C36A3" w:rsidRDefault="00B03FA3" w:rsidP="00D43066">
      <w:pPr>
        <w:spacing w:line="360" w:lineRule="auto"/>
        <w:ind w:firstLine="708"/>
        <w:jc w:val="both"/>
        <w:rPr>
          <w:rFonts w:eastAsia="TimesNewRoman,Italic"/>
          <w:b/>
          <w:i/>
          <w:iCs/>
          <w:color w:val="000000" w:themeColor="text1"/>
          <w:sz w:val="28"/>
          <w:szCs w:val="28"/>
          <w:lang w:val="uk-UA"/>
        </w:rPr>
      </w:pPr>
      <w:r w:rsidRPr="000C36A3">
        <w:rPr>
          <w:color w:val="000000" w:themeColor="text1"/>
          <w:sz w:val="32"/>
          <w:szCs w:val="32"/>
          <w:lang w:val="uk-UA"/>
        </w:rPr>
        <w:t xml:space="preserve">Студент повинен вміти: встановлювати, підтримувати та розвивати плідні ділові стосунки з іншими іноземними контрагентами;  </w:t>
      </w:r>
      <w:r w:rsidRPr="000C36A3">
        <w:rPr>
          <w:rFonts w:eastAsia="TimesNewRoman"/>
          <w:color w:val="000000" w:themeColor="text1"/>
          <w:sz w:val="32"/>
          <w:szCs w:val="32"/>
          <w:lang w:val="uk-UA"/>
        </w:rPr>
        <w:t xml:space="preserve">аналізувати динамічні якісні зміни у розвитку міжнародної торгівлі послугами; </w:t>
      </w:r>
      <w:r w:rsidRPr="000C36A3">
        <w:rPr>
          <w:color w:val="000000" w:themeColor="text1"/>
          <w:sz w:val="32"/>
          <w:szCs w:val="32"/>
          <w:lang w:val="uk-UA"/>
        </w:rPr>
        <w:t xml:space="preserve"> </w:t>
      </w:r>
      <w:r w:rsidRPr="000C36A3">
        <w:rPr>
          <w:rFonts w:eastAsia="TimesNewRoman"/>
          <w:color w:val="000000" w:themeColor="text1"/>
          <w:sz w:val="32"/>
          <w:szCs w:val="32"/>
          <w:lang w:val="uk-UA"/>
        </w:rPr>
        <w:t>давати оцінку поточним міжнародним економічним подіям;</w:t>
      </w:r>
      <w:r w:rsidRPr="000C36A3">
        <w:rPr>
          <w:color w:val="000000" w:themeColor="text1"/>
          <w:sz w:val="32"/>
          <w:szCs w:val="32"/>
          <w:lang w:val="uk-UA"/>
        </w:rPr>
        <w:t xml:space="preserve"> </w:t>
      </w:r>
      <w:r w:rsidRPr="000C36A3">
        <w:rPr>
          <w:rFonts w:eastAsia="TimesNewRoman"/>
          <w:color w:val="000000" w:themeColor="text1"/>
          <w:sz w:val="32"/>
          <w:szCs w:val="32"/>
          <w:lang w:val="uk-UA"/>
        </w:rPr>
        <w:t>характеризувати сучасний стан, проблеми та перспективи участі України в міжнародній торгівлі послугами;</w:t>
      </w:r>
      <w:r w:rsidRPr="000C36A3">
        <w:rPr>
          <w:color w:val="000000" w:themeColor="text1"/>
          <w:sz w:val="32"/>
          <w:szCs w:val="32"/>
          <w:lang w:val="uk-UA"/>
        </w:rPr>
        <w:t xml:space="preserve"> розраховувати й аналізувати основні показники міжнародної торгівлі послугами.</w:t>
      </w:r>
    </w:p>
    <w:p w:rsidR="00B03FA3" w:rsidRPr="000C36A3" w:rsidRDefault="00B03FA3" w:rsidP="007F11E9">
      <w:pPr>
        <w:spacing w:line="276" w:lineRule="auto"/>
        <w:jc w:val="both"/>
        <w:rPr>
          <w:color w:val="000000" w:themeColor="text1"/>
          <w:sz w:val="28"/>
          <w:szCs w:val="28"/>
          <w:lang w:val="uk-UA"/>
        </w:rPr>
      </w:pPr>
    </w:p>
    <w:p w:rsidR="00C175A3" w:rsidRPr="000C36A3" w:rsidRDefault="00C175A3" w:rsidP="007F11E9">
      <w:pPr>
        <w:spacing w:line="276" w:lineRule="auto"/>
        <w:jc w:val="center"/>
        <w:rPr>
          <w:b/>
          <w:color w:val="000000" w:themeColor="text1"/>
          <w:sz w:val="28"/>
          <w:szCs w:val="28"/>
          <w:lang w:val="uk-UA"/>
        </w:rPr>
      </w:pPr>
    </w:p>
    <w:p w:rsidR="00B03FA3" w:rsidRPr="000C36A3" w:rsidRDefault="00B03FA3" w:rsidP="00D43066">
      <w:pPr>
        <w:spacing w:line="360" w:lineRule="auto"/>
        <w:jc w:val="center"/>
        <w:rPr>
          <w:b/>
          <w:color w:val="000000" w:themeColor="text1"/>
          <w:sz w:val="28"/>
          <w:szCs w:val="28"/>
          <w:lang w:val="uk-UA"/>
        </w:rPr>
      </w:pPr>
      <w:r w:rsidRPr="000C36A3">
        <w:rPr>
          <w:b/>
          <w:color w:val="000000" w:themeColor="text1"/>
          <w:sz w:val="28"/>
          <w:szCs w:val="28"/>
          <w:lang w:val="uk-UA"/>
        </w:rPr>
        <w:lastRenderedPageBreak/>
        <w:t>3. Програма навчальної дисципліни</w:t>
      </w:r>
    </w:p>
    <w:p w:rsidR="00B03FA3" w:rsidRPr="000C36A3" w:rsidRDefault="00B03FA3" w:rsidP="00D43066">
      <w:pPr>
        <w:autoSpaceDE w:val="0"/>
        <w:autoSpaceDN w:val="0"/>
        <w:adjustRightInd w:val="0"/>
        <w:spacing w:line="360" w:lineRule="auto"/>
        <w:jc w:val="center"/>
        <w:rPr>
          <w:rFonts w:eastAsia="TimesNewRoman"/>
          <w:color w:val="000000" w:themeColor="text1"/>
          <w:sz w:val="28"/>
          <w:szCs w:val="28"/>
          <w:lang w:val="uk-UA"/>
        </w:rPr>
      </w:pPr>
    </w:p>
    <w:p w:rsidR="00B03FA3" w:rsidRPr="000C36A3" w:rsidRDefault="00B03FA3" w:rsidP="00D43066">
      <w:pPr>
        <w:autoSpaceDE w:val="0"/>
        <w:autoSpaceDN w:val="0"/>
        <w:adjustRightInd w:val="0"/>
        <w:spacing w:line="360" w:lineRule="auto"/>
        <w:jc w:val="center"/>
        <w:rPr>
          <w:rFonts w:eastAsia="TimesNewRoman"/>
          <w:b/>
          <w:color w:val="000000" w:themeColor="text1"/>
          <w:sz w:val="28"/>
          <w:szCs w:val="28"/>
          <w:lang w:val="uk-UA"/>
        </w:rPr>
      </w:pPr>
      <w:r w:rsidRPr="000C36A3">
        <w:rPr>
          <w:rFonts w:eastAsia="TimesNewRoman"/>
          <w:b/>
          <w:color w:val="000000" w:themeColor="text1"/>
          <w:sz w:val="28"/>
          <w:szCs w:val="28"/>
          <w:lang w:val="uk-UA"/>
        </w:rPr>
        <w:t>Змістовний модуль 1.</w:t>
      </w:r>
      <w:r w:rsidRPr="000C36A3">
        <w:rPr>
          <w:rFonts w:eastAsia="TimesNewRoman,BoldItalic"/>
          <w:b/>
          <w:bCs/>
          <w:iCs/>
          <w:color w:val="000000" w:themeColor="text1"/>
          <w:sz w:val="28"/>
          <w:szCs w:val="28"/>
          <w:lang w:val="uk-UA"/>
        </w:rPr>
        <w:t xml:space="preserve"> </w:t>
      </w:r>
      <w:r w:rsidRPr="000C36A3">
        <w:rPr>
          <w:b/>
          <w:color w:val="000000" w:themeColor="text1"/>
          <w:sz w:val="28"/>
          <w:szCs w:val="28"/>
          <w:lang w:val="uk-UA"/>
        </w:rPr>
        <w:t>Особливості здійснення та регулювання міжнародної торгівлі послугами</w:t>
      </w:r>
    </w:p>
    <w:p w:rsidR="00B03FA3" w:rsidRPr="000C36A3" w:rsidRDefault="00B03FA3" w:rsidP="00D43066">
      <w:pPr>
        <w:spacing w:line="360" w:lineRule="auto"/>
        <w:rPr>
          <w:color w:val="000000" w:themeColor="text1"/>
          <w:sz w:val="28"/>
          <w:szCs w:val="28"/>
          <w:lang w:val="uk-UA"/>
        </w:rPr>
      </w:pPr>
      <w:r w:rsidRPr="000C36A3">
        <w:rPr>
          <w:color w:val="000000" w:themeColor="text1"/>
          <w:sz w:val="28"/>
          <w:szCs w:val="28"/>
          <w:lang w:val="uk-UA"/>
        </w:rPr>
        <w:t xml:space="preserve">Тема 1. </w:t>
      </w:r>
      <w:r w:rsidRPr="000C36A3">
        <w:rPr>
          <w:color w:val="000000" w:themeColor="text1"/>
          <w:sz w:val="28"/>
          <w:szCs w:val="28"/>
        </w:rPr>
        <w:t>Міжнародна торгівля послугами: критерії та українська специфіка</w:t>
      </w:r>
      <w:r w:rsidRPr="000C36A3">
        <w:rPr>
          <w:color w:val="000000" w:themeColor="text1"/>
          <w:sz w:val="28"/>
          <w:szCs w:val="28"/>
          <w:lang w:val="uk-UA"/>
        </w:rPr>
        <w:t xml:space="preserve">. </w:t>
      </w:r>
    </w:p>
    <w:p w:rsidR="00B03FA3" w:rsidRPr="000C36A3" w:rsidRDefault="00B03FA3" w:rsidP="00D43066">
      <w:pPr>
        <w:pStyle w:val="1"/>
        <w:shd w:val="clear" w:color="auto" w:fill="FFFFFF"/>
        <w:spacing w:before="0" w:line="360" w:lineRule="auto"/>
        <w:rPr>
          <w:rFonts w:ascii="Times New Roman" w:hAnsi="Times New Roman" w:cs="Times New Roman"/>
          <w:b w:val="0"/>
          <w:color w:val="000000" w:themeColor="text1"/>
          <w:lang w:val="uk-UA"/>
        </w:rPr>
      </w:pPr>
      <w:r w:rsidRPr="000C36A3">
        <w:rPr>
          <w:rFonts w:ascii="Times New Roman" w:hAnsi="Times New Roman" w:cs="Times New Roman"/>
          <w:b w:val="0"/>
          <w:color w:val="000000" w:themeColor="text1"/>
          <w:spacing w:val="-1"/>
          <w:lang w:val="uk-UA"/>
        </w:rPr>
        <w:t>Тема</w:t>
      </w:r>
      <w:r w:rsidRPr="000C36A3">
        <w:rPr>
          <w:rFonts w:ascii="Times New Roman" w:hAnsi="Times New Roman" w:cs="Times New Roman"/>
          <w:b w:val="0"/>
          <w:color w:val="000000" w:themeColor="text1"/>
          <w:lang w:val="uk-UA"/>
        </w:rPr>
        <w:t xml:space="preserve"> 2. О</w:t>
      </w:r>
      <w:r w:rsidRPr="000C36A3">
        <w:rPr>
          <w:rFonts w:ascii="Times New Roman" w:hAnsi="Times New Roman" w:cs="Times New Roman"/>
          <w:b w:val="0"/>
          <w:color w:val="000000" w:themeColor="text1"/>
        </w:rPr>
        <w:t>рганізація міжнародної торгівлі послугами</w:t>
      </w:r>
      <w:r w:rsidRPr="000C36A3">
        <w:rPr>
          <w:rFonts w:ascii="Times New Roman" w:hAnsi="Times New Roman" w:cs="Times New Roman"/>
          <w:b w:val="0"/>
          <w:color w:val="000000" w:themeColor="text1"/>
          <w:lang w:val="uk-UA"/>
        </w:rPr>
        <w:t>.</w:t>
      </w:r>
    </w:p>
    <w:p w:rsidR="00B03FA3" w:rsidRPr="000C36A3" w:rsidRDefault="00B03FA3" w:rsidP="00D43066">
      <w:pPr>
        <w:pStyle w:val="a4"/>
        <w:spacing w:after="0" w:line="360" w:lineRule="auto"/>
        <w:ind w:left="0"/>
        <w:outlineLvl w:val="0"/>
        <w:rPr>
          <w:rFonts w:ascii="Times New Roman" w:hAnsi="Times New Roman"/>
          <w:bCs/>
          <w:color w:val="000000" w:themeColor="text1"/>
          <w:kern w:val="36"/>
          <w:sz w:val="28"/>
          <w:szCs w:val="28"/>
          <w:lang w:val="uk-UA"/>
        </w:rPr>
      </w:pPr>
      <w:r w:rsidRPr="000C36A3">
        <w:rPr>
          <w:rFonts w:ascii="Times New Roman" w:hAnsi="Times New Roman"/>
          <w:color w:val="000000" w:themeColor="text1"/>
          <w:spacing w:val="-1"/>
          <w:sz w:val="28"/>
          <w:szCs w:val="28"/>
          <w:lang w:val="uk-UA"/>
        </w:rPr>
        <w:t xml:space="preserve"> Тема 3. </w:t>
      </w:r>
      <w:r w:rsidRPr="000C36A3">
        <w:rPr>
          <w:rFonts w:ascii="Times New Roman" w:hAnsi="Times New Roman"/>
          <w:bCs/>
          <w:color w:val="000000" w:themeColor="text1"/>
          <w:kern w:val="36"/>
          <w:sz w:val="28"/>
          <w:szCs w:val="28"/>
          <w:lang w:val="uk-UA"/>
        </w:rPr>
        <w:t>Основні показники</w:t>
      </w:r>
      <w:r w:rsidRPr="000C36A3">
        <w:rPr>
          <w:rFonts w:ascii="Times New Roman" w:hAnsi="Times New Roman"/>
          <w:bCs/>
          <w:color w:val="000000" w:themeColor="text1"/>
          <w:kern w:val="36"/>
          <w:sz w:val="28"/>
          <w:szCs w:val="28"/>
        </w:rPr>
        <w:t xml:space="preserve"> міжнародної торгівлі послугами, її динаміка, структура і географічні напрямки.</w:t>
      </w:r>
    </w:p>
    <w:p w:rsidR="00B03FA3" w:rsidRPr="000C36A3" w:rsidRDefault="00B03FA3" w:rsidP="00D43066">
      <w:pPr>
        <w:pStyle w:val="a4"/>
        <w:spacing w:after="0" w:line="360" w:lineRule="auto"/>
        <w:ind w:left="0"/>
        <w:outlineLvl w:val="0"/>
        <w:rPr>
          <w:rFonts w:ascii="Times New Roman" w:hAnsi="Times New Roman"/>
          <w:color w:val="000000" w:themeColor="text1"/>
          <w:sz w:val="28"/>
          <w:szCs w:val="28"/>
          <w:lang w:val="uk-UA"/>
        </w:rPr>
      </w:pPr>
      <w:r w:rsidRPr="000C36A3">
        <w:rPr>
          <w:rFonts w:ascii="Times New Roman" w:hAnsi="Times New Roman"/>
          <w:color w:val="000000" w:themeColor="text1"/>
          <w:sz w:val="28"/>
          <w:szCs w:val="28"/>
          <w:lang w:val="uk-UA"/>
        </w:rPr>
        <w:t xml:space="preserve">Тема 4. </w:t>
      </w:r>
      <w:r w:rsidRPr="000C36A3">
        <w:rPr>
          <w:rFonts w:ascii="Times New Roman" w:hAnsi="Times New Roman"/>
          <w:color w:val="000000" w:themeColor="text1"/>
          <w:sz w:val="28"/>
          <w:szCs w:val="28"/>
        </w:rPr>
        <w:t>Послуги посередників у міжнародній торгівлі</w:t>
      </w:r>
      <w:r w:rsidRPr="000C36A3">
        <w:rPr>
          <w:rFonts w:ascii="Times New Roman" w:hAnsi="Times New Roman"/>
          <w:color w:val="000000" w:themeColor="text1"/>
          <w:sz w:val="28"/>
          <w:szCs w:val="28"/>
          <w:lang w:val="uk-UA"/>
        </w:rPr>
        <w:t>.</w:t>
      </w:r>
      <w:r w:rsidRPr="000C36A3">
        <w:rPr>
          <w:rFonts w:ascii="Times New Roman" w:hAnsi="Times New Roman"/>
          <w:color w:val="000000" w:themeColor="text1"/>
          <w:sz w:val="28"/>
          <w:szCs w:val="28"/>
        </w:rPr>
        <w:br/>
      </w:r>
      <w:r w:rsidRPr="000C36A3">
        <w:rPr>
          <w:rFonts w:ascii="Times New Roman" w:hAnsi="Times New Roman"/>
          <w:color w:val="000000" w:themeColor="text1"/>
          <w:sz w:val="28"/>
          <w:szCs w:val="28"/>
          <w:lang w:val="uk-UA"/>
        </w:rPr>
        <w:t>Тема 5. Регулювання міжнародної торгівлі послугами.</w:t>
      </w:r>
    </w:p>
    <w:p w:rsidR="00B03FA3" w:rsidRPr="000C36A3" w:rsidRDefault="00B03FA3" w:rsidP="00D43066">
      <w:pPr>
        <w:spacing w:line="360" w:lineRule="auto"/>
        <w:jc w:val="both"/>
        <w:rPr>
          <w:rFonts w:eastAsia="TimesNewRoman"/>
          <w:b/>
          <w:i/>
          <w:color w:val="000000" w:themeColor="text1"/>
          <w:sz w:val="28"/>
          <w:szCs w:val="28"/>
          <w:lang w:val="uk-UA"/>
        </w:rPr>
      </w:pPr>
    </w:p>
    <w:p w:rsidR="00B03FA3" w:rsidRPr="000C36A3" w:rsidRDefault="00B03FA3" w:rsidP="00D43066">
      <w:pPr>
        <w:autoSpaceDE w:val="0"/>
        <w:autoSpaceDN w:val="0"/>
        <w:adjustRightInd w:val="0"/>
        <w:spacing w:line="360" w:lineRule="auto"/>
        <w:jc w:val="center"/>
        <w:rPr>
          <w:b/>
          <w:color w:val="000000" w:themeColor="text1"/>
          <w:sz w:val="28"/>
          <w:szCs w:val="28"/>
          <w:lang w:val="uk-UA"/>
        </w:rPr>
      </w:pPr>
      <w:r w:rsidRPr="000C36A3">
        <w:rPr>
          <w:rFonts w:eastAsia="TimesNewRoman"/>
          <w:b/>
          <w:color w:val="000000" w:themeColor="text1"/>
          <w:sz w:val="28"/>
          <w:szCs w:val="28"/>
          <w:lang w:val="uk-UA"/>
        </w:rPr>
        <w:t>Змістовний модуль 2.</w:t>
      </w:r>
      <w:r w:rsidRPr="000C36A3">
        <w:rPr>
          <w:b/>
          <w:color w:val="000000" w:themeColor="text1"/>
          <w:sz w:val="28"/>
          <w:szCs w:val="28"/>
          <w:lang w:val="uk-UA"/>
        </w:rPr>
        <w:t xml:space="preserve"> Міжнародні торгові операції послугами </w:t>
      </w:r>
    </w:p>
    <w:p w:rsidR="00C4408D" w:rsidRPr="000C36A3" w:rsidRDefault="00B03FA3" w:rsidP="00D43066">
      <w:pPr>
        <w:autoSpaceDE w:val="0"/>
        <w:autoSpaceDN w:val="0"/>
        <w:adjustRightInd w:val="0"/>
        <w:spacing w:line="360" w:lineRule="auto"/>
        <w:rPr>
          <w:color w:val="000000" w:themeColor="text1"/>
          <w:sz w:val="28"/>
          <w:szCs w:val="28"/>
          <w:lang w:val="uk-UA"/>
        </w:rPr>
      </w:pPr>
      <w:r w:rsidRPr="000C36A3">
        <w:rPr>
          <w:color w:val="000000" w:themeColor="text1"/>
          <w:sz w:val="28"/>
          <w:szCs w:val="28"/>
          <w:lang w:val="uk-UA"/>
        </w:rPr>
        <w:t>Тема 6.</w:t>
      </w:r>
      <w:r w:rsidRPr="000C36A3">
        <w:rPr>
          <w:color w:val="000000" w:themeColor="text1"/>
          <w:sz w:val="28"/>
          <w:szCs w:val="28"/>
        </w:rPr>
        <w:t xml:space="preserve"> Міжнародні послуги у сфері виробництва, кооперування та реклами:</w:t>
      </w:r>
    </w:p>
    <w:p w:rsidR="00B03FA3" w:rsidRPr="000C36A3" w:rsidRDefault="00B03FA3" w:rsidP="00D43066">
      <w:pPr>
        <w:autoSpaceDE w:val="0"/>
        <w:autoSpaceDN w:val="0"/>
        <w:adjustRightInd w:val="0"/>
        <w:spacing w:line="360" w:lineRule="auto"/>
        <w:rPr>
          <w:color w:val="000000" w:themeColor="text1"/>
          <w:sz w:val="28"/>
          <w:szCs w:val="28"/>
        </w:rPr>
      </w:pPr>
      <w:r w:rsidRPr="000C36A3">
        <w:rPr>
          <w:color w:val="000000" w:themeColor="text1"/>
          <w:sz w:val="28"/>
          <w:szCs w:val="28"/>
        </w:rPr>
        <w:t xml:space="preserve"> специфіка транзитивної економіки</w:t>
      </w:r>
      <w:r w:rsidRPr="000C36A3">
        <w:rPr>
          <w:color w:val="000000" w:themeColor="text1"/>
          <w:sz w:val="28"/>
          <w:szCs w:val="28"/>
          <w:lang w:val="uk-UA"/>
        </w:rPr>
        <w:t>.</w:t>
      </w:r>
    </w:p>
    <w:p w:rsidR="00B03FA3" w:rsidRPr="000C36A3" w:rsidRDefault="00B03FA3" w:rsidP="00D43066">
      <w:pPr>
        <w:spacing w:line="360" w:lineRule="auto"/>
        <w:rPr>
          <w:color w:val="000000" w:themeColor="text1"/>
          <w:sz w:val="28"/>
          <w:szCs w:val="28"/>
          <w:lang w:val="uk-UA"/>
        </w:rPr>
      </w:pPr>
      <w:r w:rsidRPr="000C36A3">
        <w:rPr>
          <w:color w:val="000000" w:themeColor="text1"/>
          <w:spacing w:val="20"/>
          <w:sz w:val="28"/>
          <w:szCs w:val="28"/>
          <w:lang w:val="uk-UA"/>
        </w:rPr>
        <w:t>Тема 7</w:t>
      </w:r>
      <w:r w:rsidRPr="000C36A3">
        <w:rPr>
          <w:color w:val="000000" w:themeColor="text1"/>
          <w:sz w:val="28"/>
          <w:szCs w:val="28"/>
          <w:lang w:val="uk-UA"/>
        </w:rPr>
        <w:t xml:space="preserve">. </w:t>
      </w:r>
      <w:r w:rsidRPr="000C36A3">
        <w:rPr>
          <w:bCs/>
          <w:color w:val="000000" w:themeColor="text1"/>
          <w:sz w:val="28"/>
          <w:szCs w:val="28"/>
          <w:lang w:val="uk-UA"/>
        </w:rPr>
        <w:t>М</w:t>
      </w:r>
      <w:r w:rsidRPr="000C36A3">
        <w:rPr>
          <w:bCs/>
          <w:color w:val="000000" w:themeColor="text1"/>
          <w:sz w:val="28"/>
          <w:szCs w:val="28"/>
        </w:rPr>
        <w:t>іжнародна торгівля послугами у сфері обміну науково-технічними знаннями</w:t>
      </w:r>
      <w:r w:rsidRPr="000C36A3">
        <w:rPr>
          <w:color w:val="000000" w:themeColor="text1"/>
          <w:sz w:val="28"/>
          <w:szCs w:val="28"/>
          <w:lang w:val="uk-UA"/>
        </w:rPr>
        <w:t>.</w:t>
      </w:r>
    </w:p>
    <w:p w:rsidR="00B03FA3" w:rsidRPr="000C36A3" w:rsidRDefault="00B03FA3" w:rsidP="00D43066">
      <w:pPr>
        <w:shd w:val="clear" w:color="auto" w:fill="FFFFFF"/>
        <w:spacing w:line="360" w:lineRule="auto"/>
        <w:rPr>
          <w:bCs/>
          <w:color w:val="000000" w:themeColor="text1"/>
          <w:spacing w:val="-11"/>
          <w:sz w:val="28"/>
          <w:szCs w:val="28"/>
          <w:lang w:val="uk-UA"/>
        </w:rPr>
      </w:pPr>
      <w:r w:rsidRPr="000C36A3">
        <w:rPr>
          <w:bCs/>
          <w:color w:val="000000" w:themeColor="text1"/>
          <w:spacing w:val="-1"/>
          <w:sz w:val="28"/>
          <w:szCs w:val="28"/>
          <w:lang w:val="uk-UA"/>
        </w:rPr>
        <w:t xml:space="preserve">Тема 8. </w:t>
      </w:r>
      <w:r w:rsidRPr="000C36A3">
        <w:rPr>
          <w:color w:val="000000" w:themeColor="text1"/>
          <w:sz w:val="28"/>
          <w:szCs w:val="28"/>
          <w:lang w:val="uk-UA"/>
        </w:rPr>
        <w:t>Лізинг та інші орендні операції в міжнародному співробітництві</w:t>
      </w:r>
      <w:r w:rsidRPr="000C36A3">
        <w:rPr>
          <w:bCs/>
          <w:color w:val="000000" w:themeColor="text1"/>
          <w:spacing w:val="-11"/>
          <w:sz w:val="28"/>
          <w:szCs w:val="28"/>
          <w:lang w:val="uk-UA"/>
        </w:rPr>
        <w:t>.</w:t>
      </w:r>
    </w:p>
    <w:p w:rsidR="00B03FA3" w:rsidRPr="000C36A3" w:rsidRDefault="00B03FA3" w:rsidP="00D43066">
      <w:pPr>
        <w:shd w:val="clear" w:color="auto" w:fill="FFFFFF"/>
        <w:spacing w:line="360" w:lineRule="auto"/>
        <w:rPr>
          <w:bCs/>
          <w:color w:val="000000" w:themeColor="text1"/>
          <w:sz w:val="28"/>
          <w:szCs w:val="28"/>
          <w:lang w:val="uk-UA"/>
        </w:rPr>
      </w:pPr>
      <w:r w:rsidRPr="000C36A3">
        <w:rPr>
          <w:bCs/>
          <w:color w:val="000000" w:themeColor="text1"/>
          <w:sz w:val="28"/>
          <w:szCs w:val="28"/>
          <w:lang w:val="uk-UA"/>
        </w:rPr>
        <w:t xml:space="preserve">Тема 9. </w:t>
      </w:r>
      <w:r w:rsidRPr="000C36A3">
        <w:rPr>
          <w:color w:val="000000" w:themeColor="text1"/>
          <w:sz w:val="28"/>
          <w:szCs w:val="28"/>
          <w:lang w:val="uk-UA"/>
        </w:rPr>
        <w:t xml:space="preserve">Міжнародні транспортні </w:t>
      </w:r>
      <w:r w:rsidRPr="000C36A3">
        <w:rPr>
          <w:color w:val="000000" w:themeColor="text1"/>
          <w:sz w:val="28"/>
          <w:szCs w:val="28"/>
        </w:rPr>
        <w:t>послуги</w:t>
      </w:r>
      <w:r w:rsidRPr="000C36A3">
        <w:rPr>
          <w:bCs/>
          <w:color w:val="000000" w:themeColor="text1"/>
          <w:sz w:val="28"/>
          <w:szCs w:val="28"/>
          <w:lang w:val="uk-UA"/>
        </w:rPr>
        <w:t xml:space="preserve">.  </w:t>
      </w:r>
    </w:p>
    <w:p w:rsidR="00B03FA3" w:rsidRPr="000C36A3" w:rsidRDefault="00B03FA3" w:rsidP="00D43066">
      <w:pPr>
        <w:shd w:val="clear" w:color="auto" w:fill="FFFFFF"/>
        <w:spacing w:line="360" w:lineRule="auto"/>
        <w:rPr>
          <w:color w:val="000000" w:themeColor="text1"/>
          <w:sz w:val="28"/>
          <w:szCs w:val="28"/>
          <w:lang w:val="uk-UA"/>
        </w:rPr>
      </w:pPr>
      <w:r w:rsidRPr="000C36A3">
        <w:rPr>
          <w:bCs/>
          <w:color w:val="000000" w:themeColor="text1"/>
          <w:sz w:val="28"/>
          <w:szCs w:val="28"/>
          <w:lang w:val="uk-UA"/>
        </w:rPr>
        <w:t xml:space="preserve">Тема 10. </w:t>
      </w:r>
      <w:r w:rsidRPr="000C36A3">
        <w:rPr>
          <w:color w:val="000000" w:themeColor="text1"/>
          <w:sz w:val="28"/>
          <w:szCs w:val="28"/>
        </w:rPr>
        <w:t>Міжнародн</w:t>
      </w:r>
      <w:r w:rsidRPr="000C36A3">
        <w:rPr>
          <w:color w:val="000000" w:themeColor="text1"/>
          <w:sz w:val="28"/>
          <w:szCs w:val="28"/>
          <w:lang w:val="uk-UA"/>
        </w:rPr>
        <w:t>і</w:t>
      </w:r>
      <w:r w:rsidRPr="000C36A3">
        <w:rPr>
          <w:color w:val="000000" w:themeColor="text1"/>
          <w:sz w:val="28"/>
          <w:szCs w:val="28"/>
        </w:rPr>
        <w:t xml:space="preserve"> тури</w:t>
      </w:r>
      <w:r w:rsidRPr="000C36A3">
        <w:rPr>
          <w:color w:val="000000" w:themeColor="text1"/>
          <w:sz w:val="28"/>
          <w:szCs w:val="28"/>
          <w:lang w:val="uk-UA"/>
        </w:rPr>
        <w:t>стичні послуги.</w:t>
      </w:r>
    </w:p>
    <w:p w:rsidR="00B03FA3" w:rsidRPr="000C36A3" w:rsidRDefault="00B03FA3" w:rsidP="00D43066">
      <w:pPr>
        <w:shd w:val="clear" w:color="auto" w:fill="FFFFFF"/>
        <w:spacing w:line="360" w:lineRule="auto"/>
        <w:jc w:val="both"/>
        <w:rPr>
          <w:bCs/>
          <w:color w:val="000000" w:themeColor="text1"/>
          <w:sz w:val="28"/>
          <w:szCs w:val="28"/>
          <w:lang w:val="uk-UA"/>
        </w:rPr>
      </w:pPr>
      <w:r w:rsidRPr="000C36A3">
        <w:rPr>
          <w:color w:val="000000" w:themeColor="text1"/>
          <w:sz w:val="28"/>
          <w:szCs w:val="28"/>
          <w:lang w:val="uk-UA"/>
        </w:rPr>
        <w:t xml:space="preserve">Тема 11. </w:t>
      </w:r>
      <w:r w:rsidRPr="000C36A3">
        <w:rPr>
          <w:bCs/>
          <w:color w:val="000000" w:themeColor="text1"/>
          <w:sz w:val="28"/>
          <w:szCs w:val="28"/>
          <w:lang w:val="uk-UA"/>
        </w:rPr>
        <w:t>Світовий ринок освітніх послуг</w:t>
      </w:r>
      <w:r w:rsidRPr="000C36A3">
        <w:rPr>
          <w:bCs/>
          <w:color w:val="000000" w:themeColor="text1"/>
          <w:sz w:val="28"/>
          <w:szCs w:val="28"/>
        </w:rPr>
        <w:t xml:space="preserve">. </w:t>
      </w:r>
    </w:p>
    <w:p w:rsidR="00B03FA3" w:rsidRPr="000C36A3" w:rsidRDefault="00B03FA3" w:rsidP="00D43066">
      <w:pPr>
        <w:shd w:val="clear" w:color="auto" w:fill="FFFFFF"/>
        <w:spacing w:line="360" w:lineRule="auto"/>
        <w:jc w:val="both"/>
        <w:rPr>
          <w:color w:val="000000" w:themeColor="text1"/>
          <w:sz w:val="28"/>
          <w:szCs w:val="28"/>
          <w:lang w:val="uk-UA"/>
        </w:rPr>
      </w:pPr>
      <w:r w:rsidRPr="000C36A3">
        <w:rPr>
          <w:color w:val="000000" w:themeColor="text1"/>
          <w:sz w:val="28"/>
          <w:szCs w:val="28"/>
          <w:lang w:val="uk-UA"/>
        </w:rPr>
        <w:t>Тема 12. Особливості зовнішньої торгівлі послугами України. Проблеми та перспективи участі України в міжнародній торгівлі послугами.</w:t>
      </w:r>
    </w:p>
    <w:p w:rsidR="00A21E97" w:rsidRPr="000C36A3" w:rsidRDefault="00A21E97" w:rsidP="007F11E9">
      <w:pPr>
        <w:pStyle w:val="a3"/>
        <w:spacing w:before="0" w:beforeAutospacing="0" w:after="0" w:afterAutospacing="0" w:line="276" w:lineRule="auto"/>
        <w:ind w:firstLine="567"/>
        <w:jc w:val="both"/>
        <w:rPr>
          <w:color w:val="000000" w:themeColor="text1"/>
          <w:sz w:val="28"/>
          <w:szCs w:val="28"/>
          <w:lang w:val="uk-UA"/>
        </w:rPr>
      </w:pPr>
    </w:p>
    <w:p w:rsidR="00A21E97" w:rsidRPr="000C36A3" w:rsidRDefault="00A21E97"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rPr>
          <w:color w:val="000000" w:themeColor="text1"/>
          <w:sz w:val="28"/>
          <w:szCs w:val="28"/>
          <w:lang w:val="uk-UA"/>
        </w:rPr>
      </w:pPr>
    </w:p>
    <w:p w:rsidR="002D1589" w:rsidRPr="000C36A3" w:rsidRDefault="002D1589" w:rsidP="007F11E9">
      <w:pPr>
        <w:spacing w:line="276" w:lineRule="auto"/>
        <w:ind w:firstLine="567"/>
        <w:jc w:val="center"/>
        <w:rPr>
          <w:b/>
          <w:color w:val="000000" w:themeColor="text1"/>
          <w:sz w:val="32"/>
          <w:szCs w:val="32"/>
          <w:lang w:val="uk-UA"/>
        </w:rPr>
      </w:pPr>
      <w:r w:rsidRPr="000C36A3">
        <w:rPr>
          <w:b/>
          <w:color w:val="000000" w:themeColor="text1"/>
          <w:sz w:val="32"/>
          <w:szCs w:val="32"/>
        </w:rPr>
        <w:lastRenderedPageBreak/>
        <w:t>Тема</w:t>
      </w:r>
      <w:r w:rsidRPr="000C36A3">
        <w:rPr>
          <w:b/>
          <w:color w:val="000000" w:themeColor="text1"/>
          <w:sz w:val="32"/>
          <w:szCs w:val="32"/>
          <w:lang w:val="uk-UA"/>
        </w:rPr>
        <w:t>1</w:t>
      </w:r>
      <w:r w:rsidRPr="000C36A3">
        <w:rPr>
          <w:b/>
          <w:color w:val="000000" w:themeColor="text1"/>
          <w:sz w:val="32"/>
          <w:szCs w:val="32"/>
        </w:rPr>
        <w:t xml:space="preserve">: Міжнародна торгівля послугами: </w:t>
      </w:r>
    </w:p>
    <w:p w:rsidR="002D1589" w:rsidRPr="000C36A3" w:rsidRDefault="002D1589" w:rsidP="007F11E9">
      <w:pPr>
        <w:spacing w:line="276" w:lineRule="auto"/>
        <w:ind w:firstLine="567"/>
        <w:jc w:val="center"/>
        <w:rPr>
          <w:b/>
          <w:color w:val="000000" w:themeColor="text1"/>
          <w:sz w:val="32"/>
          <w:szCs w:val="32"/>
        </w:rPr>
      </w:pPr>
      <w:r w:rsidRPr="000C36A3">
        <w:rPr>
          <w:b/>
          <w:color w:val="000000" w:themeColor="text1"/>
          <w:sz w:val="32"/>
          <w:szCs w:val="32"/>
        </w:rPr>
        <w:t>критерії та українська специфіка.</w:t>
      </w:r>
    </w:p>
    <w:p w:rsidR="002D1589" w:rsidRPr="000C36A3" w:rsidRDefault="002D1589" w:rsidP="007F11E9">
      <w:pPr>
        <w:spacing w:line="276" w:lineRule="auto"/>
        <w:ind w:firstLine="567"/>
        <w:jc w:val="both"/>
        <w:rPr>
          <w:color w:val="000000" w:themeColor="text1"/>
          <w:sz w:val="32"/>
          <w:szCs w:val="32"/>
        </w:rPr>
      </w:pPr>
    </w:p>
    <w:p w:rsidR="002D1589" w:rsidRPr="000C36A3" w:rsidRDefault="002D1589" w:rsidP="007F11E9">
      <w:pPr>
        <w:spacing w:line="276" w:lineRule="auto"/>
        <w:ind w:firstLine="567"/>
        <w:jc w:val="both"/>
        <w:rPr>
          <w:color w:val="000000" w:themeColor="text1"/>
          <w:sz w:val="32"/>
          <w:szCs w:val="32"/>
        </w:rPr>
      </w:pPr>
      <w:r w:rsidRPr="000C36A3">
        <w:rPr>
          <w:color w:val="000000" w:themeColor="text1"/>
          <w:sz w:val="32"/>
          <w:szCs w:val="32"/>
        </w:rPr>
        <w:t>Мета вивчення: формування системи теоретико-прикладних знань про сучасну роль, функціональне наповнення та інструментарій міжнародної торгівлі послугами у висококонкурентному середовищі.</w:t>
      </w:r>
    </w:p>
    <w:p w:rsidR="002D1589" w:rsidRPr="000C36A3" w:rsidRDefault="002D1589" w:rsidP="007F11E9">
      <w:pPr>
        <w:spacing w:line="276" w:lineRule="auto"/>
        <w:jc w:val="center"/>
        <w:rPr>
          <w:color w:val="000000" w:themeColor="text1"/>
          <w:sz w:val="32"/>
          <w:szCs w:val="32"/>
        </w:rPr>
      </w:pPr>
      <w:r w:rsidRPr="000C36A3">
        <w:rPr>
          <w:color w:val="000000" w:themeColor="text1"/>
          <w:sz w:val="32"/>
          <w:szCs w:val="32"/>
        </w:rPr>
        <w:t xml:space="preserve">План </w:t>
      </w:r>
    </w:p>
    <w:p w:rsidR="002D1589" w:rsidRPr="000C36A3" w:rsidRDefault="00486866" w:rsidP="007F11E9">
      <w:pPr>
        <w:numPr>
          <w:ilvl w:val="0"/>
          <w:numId w:val="1"/>
        </w:numPr>
        <w:tabs>
          <w:tab w:val="clear" w:pos="720"/>
          <w:tab w:val="num" w:pos="284"/>
        </w:tabs>
        <w:spacing w:line="276" w:lineRule="auto"/>
        <w:ind w:left="0" w:hanging="11"/>
        <w:jc w:val="both"/>
        <w:rPr>
          <w:color w:val="000000" w:themeColor="text1"/>
          <w:sz w:val="32"/>
          <w:szCs w:val="32"/>
        </w:rPr>
      </w:pPr>
      <w:hyperlink r:id="rId6" w:history="1">
        <w:r w:rsidR="002D1589" w:rsidRPr="000C36A3">
          <w:rPr>
            <w:rStyle w:val="a5"/>
            <w:color w:val="000000" w:themeColor="text1"/>
            <w:sz w:val="32"/>
            <w:szCs w:val="32"/>
            <w:u w:val="none"/>
          </w:rPr>
          <w:t>Поняття</w:t>
        </w:r>
      </w:hyperlink>
      <w:hyperlink r:id="rId7" w:history="1">
        <w:r w:rsidR="002D1589" w:rsidRPr="000C36A3">
          <w:rPr>
            <w:rStyle w:val="a5"/>
            <w:color w:val="000000" w:themeColor="text1"/>
            <w:sz w:val="32"/>
            <w:szCs w:val="32"/>
            <w:u w:val="none"/>
          </w:rPr>
          <w:t xml:space="preserve"> </w:t>
        </w:r>
      </w:hyperlink>
      <w:hyperlink r:id="rId8" w:history="1">
        <w:r w:rsidR="002D1589" w:rsidRPr="000C36A3">
          <w:rPr>
            <w:rStyle w:val="a5"/>
            <w:color w:val="000000" w:themeColor="text1"/>
            <w:sz w:val="32"/>
            <w:szCs w:val="32"/>
            <w:u w:val="none"/>
          </w:rPr>
          <w:t>міжнародної</w:t>
        </w:r>
      </w:hyperlink>
      <w:hyperlink r:id="rId9" w:history="1">
        <w:r w:rsidR="002D1589" w:rsidRPr="000C36A3">
          <w:rPr>
            <w:rStyle w:val="a5"/>
            <w:color w:val="000000" w:themeColor="text1"/>
            <w:sz w:val="32"/>
            <w:szCs w:val="32"/>
            <w:u w:val="none"/>
          </w:rPr>
          <w:t xml:space="preserve"> </w:t>
        </w:r>
      </w:hyperlink>
      <w:hyperlink r:id="rId10" w:history="1">
        <w:r w:rsidR="002D1589" w:rsidRPr="000C36A3">
          <w:rPr>
            <w:rStyle w:val="a5"/>
            <w:color w:val="000000" w:themeColor="text1"/>
            <w:sz w:val="32"/>
            <w:szCs w:val="32"/>
            <w:u w:val="none"/>
          </w:rPr>
          <w:t>торгівлі</w:t>
        </w:r>
      </w:hyperlink>
      <w:hyperlink r:id="rId11" w:history="1">
        <w:r w:rsidR="002D1589" w:rsidRPr="000C36A3">
          <w:rPr>
            <w:rStyle w:val="a5"/>
            <w:color w:val="000000" w:themeColor="text1"/>
            <w:sz w:val="32"/>
            <w:szCs w:val="32"/>
            <w:u w:val="none"/>
          </w:rPr>
          <w:t xml:space="preserve"> </w:t>
        </w:r>
      </w:hyperlink>
      <w:hyperlink r:id="rId12" w:history="1">
        <w:r w:rsidR="002D1589" w:rsidRPr="000C36A3">
          <w:rPr>
            <w:rStyle w:val="a5"/>
            <w:color w:val="000000" w:themeColor="text1"/>
            <w:sz w:val="32"/>
            <w:szCs w:val="32"/>
            <w:u w:val="none"/>
          </w:rPr>
          <w:t>послугами</w:t>
        </w:r>
      </w:hyperlink>
      <w:r w:rsidR="002D1589" w:rsidRPr="000C36A3">
        <w:rPr>
          <w:color w:val="000000" w:themeColor="text1"/>
          <w:sz w:val="32"/>
          <w:szCs w:val="32"/>
        </w:rPr>
        <w:t>.</w:t>
      </w:r>
      <w:hyperlink r:id="rId13" w:history="1">
        <w:r w:rsidR="002D1589" w:rsidRPr="000C36A3">
          <w:rPr>
            <w:rStyle w:val="a5"/>
            <w:color w:val="000000" w:themeColor="text1"/>
            <w:sz w:val="32"/>
            <w:szCs w:val="32"/>
            <w:u w:val="none"/>
          </w:rPr>
          <w:t xml:space="preserve"> </w:t>
        </w:r>
      </w:hyperlink>
    </w:p>
    <w:p w:rsidR="002D1589" w:rsidRPr="000C36A3" w:rsidRDefault="00486866" w:rsidP="007F11E9">
      <w:pPr>
        <w:numPr>
          <w:ilvl w:val="0"/>
          <w:numId w:val="1"/>
        </w:numPr>
        <w:tabs>
          <w:tab w:val="clear" w:pos="720"/>
          <w:tab w:val="num" w:pos="284"/>
        </w:tabs>
        <w:spacing w:line="276" w:lineRule="auto"/>
        <w:ind w:left="0" w:hanging="11"/>
        <w:jc w:val="both"/>
        <w:rPr>
          <w:color w:val="000000" w:themeColor="text1"/>
          <w:sz w:val="32"/>
          <w:szCs w:val="32"/>
        </w:rPr>
      </w:pPr>
      <w:hyperlink r:id="rId14" w:history="1">
        <w:r w:rsidR="002D1589" w:rsidRPr="000C36A3">
          <w:rPr>
            <w:rStyle w:val="a5"/>
            <w:color w:val="000000" w:themeColor="text1"/>
            <w:sz w:val="32"/>
            <w:szCs w:val="32"/>
            <w:u w:val="none"/>
          </w:rPr>
          <w:t>Види</w:t>
        </w:r>
      </w:hyperlink>
      <w:hyperlink r:id="rId15" w:history="1">
        <w:r w:rsidR="002D1589" w:rsidRPr="000C36A3">
          <w:rPr>
            <w:rStyle w:val="a5"/>
            <w:color w:val="000000" w:themeColor="text1"/>
            <w:sz w:val="32"/>
            <w:szCs w:val="32"/>
            <w:u w:val="none"/>
          </w:rPr>
          <w:t xml:space="preserve"> </w:t>
        </w:r>
      </w:hyperlink>
      <w:hyperlink r:id="rId16" w:history="1">
        <w:r w:rsidR="002D1589" w:rsidRPr="000C36A3">
          <w:rPr>
            <w:rStyle w:val="a5"/>
            <w:color w:val="000000" w:themeColor="text1"/>
            <w:sz w:val="32"/>
            <w:szCs w:val="32"/>
            <w:u w:val="none"/>
          </w:rPr>
          <w:t>міжнародних</w:t>
        </w:r>
      </w:hyperlink>
      <w:hyperlink r:id="rId17" w:history="1">
        <w:r w:rsidR="002D1589" w:rsidRPr="000C36A3">
          <w:rPr>
            <w:rStyle w:val="a5"/>
            <w:color w:val="000000" w:themeColor="text1"/>
            <w:sz w:val="32"/>
            <w:szCs w:val="32"/>
            <w:u w:val="none"/>
          </w:rPr>
          <w:t xml:space="preserve"> </w:t>
        </w:r>
      </w:hyperlink>
      <w:hyperlink r:id="rId18" w:history="1">
        <w:r w:rsidR="002D1589" w:rsidRPr="000C36A3">
          <w:rPr>
            <w:rStyle w:val="a5"/>
            <w:color w:val="000000" w:themeColor="text1"/>
            <w:sz w:val="32"/>
            <w:szCs w:val="32"/>
            <w:u w:val="none"/>
          </w:rPr>
          <w:t>послуг</w:t>
        </w:r>
      </w:hyperlink>
      <w:hyperlink r:id="rId19" w:history="1">
        <w:r w:rsidR="002D1589" w:rsidRPr="000C36A3">
          <w:rPr>
            <w:rStyle w:val="a5"/>
            <w:color w:val="000000" w:themeColor="text1"/>
            <w:sz w:val="32"/>
            <w:szCs w:val="32"/>
            <w:u w:val="none"/>
          </w:rPr>
          <w:t xml:space="preserve"> та </w:t>
        </w:r>
      </w:hyperlink>
      <w:hyperlink r:id="rId20" w:history="1">
        <w:r w:rsidR="002D1589" w:rsidRPr="000C36A3">
          <w:rPr>
            <w:rStyle w:val="a5"/>
            <w:color w:val="000000" w:themeColor="text1"/>
            <w:sz w:val="32"/>
            <w:szCs w:val="32"/>
            <w:u w:val="none"/>
          </w:rPr>
          <w:t>їх</w:t>
        </w:r>
      </w:hyperlink>
      <w:hyperlink r:id="rId21" w:history="1">
        <w:r w:rsidR="002D1589" w:rsidRPr="000C36A3">
          <w:rPr>
            <w:rStyle w:val="a5"/>
            <w:color w:val="000000" w:themeColor="text1"/>
            <w:sz w:val="32"/>
            <w:szCs w:val="32"/>
            <w:u w:val="none"/>
          </w:rPr>
          <w:t xml:space="preserve"> </w:t>
        </w:r>
      </w:hyperlink>
      <w:hyperlink r:id="rId22" w:history="1">
        <w:r w:rsidR="002D1589" w:rsidRPr="000C36A3">
          <w:rPr>
            <w:rStyle w:val="a5"/>
            <w:color w:val="000000" w:themeColor="text1"/>
            <w:sz w:val="32"/>
            <w:szCs w:val="32"/>
            <w:u w:val="none"/>
          </w:rPr>
          <w:t>класифікація</w:t>
        </w:r>
      </w:hyperlink>
      <w:r w:rsidR="002D1589" w:rsidRPr="000C36A3">
        <w:rPr>
          <w:color w:val="000000" w:themeColor="text1"/>
          <w:sz w:val="32"/>
          <w:szCs w:val="32"/>
        </w:rPr>
        <w:t>.</w:t>
      </w:r>
      <w:hyperlink r:id="rId23" w:history="1">
        <w:r w:rsidR="002D1589" w:rsidRPr="000C36A3">
          <w:rPr>
            <w:rStyle w:val="a5"/>
            <w:color w:val="000000" w:themeColor="text1"/>
            <w:sz w:val="32"/>
            <w:szCs w:val="32"/>
            <w:u w:val="none"/>
          </w:rPr>
          <w:t xml:space="preserve">  </w:t>
        </w:r>
      </w:hyperlink>
    </w:p>
    <w:p w:rsidR="002D1589" w:rsidRPr="000C36A3" w:rsidRDefault="00486866" w:rsidP="007F11E9">
      <w:pPr>
        <w:numPr>
          <w:ilvl w:val="0"/>
          <w:numId w:val="1"/>
        </w:numPr>
        <w:tabs>
          <w:tab w:val="clear" w:pos="720"/>
          <w:tab w:val="num" w:pos="284"/>
        </w:tabs>
        <w:spacing w:line="276" w:lineRule="auto"/>
        <w:ind w:left="0" w:hanging="11"/>
        <w:jc w:val="both"/>
        <w:rPr>
          <w:color w:val="000000" w:themeColor="text1"/>
          <w:sz w:val="32"/>
          <w:szCs w:val="32"/>
        </w:rPr>
      </w:pPr>
      <w:hyperlink r:id="rId24" w:history="1">
        <w:r w:rsidR="002D1589" w:rsidRPr="000C36A3">
          <w:rPr>
            <w:rStyle w:val="a5"/>
            <w:color w:val="000000" w:themeColor="text1"/>
            <w:sz w:val="32"/>
            <w:szCs w:val="32"/>
            <w:u w:val="none"/>
          </w:rPr>
          <w:t>Міжнародний</w:t>
        </w:r>
      </w:hyperlink>
      <w:hyperlink r:id="rId25" w:history="1">
        <w:r w:rsidR="002D1589" w:rsidRPr="000C36A3">
          <w:rPr>
            <w:rStyle w:val="a5"/>
            <w:color w:val="000000" w:themeColor="text1"/>
            <w:sz w:val="32"/>
            <w:szCs w:val="32"/>
            <w:u w:val="none"/>
          </w:rPr>
          <w:t xml:space="preserve"> </w:t>
        </w:r>
      </w:hyperlink>
      <w:hyperlink r:id="rId26" w:history="1">
        <w:r w:rsidR="002D1589" w:rsidRPr="000C36A3">
          <w:rPr>
            <w:rStyle w:val="a5"/>
            <w:color w:val="000000" w:themeColor="text1"/>
            <w:sz w:val="32"/>
            <w:szCs w:val="32"/>
            <w:u w:val="none"/>
          </w:rPr>
          <w:t>ринок</w:t>
        </w:r>
      </w:hyperlink>
      <w:hyperlink r:id="rId27" w:history="1">
        <w:r w:rsidR="002D1589" w:rsidRPr="000C36A3">
          <w:rPr>
            <w:rStyle w:val="a5"/>
            <w:color w:val="000000" w:themeColor="text1"/>
            <w:sz w:val="32"/>
            <w:szCs w:val="32"/>
            <w:u w:val="none"/>
          </w:rPr>
          <w:t xml:space="preserve"> </w:t>
        </w:r>
      </w:hyperlink>
      <w:hyperlink r:id="rId28" w:history="1">
        <w:r w:rsidR="002D1589" w:rsidRPr="000C36A3">
          <w:rPr>
            <w:rStyle w:val="a5"/>
            <w:color w:val="000000" w:themeColor="text1"/>
            <w:sz w:val="32"/>
            <w:szCs w:val="32"/>
            <w:u w:val="none"/>
          </w:rPr>
          <w:t>послуг</w:t>
        </w:r>
      </w:hyperlink>
      <w:hyperlink r:id="rId29" w:history="1">
        <w:r w:rsidR="002D1589" w:rsidRPr="000C36A3">
          <w:rPr>
            <w:rStyle w:val="a5"/>
            <w:color w:val="000000" w:themeColor="text1"/>
            <w:sz w:val="32"/>
            <w:szCs w:val="32"/>
            <w:u w:val="none"/>
          </w:rPr>
          <w:t xml:space="preserve">. </w:t>
        </w:r>
      </w:hyperlink>
    </w:p>
    <w:p w:rsidR="002D1589" w:rsidRPr="000C36A3" w:rsidRDefault="00486866" w:rsidP="007F11E9">
      <w:pPr>
        <w:numPr>
          <w:ilvl w:val="0"/>
          <w:numId w:val="1"/>
        </w:numPr>
        <w:tabs>
          <w:tab w:val="clear" w:pos="720"/>
          <w:tab w:val="num" w:pos="284"/>
        </w:tabs>
        <w:spacing w:line="276" w:lineRule="auto"/>
        <w:ind w:left="0" w:hanging="11"/>
        <w:jc w:val="both"/>
        <w:rPr>
          <w:color w:val="000000" w:themeColor="text1"/>
          <w:sz w:val="32"/>
          <w:szCs w:val="32"/>
        </w:rPr>
      </w:pPr>
      <w:hyperlink r:id="rId30" w:history="1">
        <w:r w:rsidR="002D1589" w:rsidRPr="000C36A3">
          <w:rPr>
            <w:rStyle w:val="a5"/>
            <w:color w:val="000000" w:themeColor="text1"/>
            <w:sz w:val="32"/>
            <w:szCs w:val="32"/>
            <w:u w:val="none"/>
          </w:rPr>
          <w:t>Інформаційні</w:t>
        </w:r>
      </w:hyperlink>
      <w:hyperlink r:id="rId31" w:history="1">
        <w:r w:rsidR="002D1589" w:rsidRPr="000C36A3">
          <w:rPr>
            <w:rStyle w:val="a5"/>
            <w:color w:val="000000" w:themeColor="text1"/>
            <w:sz w:val="32"/>
            <w:szCs w:val="32"/>
            <w:u w:val="none"/>
          </w:rPr>
          <w:t xml:space="preserve"> </w:t>
        </w:r>
      </w:hyperlink>
      <w:hyperlink r:id="rId32" w:history="1">
        <w:r w:rsidR="002D1589" w:rsidRPr="000C36A3">
          <w:rPr>
            <w:rStyle w:val="a5"/>
            <w:color w:val="000000" w:themeColor="text1"/>
            <w:sz w:val="32"/>
            <w:szCs w:val="32"/>
            <w:u w:val="none"/>
          </w:rPr>
          <w:t xml:space="preserve">та </w:t>
        </w:r>
      </w:hyperlink>
      <w:hyperlink r:id="rId33" w:history="1">
        <w:r w:rsidR="002D1589" w:rsidRPr="000C36A3">
          <w:rPr>
            <w:rStyle w:val="a5"/>
            <w:color w:val="000000" w:themeColor="text1"/>
            <w:sz w:val="32"/>
            <w:szCs w:val="32"/>
            <w:u w:val="none"/>
          </w:rPr>
          <w:t>електронні</w:t>
        </w:r>
      </w:hyperlink>
      <w:hyperlink r:id="rId34" w:history="1">
        <w:r w:rsidR="002D1589" w:rsidRPr="000C36A3">
          <w:rPr>
            <w:rStyle w:val="a5"/>
            <w:color w:val="000000" w:themeColor="text1"/>
            <w:sz w:val="32"/>
            <w:szCs w:val="32"/>
            <w:u w:val="none"/>
          </w:rPr>
          <w:t xml:space="preserve"> </w:t>
        </w:r>
      </w:hyperlink>
      <w:hyperlink r:id="rId35" w:history="1">
        <w:r w:rsidR="002D1589" w:rsidRPr="000C36A3">
          <w:rPr>
            <w:rStyle w:val="a5"/>
            <w:color w:val="000000" w:themeColor="text1"/>
            <w:sz w:val="32"/>
            <w:szCs w:val="32"/>
            <w:u w:val="none"/>
          </w:rPr>
          <w:t>послуги</w:t>
        </w:r>
      </w:hyperlink>
      <w:hyperlink r:id="rId36" w:history="1">
        <w:r w:rsidR="002D1589" w:rsidRPr="000C36A3">
          <w:rPr>
            <w:rStyle w:val="a5"/>
            <w:color w:val="000000" w:themeColor="text1"/>
            <w:sz w:val="32"/>
            <w:szCs w:val="32"/>
            <w:u w:val="none"/>
          </w:rPr>
          <w:t xml:space="preserve"> як </w:t>
        </w:r>
      </w:hyperlink>
      <w:hyperlink r:id="rId37" w:history="1">
        <w:r w:rsidR="002D1589" w:rsidRPr="000C36A3">
          <w:rPr>
            <w:rStyle w:val="a5"/>
            <w:color w:val="000000" w:themeColor="text1"/>
            <w:sz w:val="32"/>
            <w:szCs w:val="32"/>
            <w:u w:val="none"/>
          </w:rPr>
          <w:t>динамізуючий</w:t>
        </w:r>
      </w:hyperlink>
      <w:hyperlink r:id="rId38" w:history="1">
        <w:r w:rsidR="002D1589" w:rsidRPr="000C36A3">
          <w:rPr>
            <w:rStyle w:val="a5"/>
            <w:color w:val="000000" w:themeColor="text1"/>
            <w:sz w:val="32"/>
            <w:szCs w:val="32"/>
            <w:u w:val="none"/>
          </w:rPr>
          <w:t xml:space="preserve"> </w:t>
        </w:r>
      </w:hyperlink>
      <w:hyperlink r:id="rId39" w:history="1">
        <w:r w:rsidR="002D1589" w:rsidRPr="000C36A3">
          <w:rPr>
            <w:rStyle w:val="a5"/>
            <w:color w:val="000000" w:themeColor="text1"/>
            <w:sz w:val="32"/>
            <w:szCs w:val="32"/>
            <w:u w:val="none"/>
          </w:rPr>
          <w:t>чинник</w:t>
        </w:r>
      </w:hyperlink>
      <w:hyperlink r:id="rId40" w:history="1">
        <w:r w:rsidR="002D1589" w:rsidRPr="000C36A3">
          <w:rPr>
            <w:rStyle w:val="a5"/>
            <w:color w:val="000000" w:themeColor="text1"/>
            <w:sz w:val="32"/>
            <w:szCs w:val="32"/>
            <w:u w:val="none"/>
          </w:rPr>
          <w:t xml:space="preserve"> </w:t>
        </w:r>
      </w:hyperlink>
      <w:hyperlink r:id="rId41" w:history="1">
        <w:r w:rsidR="002D1589" w:rsidRPr="000C36A3">
          <w:rPr>
            <w:rStyle w:val="a5"/>
            <w:color w:val="000000" w:themeColor="text1"/>
            <w:sz w:val="32"/>
            <w:szCs w:val="32"/>
            <w:u w:val="none"/>
          </w:rPr>
          <w:t>міжнародної</w:t>
        </w:r>
      </w:hyperlink>
      <w:hyperlink r:id="rId42" w:history="1">
        <w:r w:rsidR="002D1589" w:rsidRPr="000C36A3">
          <w:rPr>
            <w:rStyle w:val="a5"/>
            <w:color w:val="000000" w:themeColor="text1"/>
            <w:sz w:val="32"/>
            <w:szCs w:val="32"/>
            <w:u w:val="none"/>
          </w:rPr>
          <w:t xml:space="preserve"> </w:t>
        </w:r>
      </w:hyperlink>
      <w:hyperlink r:id="rId43" w:history="1">
        <w:r w:rsidR="002D1589" w:rsidRPr="000C36A3">
          <w:rPr>
            <w:rStyle w:val="a5"/>
            <w:color w:val="000000" w:themeColor="text1"/>
            <w:sz w:val="32"/>
            <w:szCs w:val="32"/>
            <w:u w:val="none"/>
          </w:rPr>
          <w:t>економічної</w:t>
        </w:r>
      </w:hyperlink>
      <w:hyperlink r:id="rId44" w:history="1">
        <w:r w:rsidR="002D1589" w:rsidRPr="000C36A3">
          <w:rPr>
            <w:rStyle w:val="a5"/>
            <w:color w:val="000000" w:themeColor="text1"/>
            <w:sz w:val="32"/>
            <w:szCs w:val="32"/>
            <w:u w:val="none"/>
          </w:rPr>
          <w:t xml:space="preserve"> </w:t>
        </w:r>
      </w:hyperlink>
      <w:hyperlink r:id="rId45" w:history="1">
        <w:r w:rsidR="002D1589" w:rsidRPr="000C36A3">
          <w:rPr>
            <w:rStyle w:val="a5"/>
            <w:color w:val="000000" w:themeColor="text1"/>
            <w:sz w:val="32"/>
            <w:szCs w:val="32"/>
            <w:u w:val="none"/>
          </w:rPr>
          <w:t>діяльності</w:t>
        </w:r>
      </w:hyperlink>
      <w:r w:rsidR="002D1589" w:rsidRPr="000C36A3">
        <w:rPr>
          <w:color w:val="000000" w:themeColor="text1"/>
          <w:sz w:val="32"/>
          <w:szCs w:val="32"/>
        </w:rPr>
        <w:t>.</w:t>
      </w:r>
    </w:p>
    <w:p w:rsidR="002D1589" w:rsidRPr="000C36A3" w:rsidRDefault="00486866" w:rsidP="007F11E9">
      <w:pPr>
        <w:tabs>
          <w:tab w:val="num" w:pos="284"/>
        </w:tabs>
        <w:spacing w:line="276" w:lineRule="auto"/>
        <w:ind w:hanging="11"/>
        <w:jc w:val="both"/>
        <w:rPr>
          <w:color w:val="000000" w:themeColor="text1"/>
          <w:sz w:val="32"/>
          <w:szCs w:val="32"/>
        </w:rPr>
      </w:pPr>
      <w:hyperlink r:id="rId46" w:history="1">
        <w:r w:rsidR="002D1589" w:rsidRPr="000C36A3">
          <w:rPr>
            <w:rStyle w:val="a5"/>
            <w:color w:val="000000" w:themeColor="text1"/>
            <w:sz w:val="32"/>
            <w:szCs w:val="32"/>
            <w:u w:val="none"/>
          </w:rPr>
          <w:t xml:space="preserve"> </w:t>
        </w:r>
      </w:hyperlink>
      <w:r w:rsidR="002D1589" w:rsidRPr="000C36A3">
        <w:rPr>
          <w:color w:val="000000" w:themeColor="text1"/>
          <w:sz w:val="32"/>
          <w:szCs w:val="32"/>
        </w:rPr>
        <w:t xml:space="preserve">5. </w:t>
      </w:r>
      <w:hyperlink r:id="rId47" w:history="1">
        <w:r w:rsidR="002D1589" w:rsidRPr="000C36A3">
          <w:rPr>
            <w:rStyle w:val="a5"/>
            <w:color w:val="000000" w:themeColor="text1"/>
            <w:sz w:val="32"/>
            <w:szCs w:val="32"/>
            <w:u w:val="none"/>
          </w:rPr>
          <w:t>Страхові</w:t>
        </w:r>
      </w:hyperlink>
      <w:hyperlink r:id="rId48" w:history="1">
        <w:r w:rsidR="002D1589" w:rsidRPr="000C36A3">
          <w:rPr>
            <w:rStyle w:val="a5"/>
            <w:color w:val="000000" w:themeColor="text1"/>
            <w:sz w:val="32"/>
            <w:szCs w:val="32"/>
            <w:u w:val="none"/>
          </w:rPr>
          <w:t xml:space="preserve"> </w:t>
        </w:r>
      </w:hyperlink>
      <w:hyperlink r:id="rId49" w:history="1">
        <w:r w:rsidR="002D1589" w:rsidRPr="000C36A3">
          <w:rPr>
            <w:rStyle w:val="a5"/>
            <w:color w:val="000000" w:themeColor="text1"/>
            <w:sz w:val="32"/>
            <w:szCs w:val="32"/>
            <w:u w:val="none"/>
          </w:rPr>
          <w:t>послуги</w:t>
        </w:r>
      </w:hyperlink>
      <w:hyperlink r:id="rId50" w:history="1">
        <w:r w:rsidR="002D1589" w:rsidRPr="000C36A3">
          <w:rPr>
            <w:rStyle w:val="a5"/>
            <w:color w:val="000000" w:themeColor="text1"/>
            <w:sz w:val="32"/>
            <w:szCs w:val="32"/>
            <w:u w:val="none"/>
          </w:rPr>
          <w:t xml:space="preserve"> в </w:t>
        </w:r>
      </w:hyperlink>
      <w:hyperlink r:id="rId51" w:history="1">
        <w:r w:rsidR="002D1589" w:rsidRPr="000C36A3">
          <w:rPr>
            <w:rStyle w:val="a5"/>
            <w:color w:val="000000" w:themeColor="text1"/>
            <w:sz w:val="32"/>
            <w:szCs w:val="32"/>
            <w:u w:val="none"/>
          </w:rPr>
          <w:t>міжнародній</w:t>
        </w:r>
      </w:hyperlink>
      <w:hyperlink r:id="rId52" w:history="1">
        <w:r w:rsidR="002D1589" w:rsidRPr="000C36A3">
          <w:rPr>
            <w:rStyle w:val="a5"/>
            <w:color w:val="000000" w:themeColor="text1"/>
            <w:sz w:val="32"/>
            <w:szCs w:val="32"/>
            <w:u w:val="none"/>
          </w:rPr>
          <w:t xml:space="preserve"> </w:t>
        </w:r>
      </w:hyperlink>
      <w:hyperlink r:id="rId53" w:history="1">
        <w:r w:rsidR="002D1589" w:rsidRPr="000C36A3">
          <w:rPr>
            <w:rStyle w:val="a5"/>
            <w:color w:val="000000" w:themeColor="text1"/>
            <w:sz w:val="32"/>
            <w:szCs w:val="32"/>
            <w:u w:val="none"/>
          </w:rPr>
          <w:t>економічній</w:t>
        </w:r>
      </w:hyperlink>
      <w:hyperlink r:id="rId54" w:history="1">
        <w:r w:rsidR="002D1589" w:rsidRPr="000C36A3">
          <w:rPr>
            <w:rStyle w:val="a5"/>
            <w:color w:val="000000" w:themeColor="text1"/>
            <w:sz w:val="32"/>
            <w:szCs w:val="32"/>
            <w:u w:val="none"/>
          </w:rPr>
          <w:t xml:space="preserve"> </w:t>
        </w:r>
      </w:hyperlink>
      <w:hyperlink r:id="rId55" w:history="1">
        <w:r w:rsidR="002D1589" w:rsidRPr="000C36A3">
          <w:rPr>
            <w:rStyle w:val="a5"/>
            <w:color w:val="000000" w:themeColor="text1"/>
            <w:sz w:val="32"/>
            <w:szCs w:val="32"/>
            <w:u w:val="none"/>
          </w:rPr>
          <w:t>діяльності</w:t>
        </w:r>
      </w:hyperlink>
      <w:r w:rsidR="002D1589" w:rsidRPr="000C36A3">
        <w:rPr>
          <w:color w:val="000000" w:themeColor="text1"/>
          <w:sz w:val="32"/>
          <w:szCs w:val="32"/>
        </w:rPr>
        <w:t>.</w:t>
      </w:r>
    </w:p>
    <w:p w:rsidR="002D1589" w:rsidRPr="000C36A3" w:rsidRDefault="002D1589" w:rsidP="007F11E9">
      <w:pPr>
        <w:spacing w:line="276" w:lineRule="auto"/>
        <w:jc w:val="center"/>
        <w:rPr>
          <w:color w:val="000000" w:themeColor="text1"/>
          <w:sz w:val="32"/>
          <w:szCs w:val="32"/>
        </w:rPr>
      </w:pPr>
    </w:p>
    <w:p w:rsidR="002D1589" w:rsidRPr="000C36A3" w:rsidRDefault="000A00AC"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2D1589" w:rsidRPr="000C36A3" w:rsidRDefault="00FB7B6D" w:rsidP="007F11E9">
      <w:pPr>
        <w:spacing w:line="276" w:lineRule="auto"/>
        <w:ind w:firstLine="425"/>
        <w:jc w:val="both"/>
        <w:rPr>
          <w:color w:val="000000" w:themeColor="text1"/>
          <w:sz w:val="32"/>
          <w:szCs w:val="32"/>
        </w:rPr>
      </w:pPr>
      <w:r w:rsidRPr="000C36A3">
        <w:rPr>
          <w:bCs/>
          <w:color w:val="000000" w:themeColor="text1"/>
          <w:sz w:val="32"/>
          <w:szCs w:val="32"/>
          <w:lang w:val="uk-UA"/>
        </w:rPr>
        <w:t>1.</w:t>
      </w:r>
      <w:r w:rsidR="002D1589" w:rsidRPr="000C36A3">
        <w:rPr>
          <w:bCs/>
          <w:color w:val="000000" w:themeColor="text1"/>
          <w:sz w:val="32"/>
          <w:szCs w:val="32"/>
        </w:rPr>
        <w:t xml:space="preserve">Міжнародна торгівля послугами </w:t>
      </w:r>
      <w:r w:rsidR="002D1589" w:rsidRPr="000C36A3">
        <w:rPr>
          <w:color w:val="000000" w:themeColor="text1"/>
          <w:sz w:val="32"/>
          <w:szCs w:val="32"/>
        </w:rPr>
        <w:t>- система міжнародних товарно-грошових відносин між суб'єктами різних країн з приводу купівлі-продажу різних видів послуг.</w:t>
      </w:r>
    </w:p>
    <w:p w:rsidR="002D1589" w:rsidRPr="000C36A3" w:rsidRDefault="002D1589" w:rsidP="007F11E9">
      <w:pPr>
        <w:spacing w:line="276" w:lineRule="auto"/>
        <w:ind w:firstLine="425"/>
        <w:jc w:val="both"/>
        <w:rPr>
          <w:color w:val="000000" w:themeColor="text1"/>
          <w:sz w:val="32"/>
          <w:szCs w:val="32"/>
        </w:rPr>
      </w:pPr>
      <w:r w:rsidRPr="000C36A3">
        <w:rPr>
          <w:color w:val="000000" w:themeColor="text1"/>
          <w:sz w:val="32"/>
          <w:szCs w:val="32"/>
        </w:rPr>
        <w:t>Торгівля послугами, за своїми базовими економічними принципами, переважно не відрізняється від звичайної товарної торгівлі, і базові схеми Сміта, Рікардо, Хекшера-Олі</w:t>
      </w:r>
      <w:r w:rsidR="00FB7B6D" w:rsidRPr="000C36A3">
        <w:rPr>
          <w:color w:val="000000" w:themeColor="text1"/>
          <w:sz w:val="32"/>
          <w:szCs w:val="32"/>
        </w:rPr>
        <w:t>на-Самуельсона та інших авторів</w:t>
      </w:r>
      <w:r w:rsidR="00FB7B6D" w:rsidRPr="000C36A3">
        <w:rPr>
          <w:color w:val="000000" w:themeColor="text1"/>
          <w:sz w:val="32"/>
          <w:szCs w:val="32"/>
          <w:lang w:val="uk-UA"/>
        </w:rPr>
        <w:t>-</w:t>
      </w:r>
      <w:r w:rsidRPr="000C36A3">
        <w:rPr>
          <w:color w:val="000000" w:themeColor="text1"/>
          <w:sz w:val="32"/>
          <w:szCs w:val="32"/>
        </w:rPr>
        <w:t xml:space="preserve">теоретиків міжнародної спеціалізації та організації торгівлі, кооперації між різними країнами можуть бути застосовані й щодо неї. </w:t>
      </w:r>
    </w:p>
    <w:p w:rsidR="002D1589" w:rsidRPr="000C36A3" w:rsidRDefault="00FB7B6D" w:rsidP="007F11E9">
      <w:pPr>
        <w:spacing w:line="276" w:lineRule="auto"/>
        <w:ind w:firstLine="425"/>
        <w:jc w:val="both"/>
        <w:rPr>
          <w:bCs/>
          <w:iCs/>
          <w:color w:val="000000" w:themeColor="text1"/>
          <w:sz w:val="32"/>
          <w:szCs w:val="32"/>
        </w:rPr>
      </w:pPr>
      <w:r w:rsidRPr="000C36A3">
        <w:rPr>
          <w:bCs/>
          <w:iCs/>
          <w:color w:val="000000" w:themeColor="text1"/>
          <w:sz w:val="32"/>
          <w:szCs w:val="32"/>
          <w:lang w:val="uk-UA"/>
        </w:rPr>
        <w:t>2. За к</w:t>
      </w:r>
      <w:r w:rsidR="002D1589" w:rsidRPr="000C36A3">
        <w:rPr>
          <w:bCs/>
          <w:iCs/>
          <w:color w:val="000000" w:themeColor="text1"/>
          <w:sz w:val="32"/>
          <w:szCs w:val="32"/>
        </w:rPr>
        <w:t>ласифікаці</w:t>
      </w:r>
      <w:r w:rsidRPr="000C36A3">
        <w:rPr>
          <w:bCs/>
          <w:iCs/>
          <w:color w:val="000000" w:themeColor="text1"/>
          <w:sz w:val="32"/>
          <w:szCs w:val="32"/>
          <w:lang w:val="uk-UA"/>
        </w:rPr>
        <w:t xml:space="preserve">єю </w:t>
      </w:r>
      <w:r w:rsidR="002D1589" w:rsidRPr="000C36A3">
        <w:rPr>
          <w:bCs/>
          <w:iCs/>
          <w:color w:val="000000" w:themeColor="text1"/>
          <w:sz w:val="32"/>
          <w:szCs w:val="32"/>
        </w:rPr>
        <w:t xml:space="preserve"> ГАТС/СОТ</w:t>
      </w:r>
      <w:r w:rsidRPr="000C36A3">
        <w:rPr>
          <w:bCs/>
          <w:iCs/>
          <w:color w:val="000000" w:themeColor="text1"/>
          <w:sz w:val="32"/>
          <w:szCs w:val="32"/>
          <w:lang w:val="uk-UA"/>
        </w:rPr>
        <w:t xml:space="preserve"> послуги поділяються на групи</w:t>
      </w:r>
      <w:r w:rsidR="002D1589" w:rsidRPr="000C36A3">
        <w:rPr>
          <w:bCs/>
          <w:iCs/>
          <w:color w:val="000000" w:themeColor="text1"/>
          <w:sz w:val="32"/>
          <w:szCs w:val="32"/>
          <w:lang w:val="uk-UA"/>
        </w:rPr>
        <w:t xml:space="preserve">: </w:t>
      </w:r>
      <w:r w:rsidR="002D1589" w:rsidRPr="000C36A3">
        <w:rPr>
          <w:bCs/>
          <w:iCs/>
          <w:color w:val="000000" w:themeColor="text1"/>
          <w:sz w:val="32"/>
          <w:szCs w:val="32"/>
        </w:rPr>
        <w:t xml:space="preserve">комунальні послуги та будівництво; оптова та роздрібна торгівля, ресторани та готелі, транспортування, зберігання та зв´язок і фінансове посередництво; оборона, охорона здоров´я та громадські роботи; інші комунальні послуги, соціальні та особисті послуги. </w:t>
      </w:r>
    </w:p>
    <w:p w:rsidR="00FB7B6D" w:rsidRPr="000C36A3" w:rsidRDefault="00FB7B6D" w:rsidP="007F11E9">
      <w:pPr>
        <w:spacing w:line="276" w:lineRule="auto"/>
        <w:ind w:firstLine="425"/>
        <w:jc w:val="both"/>
        <w:rPr>
          <w:bCs/>
          <w:iCs/>
          <w:color w:val="000000" w:themeColor="text1"/>
          <w:sz w:val="32"/>
          <w:szCs w:val="32"/>
        </w:rPr>
      </w:pPr>
      <w:r w:rsidRPr="000C36A3">
        <w:rPr>
          <w:bCs/>
          <w:iCs/>
          <w:color w:val="000000" w:themeColor="text1"/>
          <w:sz w:val="32"/>
          <w:szCs w:val="32"/>
          <w:lang w:val="uk-UA"/>
        </w:rPr>
        <w:t xml:space="preserve">3. </w:t>
      </w:r>
      <w:r w:rsidRPr="000C36A3">
        <w:rPr>
          <w:bCs/>
          <w:iCs/>
          <w:color w:val="000000" w:themeColor="text1"/>
          <w:sz w:val="32"/>
          <w:szCs w:val="32"/>
        </w:rPr>
        <w:t xml:space="preserve">Міжнародний (світовий) ринок послуг </w:t>
      </w:r>
      <w:r w:rsidRPr="000C36A3">
        <w:rPr>
          <w:bCs/>
          <w:iCs/>
          <w:color w:val="000000" w:themeColor="text1"/>
          <w:sz w:val="32"/>
          <w:szCs w:val="32"/>
          <w:lang w:val="uk-UA"/>
        </w:rPr>
        <w:t>-</w:t>
      </w:r>
      <w:r w:rsidRPr="000C36A3">
        <w:rPr>
          <w:bCs/>
          <w:iCs/>
          <w:color w:val="000000" w:themeColor="text1"/>
          <w:sz w:val="32"/>
          <w:szCs w:val="32"/>
        </w:rPr>
        <w:t xml:space="preserve"> диверсифікована система спеціалізованих ринків послуг, участь у функціонуванні якої у той або інший спосіб беруть усі країни. </w:t>
      </w:r>
    </w:p>
    <w:p w:rsidR="00FB7B6D" w:rsidRPr="000C36A3" w:rsidRDefault="00FB7B6D" w:rsidP="007F11E9">
      <w:pPr>
        <w:spacing w:line="276" w:lineRule="auto"/>
        <w:ind w:firstLine="425"/>
        <w:jc w:val="both"/>
        <w:rPr>
          <w:bCs/>
          <w:iCs/>
          <w:color w:val="000000" w:themeColor="text1"/>
          <w:sz w:val="32"/>
          <w:szCs w:val="32"/>
        </w:rPr>
      </w:pPr>
      <w:r w:rsidRPr="000C36A3">
        <w:rPr>
          <w:bCs/>
          <w:iCs/>
          <w:color w:val="000000" w:themeColor="text1"/>
          <w:sz w:val="32"/>
          <w:szCs w:val="32"/>
        </w:rPr>
        <w:t xml:space="preserve">Передумови </w:t>
      </w:r>
      <w:proofErr w:type="gramStart"/>
      <w:r w:rsidRPr="000C36A3">
        <w:rPr>
          <w:bCs/>
          <w:iCs/>
          <w:color w:val="000000" w:themeColor="text1"/>
          <w:sz w:val="32"/>
          <w:szCs w:val="32"/>
        </w:rPr>
        <w:t>торгівлі  послугами</w:t>
      </w:r>
      <w:proofErr w:type="gramEnd"/>
      <w:r w:rsidRPr="000C36A3">
        <w:rPr>
          <w:bCs/>
          <w:iCs/>
          <w:color w:val="000000" w:themeColor="text1"/>
          <w:sz w:val="32"/>
          <w:szCs w:val="32"/>
        </w:rPr>
        <w:t xml:space="preserve">: </w:t>
      </w:r>
    </w:p>
    <w:p w:rsidR="00FB7B6D" w:rsidRPr="000C36A3" w:rsidRDefault="00FB7B6D" w:rsidP="007F11E9">
      <w:pPr>
        <w:numPr>
          <w:ilvl w:val="0"/>
          <w:numId w:val="53"/>
        </w:numPr>
        <w:spacing w:line="276" w:lineRule="auto"/>
        <w:jc w:val="both"/>
        <w:rPr>
          <w:bCs/>
          <w:iCs/>
          <w:color w:val="000000" w:themeColor="text1"/>
          <w:sz w:val="32"/>
          <w:szCs w:val="32"/>
        </w:rPr>
      </w:pPr>
      <w:r w:rsidRPr="000C36A3">
        <w:rPr>
          <w:bCs/>
          <w:iCs/>
          <w:color w:val="000000" w:themeColor="text1"/>
          <w:sz w:val="32"/>
          <w:szCs w:val="32"/>
        </w:rPr>
        <w:t>Природні фактори.</w:t>
      </w:r>
    </w:p>
    <w:p w:rsidR="00FB7B6D" w:rsidRPr="000C36A3" w:rsidRDefault="00FB7B6D" w:rsidP="007F11E9">
      <w:pPr>
        <w:numPr>
          <w:ilvl w:val="0"/>
          <w:numId w:val="53"/>
        </w:numPr>
        <w:spacing w:line="276" w:lineRule="auto"/>
        <w:jc w:val="both"/>
        <w:rPr>
          <w:bCs/>
          <w:iCs/>
          <w:color w:val="000000" w:themeColor="text1"/>
          <w:sz w:val="32"/>
          <w:szCs w:val="32"/>
        </w:rPr>
      </w:pPr>
      <w:r w:rsidRPr="000C36A3">
        <w:rPr>
          <w:bCs/>
          <w:iCs/>
          <w:color w:val="000000" w:themeColor="text1"/>
          <w:sz w:val="32"/>
          <w:szCs w:val="32"/>
        </w:rPr>
        <w:t>Історично обумовлена спеціалізація країн.</w:t>
      </w:r>
    </w:p>
    <w:p w:rsidR="00FB7B6D" w:rsidRPr="000C36A3" w:rsidRDefault="00FB7B6D" w:rsidP="007F11E9">
      <w:pPr>
        <w:numPr>
          <w:ilvl w:val="0"/>
          <w:numId w:val="53"/>
        </w:numPr>
        <w:spacing w:line="276" w:lineRule="auto"/>
        <w:jc w:val="both"/>
        <w:rPr>
          <w:bCs/>
          <w:iCs/>
          <w:color w:val="000000" w:themeColor="text1"/>
          <w:sz w:val="32"/>
          <w:szCs w:val="32"/>
        </w:rPr>
      </w:pPr>
      <w:r w:rsidRPr="000C36A3">
        <w:rPr>
          <w:bCs/>
          <w:iCs/>
          <w:color w:val="000000" w:themeColor="text1"/>
          <w:sz w:val="32"/>
          <w:szCs w:val="32"/>
        </w:rPr>
        <w:t>Сучасна тенденція НТП.</w:t>
      </w:r>
    </w:p>
    <w:p w:rsidR="002D1589" w:rsidRPr="000C36A3" w:rsidRDefault="002D1589" w:rsidP="007F11E9">
      <w:pPr>
        <w:spacing w:line="276" w:lineRule="auto"/>
        <w:ind w:firstLine="425"/>
        <w:jc w:val="both"/>
        <w:rPr>
          <w:bCs/>
          <w:iCs/>
          <w:color w:val="000000" w:themeColor="text1"/>
          <w:sz w:val="32"/>
          <w:szCs w:val="32"/>
        </w:rPr>
      </w:pPr>
      <w:r w:rsidRPr="000C36A3">
        <w:rPr>
          <w:bCs/>
          <w:iCs/>
          <w:color w:val="000000" w:themeColor="text1"/>
          <w:sz w:val="32"/>
          <w:szCs w:val="32"/>
        </w:rPr>
        <w:lastRenderedPageBreak/>
        <w:t>Особливості міжнародної торгівлі послугами:</w:t>
      </w:r>
    </w:p>
    <w:p w:rsidR="002D1589" w:rsidRPr="000C36A3" w:rsidRDefault="002D1589" w:rsidP="007F11E9">
      <w:pPr>
        <w:spacing w:line="276" w:lineRule="auto"/>
        <w:ind w:firstLine="425"/>
        <w:jc w:val="both"/>
        <w:rPr>
          <w:bCs/>
          <w:iCs/>
          <w:color w:val="000000" w:themeColor="text1"/>
          <w:sz w:val="32"/>
          <w:szCs w:val="32"/>
        </w:rPr>
      </w:pPr>
      <w:r w:rsidRPr="000C36A3">
        <w:rPr>
          <w:bCs/>
          <w:iCs/>
          <w:color w:val="000000" w:themeColor="text1"/>
          <w:sz w:val="32"/>
          <w:szCs w:val="32"/>
          <w:lang w:val="uk-UA"/>
        </w:rPr>
        <w:t>-</w:t>
      </w:r>
      <w:r w:rsidRPr="000C36A3">
        <w:rPr>
          <w:bCs/>
          <w:iCs/>
          <w:color w:val="000000" w:themeColor="text1"/>
          <w:sz w:val="32"/>
          <w:szCs w:val="32"/>
        </w:rPr>
        <w:t>торгівля переважно здійснюється на прямих контактах між виробниками послуг і їх споживачами;</w:t>
      </w:r>
    </w:p>
    <w:p w:rsidR="002D1589" w:rsidRPr="000C36A3" w:rsidRDefault="002D1589" w:rsidP="007F11E9">
      <w:pPr>
        <w:spacing w:line="276" w:lineRule="auto"/>
        <w:ind w:firstLine="425"/>
        <w:jc w:val="both"/>
        <w:rPr>
          <w:bCs/>
          <w:iCs/>
          <w:color w:val="000000" w:themeColor="text1"/>
          <w:sz w:val="32"/>
          <w:szCs w:val="32"/>
        </w:rPr>
      </w:pPr>
      <w:r w:rsidRPr="000C36A3">
        <w:rPr>
          <w:bCs/>
          <w:iCs/>
          <w:color w:val="000000" w:themeColor="text1"/>
          <w:sz w:val="32"/>
          <w:szCs w:val="32"/>
          <w:lang w:val="uk-UA"/>
        </w:rPr>
        <w:t>-</w:t>
      </w:r>
      <w:r w:rsidRPr="000C36A3">
        <w:rPr>
          <w:bCs/>
          <w:iCs/>
          <w:color w:val="000000" w:themeColor="text1"/>
          <w:sz w:val="32"/>
          <w:szCs w:val="32"/>
        </w:rPr>
        <w:t>її регулювання здійснюється не на кордоні, а всередині країни відповідними положеннями внутрішнього законодавства;</w:t>
      </w:r>
    </w:p>
    <w:p w:rsidR="002D1589" w:rsidRPr="000C36A3" w:rsidRDefault="002D1589" w:rsidP="007F11E9">
      <w:pPr>
        <w:spacing w:line="276" w:lineRule="auto"/>
        <w:ind w:firstLine="425"/>
        <w:jc w:val="both"/>
        <w:rPr>
          <w:bCs/>
          <w:iCs/>
          <w:color w:val="000000" w:themeColor="text1"/>
          <w:sz w:val="32"/>
          <w:szCs w:val="32"/>
        </w:rPr>
      </w:pPr>
      <w:r w:rsidRPr="000C36A3">
        <w:rPr>
          <w:bCs/>
          <w:iCs/>
          <w:color w:val="000000" w:themeColor="text1"/>
          <w:sz w:val="32"/>
          <w:szCs w:val="32"/>
          <w:lang w:val="uk-UA"/>
        </w:rPr>
        <w:t>-</w:t>
      </w:r>
      <w:r w:rsidRPr="000C36A3">
        <w:rPr>
          <w:bCs/>
          <w:iCs/>
          <w:color w:val="000000" w:themeColor="text1"/>
          <w:sz w:val="32"/>
          <w:szCs w:val="32"/>
        </w:rPr>
        <w:t>велика залежність обсягу послуг і їх вартості від складності та наукомісткості товарів;</w:t>
      </w:r>
    </w:p>
    <w:p w:rsidR="002D1589" w:rsidRPr="000C36A3" w:rsidRDefault="002D1589" w:rsidP="007F11E9">
      <w:pPr>
        <w:spacing w:line="276" w:lineRule="auto"/>
        <w:ind w:firstLine="425"/>
        <w:jc w:val="both"/>
        <w:rPr>
          <w:bCs/>
          <w:iCs/>
          <w:color w:val="000000" w:themeColor="text1"/>
          <w:sz w:val="32"/>
          <w:szCs w:val="32"/>
        </w:rPr>
      </w:pPr>
      <w:r w:rsidRPr="000C36A3">
        <w:rPr>
          <w:bCs/>
          <w:iCs/>
          <w:color w:val="000000" w:themeColor="text1"/>
          <w:sz w:val="32"/>
          <w:szCs w:val="32"/>
          <w:lang w:val="uk-UA"/>
        </w:rPr>
        <w:t>-</w:t>
      </w:r>
      <w:r w:rsidRPr="000C36A3">
        <w:rPr>
          <w:bCs/>
          <w:iCs/>
          <w:color w:val="000000" w:themeColor="text1"/>
          <w:sz w:val="32"/>
          <w:szCs w:val="32"/>
        </w:rPr>
        <w:t>значно більша захищеність державою виробництва і реалізації послуг, ніж сфери матеріального виробництва і торгівлі;</w:t>
      </w:r>
    </w:p>
    <w:p w:rsidR="002D1589" w:rsidRPr="000C36A3" w:rsidRDefault="002D1589" w:rsidP="007F11E9">
      <w:pPr>
        <w:spacing w:line="276" w:lineRule="auto"/>
        <w:ind w:firstLine="425"/>
        <w:jc w:val="both"/>
        <w:rPr>
          <w:bCs/>
          <w:iCs/>
          <w:color w:val="000000" w:themeColor="text1"/>
          <w:sz w:val="32"/>
          <w:szCs w:val="32"/>
        </w:rPr>
      </w:pPr>
      <w:r w:rsidRPr="000C36A3">
        <w:rPr>
          <w:bCs/>
          <w:iCs/>
          <w:color w:val="000000" w:themeColor="text1"/>
          <w:sz w:val="32"/>
          <w:szCs w:val="32"/>
          <w:lang w:val="uk-UA"/>
        </w:rPr>
        <w:t>-</w:t>
      </w:r>
      <w:r w:rsidRPr="000C36A3">
        <w:rPr>
          <w:bCs/>
          <w:iCs/>
          <w:color w:val="000000" w:themeColor="text1"/>
          <w:sz w:val="32"/>
          <w:szCs w:val="32"/>
        </w:rPr>
        <w:t>послуги, що надходять в особисте споживання (туризм, освіта, культура тощо), не можуть бути задіяні у господарському обороті.</w:t>
      </w:r>
    </w:p>
    <w:p w:rsidR="002D1589" w:rsidRPr="000C36A3" w:rsidRDefault="00FB7B6D" w:rsidP="007F11E9">
      <w:pPr>
        <w:spacing w:line="276" w:lineRule="auto"/>
        <w:ind w:firstLine="425"/>
        <w:jc w:val="both"/>
        <w:rPr>
          <w:rFonts w:eastAsiaTheme="minorEastAsia"/>
          <w:b/>
          <w:bCs/>
          <w:color w:val="000000" w:themeColor="text1"/>
          <w:kern w:val="24"/>
          <w:sz w:val="32"/>
          <w:szCs w:val="32"/>
        </w:rPr>
      </w:pPr>
      <w:r w:rsidRPr="000C36A3">
        <w:rPr>
          <w:bCs/>
          <w:iCs/>
          <w:color w:val="000000" w:themeColor="text1"/>
          <w:sz w:val="32"/>
          <w:szCs w:val="32"/>
          <w:lang w:val="uk-UA"/>
        </w:rPr>
        <w:t>4.</w:t>
      </w:r>
      <w:r w:rsidR="002D1589" w:rsidRPr="000C36A3">
        <w:rPr>
          <w:bCs/>
          <w:iCs/>
          <w:color w:val="000000" w:themeColor="text1"/>
          <w:sz w:val="32"/>
          <w:szCs w:val="32"/>
        </w:rPr>
        <w:t>Міжнародний інформаційний обмін </w:t>
      </w:r>
      <w:r w:rsidRPr="000C36A3">
        <w:rPr>
          <w:color w:val="000000" w:themeColor="text1"/>
          <w:sz w:val="32"/>
          <w:szCs w:val="32"/>
          <w:lang w:val="uk-UA"/>
        </w:rPr>
        <w:t xml:space="preserve">- </w:t>
      </w:r>
      <w:r w:rsidR="002D1589" w:rsidRPr="000C36A3">
        <w:rPr>
          <w:color w:val="000000" w:themeColor="text1"/>
          <w:sz w:val="32"/>
          <w:szCs w:val="32"/>
        </w:rPr>
        <w:t>це передача і отримання інформаційних продуктів та надання інформаційних послуг одній країні через державний кордон іншої країни.</w:t>
      </w:r>
      <w:r w:rsidR="002D1589" w:rsidRPr="000C36A3">
        <w:rPr>
          <w:rFonts w:eastAsiaTheme="minorEastAsia"/>
          <w:b/>
          <w:bCs/>
          <w:color w:val="000000" w:themeColor="text1"/>
          <w:kern w:val="24"/>
          <w:sz w:val="32"/>
          <w:szCs w:val="32"/>
        </w:rPr>
        <w:t xml:space="preserve"> </w:t>
      </w:r>
    </w:p>
    <w:p w:rsidR="002D1589" w:rsidRPr="000C36A3" w:rsidRDefault="002D1589" w:rsidP="007F11E9">
      <w:pPr>
        <w:spacing w:line="276" w:lineRule="auto"/>
        <w:ind w:firstLine="425"/>
        <w:jc w:val="both"/>
        <w:rPr>
          <w:rFonts w:eastAsiaTheme="minorEastAsia"/>
          <w:bCs/>
          <w:color w:val="000000" w:themeColor="text1"/>
          <w:kern w:val="24"/>
          <w:sz w:val="32"/>
          <w:szCs w:val="32"/>
        </w:rPr>
      </w:pPr>
      <w:r w:rsidRPr="000C36A3">
        <w:rPr>
          <w:rFonts w:eastAsiaTheme="minorEastAsia"/>
          <w:bCs/>
          <w:iCs/>
          <w:color w:val="000000" w:themeColor="text1"/>
          <w:kern w:val="24"/>
          <w:sz w:val="32"/>
          <w:szCs w:val="32"/>
        </w:rPr>
        <w:t>Інформаційні послуги </w:t>
      </w:r>
      <w:r w:rsidR="00FB7B6D" w:rsidRPr="000C36A3">
        <w:rPr>
          <w:rFonts w:eastAsiaTheme="minorEastAsia"/>
          <w:bCs/>
          <w:color w:val="000000" w:themeColor="text1"/>
          <w:kern w:val="24"/>
          <w:sz w:val="32"/>
          <w:szCs w:val="32"/>
          <w:lang w:val="uk-UA"/>
        </w:rPr>
        <w:t>-</w:t>
      </w:r>
      <w:r w:rsidRPr="000C36A3">
        <w:rPr>
          <w:rFonts w:eastAsiaTheme="minorEastAsia"/>
          <w:bCs/>
          <w:color w:val="000000" w:themeColor="text1"/>
          <w:kern w:val="24"/>
          <w:sz w:val="32"/>
          <w:szCs w:val="32"/>
        </w:rPr>
        <w:t xml:space="preserve"> це дії власників інформації з забезпечення користувачів інформаційними продуктами.</w:t>
      </w:r>
    </w:p>
    <w:p w:rsidR="002D1589" w:rsidRPr="000C36A3" w:rsidRDefault="002D1589" w:rsidP="007F11E9">
      <w:pPr>
        <w:spacing w:line="276" w:lineRule="auto"/>
        <w:ind w:firstLine="425"/>
        <w:jc w:val="both"/>
        <w:rPr>
          <w:color w:val="000000" w:themeColor="text1"/>
          <w:sz w:val="32"/>
          <w:szCs w:val="32"/>
        </w:rPr>
      </w:pPr>
      <w:r w:rsidRPr="000C36A3">
        <w:rPr>
          <w:bCs/>
          <w:color w:val="000000" w:themeColor="text1"/>
          <w:sz w:val="32"/>
          <w:szCs w:val="32"/>
        </w:rPr>
        <w:t>Електронні послуги</w:t>
      </w:r>
      <w:r w:rsidRPr="000C36A3">
        <w:rPr>
          <w:b/>
          <w:bCs/>
          <w:color w:val="000000" w:themeColor="text1"/>
          <w:sz w:val="32"/>
          <w:szCs w:val="32"/>
        </w:rPr>
        <w:t xml:space="preserve"> </w:t>
      </w:r>
      <w:r w:rsidR="00FB7B6D" w:rsidRPr="000C36A3">
        <w:rPr>
          <w:color w:val="000000" w:themeColor="text1"/>
          <w:sz w:val="32"/>
          <w:szCs w:val="32"/>
          <w:lang w:val="uk-UA"/>
        </w:rPr>
        <w:t>-</w:t>
      </w:r>
      <w:r w:rsidRPr="000C36A3">
        <w:rPr>
          <w:color w:val="000000" w:themeColor="text1"/>
          <w:sz w:val="32"/>
          <w:szCs w:val="32"/>
        </w:rPr>
        <w:t xml:space="preserve"> це такі послуги, які задовольняють двом вимогам: передусім поставляються через Інтернет або електронні мережі (тобто потребують підключення до Інтернету і наявності мереж); природа таких послуг практично повністю залежить від інформаційних технологій для їх поставки (тобто послуги переважно автоматизовані, людське втручання в них мінімальне, а за відсутності інформаційних технологій їх надати неможливо).</w:t>
      </w:r>
    </w:p>
    <w:p w:rsidR="002D1589" w:rsidRPr="000C36A3" w:rsidRDefault="00FB7B6D" w:rsidP="007F11E9">
      <w:pPr>
        <w:spacing w:line="276" w:lineRule="auto"/>
        <w:ind w:firstLine="426"/>
        <w:jc w:val="both"/>
        <w:rPr>
          <w:color w:val="000000" w:themeColor="text1"/>
          <w:sz w:val="32"/>
          <w:szCs w:val="32"/>
        </w:rPr>
      </w:pPr>
      <w:r w:rsidRPr="000C36A3">
        <w:rPr>
          <w:bCs/>
          <w:color w:val="000000" w:themeColor="text1"/>
          <w:sz w:val="32"/>
          <w:szCs w:val="32"/>
          <w:shd w:val="clear" w:color="auto" w:fill="FFFFFF"/>
          <w:lang w:val="uk-UA"/>
        </w:rPr>
        <w:t>5.</w:t>
      </w:r>
      <w:r w:rsidR="002D1589" w:rsidRPr="000C36A3">
        <w:rPr>
          <w:bCs/>
          <w:color w:val="000000" w:themeColor="text1"/>
          <w:sz w:val="32"/>
          <w:szCs w:val="32"/>
          <w:shd w:val="clear" w:color="auto" w:fill="FFFFFF"/>
        </w:rPr>
        <w:t>Страхова послуга</w:t>
      </w:r>
      <w:r w:rsidR="002D1589" w:rsidRPr="000C36A3">
        <w:rPr>
          <w:color w:val="000000" w:themeColor="text1"/>
          <w:sz w:val="32"/>
          <w:szCs w:val="32"/>
          <w:shd w:val="clear" w:color="auto" w:fill="FFFFFF"/>
        </w:rPr>
        <w:t> </w:t>
      </w:r>
      <w:r w:rsidRPr="000C36A3">
        <w:rPr>
          <w:color w:val="000000" w:themeColor="text1"/>
          <w:sz w:val="32"/>
          <w:szCs w:val="32"/>
          <w:shd w:val="clear" w:color="auto" w:fill="FFFFFF"/>
          <w:lang w:val="uk-UA"/>
        </w:rPr>
        <w:t>-</w:t>
      </w:r>
      <w:r w:rsidR="002D1589" w:rsidRPr="000C36A3">
        <w:rPr>
          <w:color w:val="000000" w:themeColor="text1"/>
          <w:sz w:val="32"/>
          <w:szCs w:val="32"/>
          <w:shd w:val="clear" w:color="auto" w:fill="FFFFFF"/>
        </w:rPr>
        <w:t xml:space="preserve"> це фінансова послуга у вигляді продажу юридично оформлених зобов'язань з надання страхового захисту, яку пропонують на ринку</w:t>
      </w:r>
      <w:r w:rsidR="002D1589" w:rsidRPr="000C36A3">
        <w:rPr>
          <w:rStyle w:val="apple-converted-space"/>
          <w:color w:val="000000" w:themeColor="text1"/>
          <w:sz w:val="32"/>
          <w:szCs w:val="32"/>
          <w:shd w:val="clear" w:color="auto" w:fill="FFFFFF"/>
        </w:rPr>
        <w:t> </w:t>
      </w:r>
      <w:hyperlink r:id="rId56" w:tooltip="Страховики" w:history="1">
        <w:r w:rsidR="002D1589" w:rsidRPr="000C36A3">
          <w:rPr>
            <w:rStyle w:val="a5"/>
            <w:color w:val="000000" w:themeColor="text1"/>
            <w:sz w:val="32"/>
            <w:szCs w:val="32"/>
            <w:u w:val="none"/>
            <w:shd w:val="clear" w:color="auto" w:fill="FFFFFF"/>
          </w:rPr>
          <w:t>страховики</w:t>
        </w:r>
      </w:hyperlink>
      <w:r w:rsidR="002D1589" w:rsidRPr="000C36A3">
        <w:rPr>
          <w:color w:val="000000" w:themeColor="text1"/>
          <w:sz w:val="32"/>
          <w:szCs w:val="32"/>
        </w:rPr>
        <w:t xml:space="preserve"> </w:t>
      </w:r>
      <w:r w:rsidR="002D1589" w:rsidRPr="000C36A3">
        <w:rPr>
          <w:color w:val="000000" w:themeColor="text1"/>
          <w:sz w:val="32"/>
          <w:szCs w:val="32"/>
          <w:shd w:val="clear" w:color="auto" w:fill="FFFFFF"/>
        </w:rPr>
        <w:t>потенційним страхувальникам.</w:t>
      </w:r>
    </w:p>
    <w:p w:rsidR="002D1589" w:rsidRPr="000C36A3" w:rsidRDefault="002D1589" w:rsidP="007F11E9">
      <w:pPr>
        <w:spacing w:line="276" w:lineRule="auto"/>
        <w:jc w:val="center"/>
        <w:rPr>
          <w:color w:val="000000" w:themeColor="text1"/>
          <w:sz w:val="32"/>
          <w:szCs w:val="32"/>
          <w:lang w:val="uk-UA"/>
        </w:rPr>
      </w:pPr>
    </w:p>
    <w:p w:rsidR="002D1589" w:rsidRPr="000C36A3" w:rsidRDefault="002D1589" w:rsidP="007F11E9">
      <w:pPr>
        <w:tabs>
          <w:tab w:val="left" w:pos="142"/>
          <w:tab w:val="num" w:pos="720"/>
        </w:tabs>
        <w:spacing w:line="276" w:lineRule="auto"/>
        <w:jc w:val="center"/>
        <w:rPr>
          <w:color w:val="000000" w:themeColor="text1"/>
          <w:sz w:val="32"/>
          <w:szCs w:val="32"/>
          <w:lang w:val="uk-UA"/>
        </w:rPr>
      </w:pPr>
      <w:r w:rsidRPr="000C36A3">
        <w:rPr>
          <w:color w:val="000000" w:themeColor="text1"/>
          <w:sz w:val="32"/>
          <w:szCs w:val="32"/>
        </w:rPr>
        <w:t>ІІ. Практичні завдання:</w:t>
      </w:r>
    </w:p>
    <w:p w:rsidR="002D1589" w:rsidRPr="000C36A3" w:rsidRDefault="002D1589" w:rsidP="007F11E9">
      <w:pPr>
        <w:tabs>
          <w:tab w:val="left" w:pos="142"/>
          <w:tab w:val="num" w:pos="567"/>
        </w:tabs>
        <w:spacing w:line="276" w:lineRule="auto"/>
        <w:rPr>
          <w:color w:val="000000" w:themeColor="text1"/>
          <w:sz w:val="32"/>
          <w:szCs w:val="32"/>
        </w:rPr>
      </w:pPr>
      <w:r w:rsidRPr="000C36A3">
        <w:rPr>
          <w:color w:val="000000" w:themeColor="text1"/>
          <w:sz w:val="32"/>
          <w:szCs w:val="32"/>
        </w:rPr>
        <w:t>1. Здійснити аналіз зовнішньої торгівлі послугами України за останні 3 роки (географічна та товарна структура).</w:t>
      </w:r>
    </w:p>
    <w:p w:rsidR="002D1589" w:rsidRPr="000C36A3" w:rsidRDefault="002D1589" w:rsidP="007F11E9">
      <w:pPr>
        <w:tabs>
          <w:tab w:val="left" w:pos="142"/>
          <w:tab w:val="num" w:pos="567"/>
        </w:tabs>
        <w:spacing w:line="276" w:lineRule="auto"/>
        <w:ind w:left="-11"/>
        <w:rPr>
          <w:color w:val="000000" w:themeColor="text1"/>
          <w:sz w:val="32"/>
          <w:szCs w:val="32"/>
          <w:lang w:val="uk-UA"/>
        </w:rPr>
      </w:pPr>
      <w:r w:rsidRPr="000C36A3">
        <w:rPr>
          <w:color w:val="000000" w:themeColor="text1"/>
          <w:sz w:val="32"/>
          <w:szCs w:val="32"/>
        </w:rPr>
        <w:t>2.</w:t>
      </w:r>
      <w:r w:rsidR="00FB7B6D" w:rsidRPr="000C36A3">
        <w:rPr>
          <w:color w:val="000000" w:themeColor="text1"/>
          <w:sz w:val="32"/>
          <w:szCs w:val="32"/>
          <w:lang w:val="uk-UA"/>
        </w:rPr>
        <w:t xml:space="preserve">Визначити частку експорту послуг у експорті України </w:t>
      </w:r>
      <w:r w:rsidR="00FB7B6D" w:rsidRPr="000C36A3">
        <w:rPr>
          <w:color w:val="000000" w:themeColor="text1"/>
          <w:sz w:val="32"/>
          <w:szCs w:val="32"/>
        </w:rPr>
        <w:t>за останні 3 роки</w:t>
      </w:r>
      <w:r w:rsidRPr="000C36A3">
        <w:rPr>
          <w:color w:val="000000" w:themeColor="text1"/>
          <w:sz w:val="32"/>
          <w:szCs w:val="32"/>
        </w:rPr>
        <w:t>.</w:t>
      </w:r>
    </w:p>
    <w:p w:rsidR="00F13529" w:rsidRPr="000C36A3" w:rsidRDefault="00F13529" w:rsidP="007F11E9">
      <w:pPr>
        <w:tabs>
          <w:tab w:val="left" w:pos="142"/>
          <w:tab w:val="num" w:pos="567"/>
        </w:tabs>
        <w:spacing w:line="276" w:lineRule="auto"/>
        <w:ind w:left="-11"/>
        <w:rPr>
          <w:color w:val="000000" w:themeColor="text1"/>
          <w:sz w:val="32"/>
          <w:szCs w:val="32"/>
          <w:lang w:val="uk-UA"/>
        </w:rPr>
      </w:pPr>
      <w:r w:rsidRPr="000C36A3">
        <w:rPr>
          <w:color w:val="000000" w:themeColor="text1"/>
          <w:sz w:val="32"/>
          <w:szCs w:val="32"/>
          <w:lang w:val="uk-UA"/>
        </w:rPr>
        <w:t>3. Визначити рейтинг Миколаївської області  серед областей України як суб</w:t>
      </w:r>
      <w:r w:rsidR="001D5727" w:rsidRPr="000C36A3">
        <w:rPr>
          <w:color w:val="000000" w:themeColor="text1"/>
          <w:sz w:val="32"/>
          <w:szCs w:val="32"/>
        </w:rPr>
        <w:t>’</w:t>
      </w:r>
      <w:r w:rsidRPr="000C36A3">
        <w:rPr>
          <w:color w:val="000000" w:themeColor="text1"/>
          <w:sz w:val="32"/>
          <w:szCs w:val="32"/>
          <w:lang w:val="uk-UA"/>
        </w:rPr>
        <w:t xml:space="preserve">єкта міжнародної торгівлі послугами. </w:t>
      </w:r>
    </w:p>
    <w:p w:rsidR="002D1589" w:rsidRPr="000C36A3" w:rsidRDefault="002D1589" w:rsidP="007F11E9">
      <w:pPr>
        <w:spacing w:line="276" w:lineRule="auto"/>
        <w:jc w:val="center"/>
        <w:rPr>
          <w:color w:val="000000" w:themeColor="text1"/>
          <w:sz w:val="32"/>
          <w:szCs w:val="32"/>
          <w:lang w:val="uk-UA"/>
        </w:rPr>
      </w:pPr>
    </w:p>
    <w:p w:rsidR="002D1589" w:rsidRPr="000C36A3" w:rsidRDefault="002D1589" w:rsidP="007F11E9">
      <w:pPr>
        <w:spacing w:line="276" w:lineRule="auto"/>
        <w:jc w:val="center"/>
        <w:rPr>
          <w:color w:val="000000" w:themeColor="text1"/>
          <w:sz w:val="32"/>
          <w:szCs w:val="32"/>
        </w:rPr>
      </w:pPr>
      <w:r w:rsidRPr="000C36A3">
        <w:rPr>
          <w:color w:val="000000" w:themeColor="text1"/>
          <w:sz w:val="32"/>
          <w:szCs w:val="32"/>
        </w:rPr>
        <w:lastRenderedPageBreak/>
        <w:t>ІІІ. Тестові завдання:</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1.  До основних особливостей ринку послуг слід віднести:</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а.  системність розвитку;</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б.  довший життєвий цикл послуги у порівнянні з товаром;</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  нечутливість до ринкових змін;</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г.  низька швидкість обороту капіталу.</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2.  Підхід до аналізу ринку послуг, який передбачає вивчення</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взаємозв’язків між структурними елементами системи послуг - це:</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а.  системно-структурний;</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б.  системно-функціональний;</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  системно-генетичний.</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г.  системно-інтегративний.</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3.  Експортні послуги - це:</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а.  надання послуг іноземцям;</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б.  надання послуг резидентам;</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  надання послуг нерезидентам;</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г.  надання послуг однією країною іншій.</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4.  Метод, який передбачає вивчення ринку послуг як цілісного утворення:</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а. діалектичний;   </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б. статистичний;</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 системний;   </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г. економічний.</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5.  Промислово-розвинені країни спеціалізуються переважно на наданні:</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а.  телекомунікаційних послуг;</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б.  транспортних послуг;</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  туристичних послуг;</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г.  фінансових послуг.</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6.  До послуг, пов’язаних з інвестиціями відносять:</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a. страхові;  </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   б. банківські;</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 інформаційні;  </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  г. транспортні.</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7.  Транспорт, комп’ютерні та інформаційні послуги вимагають:</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а.  нерухомості виробника та споживача;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lastRenderedPageBreak/>
        <w:t>б.  мобільності виробники та нерухомості споживача;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  мобільності споживача та нерухомості виробника;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г.  мобільності виробника і споживача.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8.  Туризм, освіта та медичні послуги вимагають:</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а.  нерухомості виробника та споживача;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б.  мобільності виробники та нерухомості споживача;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  мобільності споживача та нерухомості виробника;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г.  мобільності виробника і споживача.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9.  Подорожі у треті країни, організовані фірмами-нерезидентами вимагають:</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а.  мобільності виробника і споживача;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б.  мобільності виробники та нерухомості споживача;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в.  мобільності споживача та нерухомості виробника;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г.  нерухомості виробника та споживача.</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10.  Скільки відсотків світового ВНП становлять послуги:</w:t>
      </w:r>
    </w:p>
    <w:p w:rsidR="002D1589" w:rsidRPr="000C36A3" w:rsidRDefault="002D1589" w:rsidP="007F11E9">
      <w:pPr>
        <w:tabs>
          <w:tab w:val="left" w:pos="426"/>
        </w:tabs>
        <w:spacing w:line="276" w:lineRule="auto"/>
        <w:rPr>
          <w:color w:val="000000" w:themeColor="text1"/>
          <w:sz w:val="32"/>
          <w:szCs w:val="32"/>
        </w:rPr>
      </w:pPr>
      <w:r w:rsidRPr="000C36A3">
        <w:rPr>
          <w:color w:val="000000" w:themeColor="text1"/>
          <w:sz w:val="32"/>
          <w:szCs w:val="32"/>
        </w:rPr>
        <w:t>a. 40%;     b. 50%;    c. 60%;     d. 70%.</w:t>
      </w:r>
    </w:p>
    <w:p w:rsidR="002D1589" w:rsidRPr="000C36A3" w:rsidRDefault="002D1589" w:rsidP="007F11E9">
      <w:pPr>
        <w:spacing w:line="276" w:lineRule="auto"/>
        <w:jc w:val="center"/>
        <w:rPr>
          <w:color w:val="000000" w:themeColor="text1"/>
          <w:sz w:val="32"/>
          <w:szCs w:val="32"/>
        </w:rPr>
      </w:pPr>
    </w:p>
    <w:p w:rsidR="002D1589" w:rsidRPr="000C36A3" w:rsidRDefault="002D1589" w:rsidP="007F11E9">
      <w:pPr>
        <w:spacing w:line="276" w:lineRule="auto"/>
        <w:jc w:val="center"/>
        <w:rPr>
          <w:color w:val="000000" w:themeColor="text1"/>
          <w:sz w:val="32"/>
          <w:szCs w:val="32"/>
        </w:rPr>
      </w:pPr>
      <w:r w:rsidRPr="000C36A3">
        <w:rPr>
          <w:color w:val="000000" w:themeColor="text1"/>
          <w:sz w:val="32"/>
          <w:szCs w:val="32"/>
        </w:rPr>
        <w:t>Список рекомендованої літератури</w:t>
      </w:r>
    </w:p>
    <w:p w:rsidR="002D1589" w:rsidRPr="000C36A3" w:rsidRDefault="002D1589"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rPr>
        <w:t>Мазаракі І. Світовий ринок товарів та послуг. У 2-х частинах: Підручник для студентів вищих навчальних закладів. Ч. 1 Х.: Ранок, 2008.</w:t>
      </w:r>
    </w:p>
    <w:p w:rsidR="002D1589" w:rsidRPr="000C36A3" w:rsidRDefault="002D1589"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rPr>
        <w:t>Мазаракі І. Світовий ринок товарів та послуг. У 2-х частинах: Підручник для студентів вищих навчальних закладів. Ч. 2 Х.: Ранок, 2008.</w:t>
      </w:r>
    </w:p>
    <w:p w:rsidR="002D1589" w:rsidRPr="000C36A3" w:rsidRDefault="002D1589"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shd w:val="clear" w:color="auto" w:fill="FFFFFF"/>
        </w:rPr>
        <w:t>Козик Ю. Г.</w:t>
      </w:r>
      <w:r w:rsidRPr="000C36A3">
        <w:rPr>
          <w:rFonts w:ascii="Times New Roman" w:hAnsi="Times New Roman"/>
          <w:color w:val="000000" w:themeColor="text1"/>
          <w:sz w:val="32"/>
          <w:szCs w:val="32"/>
        </w:rPr>
        <w:t xml:space="preserve"> Основи міжнародної торгівлі: навчальний </w:t>
      </w:r>
      <w:proofErr w:type="gramStart"/>
      <w:r w:rsidRPr="000C36A3">
        <w:rPr>
          <w:rFonts w:ascii="Times New Roman" w:hAnsi="Times New Roman"/>
          <w:color w:val="000000" w:themeColor="text1"/>
          <w:sz w:val="32"/>
          <w:szCs w:val="32"/>
        </w:rPr>
        <w:t>посібник .</w:t>
      </w:r>
      <w:proofErr w:type="gramEnd"/>
      <w:r w:rsidRPr="000C36A3">
        <w:rPr>
          <w:rFonts w:ascii="Times New Roman" w:hAnsi="Times New Roman"/>
          <w:color w:val="000000" w:themeColor="text1"/>
          <w:sz w:val="32"/>
          <w:szCs w:val="32"/>
        </w:rPr>
        <w:t>К.: ЦНЛ, 2005.</w:t>
      </w:r>
    </w:p>
    <w:p w:rsidR="002D1589" w:rsidRPr="000C36A3" w:rsidRDefault="002D1589"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rPr>
        <w:t>Козик Ю.Г. Міжнародна торгівля: Навчальний посібник для студентів вищих навчальних закладів. К.: Центр учбової літератури, 2009.</w:t>
      </w:r>
    </w:p>
    <w:p w:rsidR="002D1589" w:rsidRPr="000C36A3" w:rsidRDefault="002D1589" w:rsidP="007F11E9">
      <w:pPr>
        <w:spacing w:line="276" w:lineRule="auto"/>
        <w:ind w:firstLine="567"/>
        <w:rPr>
          <w:color w:val="000000" w:themeColor="text1"/>
          <w:sz w:val="32"/>
          <w:szCs w:val="32"/>
          <w:lang w:val="uk-UA"/>
        </w:rPr>
      </w:pPr>
    </w:p>
    <w:p w:rsidR="00475B04" w:rsidRPr="000C36A3" w:rsidRDefault="00475B04" w:rsidP="007F11E9">
      <w:pPr>
        <w:spacing w:line="276" w:lineRule="auto"/>
        <w:ind w:firstLine="567"/>
        <w:rPr>
          <w:color w:val="000000" w:themeColor="text1"/>
          <w:sz w:val="32"/>
          <w:szCs w:val="32"/>
          <w:lang w:val="uk-UA"/>
        </w:rPr>
      </w:pPr>
    </w:p>
    <w:p w:rsidR="00475B04" w:rsidRPr="000C36A3" w:rsidRDefault="00475B04" w:rsidP="007F11E9">
      <w:pPr>
        <w:spacing w:line="276" w:lineRule="auto"/>
        <w:ind w:firstLine="567"/>
        <w:rPr>
          <w:b/>
          <w:color w:val="000000" w:themeColor="text1"/>
          <w:sz w:val="32"/>
          <w:szCs w:val="32"/>
        </w:rPr>
      </w:pPr>
      <w:r w:rsidRPr="000C36A3">
        <w:rPr>
          <w:b/>
          <w:color w:val="000000" w:themeColor="text1"/>
          <w:sz w:val="32"/>
          <w:szCs w:val="32"/>
        </w:rPr>
        <w:t>Тема</w:t>
      </w:r>
      <w:r w:rsidR="00A35E23" w:rsidRPr="000C36A3">
        <w:rPr>
          <w:b/>
          <w:color w:val="000000" w:themeColor="text1"/>
          <w:sz w:val="32"/>
          <w:szCs w:val="32"/>
          <w:lang w:val="uk-UA"/>
        </w:rPr>
        <w:t xml:space="preserve"> 2</w:t>
      </w:r>
      <w:r w:rsidRPr="000C36A3">
        <w:rPr>
          <w:b/>
          <w:color w:val="000000" w:themeColor="text1"/>
          <w:sz w:val="32"/>
          <w:szCs w:val="32"/>
        </w:rPr>
        <w:t xml:space="preserve">: </w:t>
      </w:r>
      <w:r w:rsidRPr="000C36A3">
        <w:rPr>
          <w:b/>
          <w:bCs/>
          <w:color w:val="000000" w:themeColor="text1"/>
          <w:sz w:val="32"/>
          <w:szCs w:val="32"/>
        </w:rPr>
        <w:t>Організація міжнародної торгівлі послугами</w:t>
      </w:r>
    </w:p>
    <w:p w:rsidR="00475B04" w:rsidRPr="000C36A3" w:rsidRDefault="00475B04" w:rsidP="007F11E9">
      <w:pPr>
        <w:spacing w:line="276" w:lineRule="auto"/>
        <w:ind w:firstLine="567"/>
        <w:jc w:val="both"/>
        <w:rPr>
          <w:color w:val="000000" w:themeColor="text1"/>
          <w:sz w:val="32"/>
          <w:szCs w:val="32"/>
        </w:rPr>
      </w:pPr>
    </w:p>
    <w:p w:rsidR="00475B04" w:rsidRPr="000C36A3" w:rsidRDefault="00475B04" w:rsidP="007F11E9">
      <w:pPr>
        <w:spacing w:line="276" w:lineRule="auto"/>
        <w:ind w:firstLine="567"/>
        <w:jc w:val="both"/>
        <w:rPr>
          <w:color w:val="000000" w:themeColor="text1"/>
          <w:sz w:val="32"/>
          <w:szCs w:val="32"/>
        </w:rPr>
      </w:pPr>
      <w:r w:rsidRPr="000C36A3">
        <w:rPr>
          <w:color w:val="000000" w:themeColor="text1"/>
          <w:sz w:val="32"/>
          <w:szCs w:val="32"/>
        </w:rPr>
        <w:t xml:space="preserve">Мета вивчення: формування у студентів системи теоретико-прикладних знань про </w:t>
      </w:r>
      <w:r w:rsidRPr="000C36A3">
        <w:rPr>
          <w:bCs/>
          <w:color w:val="000000" w:themeColor="text1"/>
          <w:sz w:val="32"/>
          <w:szCs w:val="32"/>
        </w:rPr>
        <w:t>організацію міжнародної торгівлі послугами</w:t>
      </w:r>
      <w:r w:rsidRPr="000C36A3">
        <w:rPr>
          <w:color w:val="000000" w:themeColor="text1"/>
          <w:sz w:val="32"/>
          <w:szCs w:val="32"/>
          <w:shd w:val="clear" w:color="auto" w:fill="FFFFFF"/>
        </w:rPr>
        <w:t xml:space="preserve"> відповідно до положень Генеральної угоди про торгівлю послугами (ГАТС).</w:t>
      </w:r>
    </w:p>
    <w:p w:rsidR="00475B04" w:rsidRPr="000C36A3" w:rsidRDefault="00475B04" w:rsidP="007F11E9">
      <w:pPr>
        <w:spacing w:line="276" w:lineRule="auto"/>
        <w:jc w:val="center"/>
        <w:rPr>
          <w:color w:val="000000" w:themeColor="text1"/>
          <w:sz w:val="32"/>
          <w:szCs w:val="32"/>
        </w:rPr>
      </w:pPr>
    </w:p>
    <w:p w:rsidR="00475B04" w:rsidRPr="000C36A3" w:rsidRDefault="00475B04" w:rsidP="007F11E9">
      <w:pPr>
        <w:spacing w:line="276" w:lineRule="auto"/>
        <w:jc w:val="center"/>
        <w:rPr>
          <w:color w:val="000000" w:themeColor="text1"/>
          <w:sz w:val="32"/>
          <w:szCs w:val="32"/>
        </w:rPr>
      </w:pPr>
      <w:r w:rsidRPr="000C36A3">
        <w:rPr>
          <w:color w:val="000000" w:themeColor="text1"/>
          <w:sz w:val="32"/>
          <w:szCs w:val="32"/>
        </w:rPr>
        <w:lastRenderedPageBreak/>
        <w:t xml:space="preserve">План </w:t>
      </w:r>
    </w:p>
    <w:p w:rsidR="00475B04" w:rsidRPr="000C36A3" w:rsidRDefault="00475B04" w:rsidP="007F11E9">
      <w:pPr>
        <w:numPr>
          <w:ilvl w:val="0"/>
          <w:numId w:val="3"/>
        </w:numPr>
        <w:tabs>
          <w:tab w:val="clear" w:pos="720"/>
          <w:tab w:val="num" w:pos="426"/>
        </w:tabs>
        <w:spacing w:line="276" w:lineRule="auto"/>
        <w:ind w:left="0" w:hanging="11"/>
        <w:jc w:val="both"/>
        <w:rPr>
          <w:color w:val="000000" w:themeColor="text1"/>
          <w:sz w:val="32"/>
          <w:szCs w:val="32"/>
        </w:rPr>
      </w:pPr>
      <w:r w:rsidRPr="000C36A3">
        <w:rPr>
          <w:color w:val="000000" w:themeColor="text1"/>
          <w:sz w:val="32"/>
          <w:szCs w:val="32"/>
        </w:rPr>
        <w:t>Транскордонна поставка.</w:t>
      </w:r>
    </w:p>
    <w:p w:rsidR="00475B04" w:rsidRPr="000C36A3" w:rsidRDefault="00475B04" w:rsidP="007F11E9">
      <w:pPr>
        <w:numPr>
          <w:ilvl w:val="0"/>
          <w:numId w:val="3"/>
        </w:numPr>
        <w:tabs>
          <w:tab w:val="clear" w:pos="720"/>
          <w:tab w:val="num" w:pos="426"/>
        </w:tabs>
        <w:spacing w:line="276" w:lineRule="auto"/>
        <w:ind w:left="0" w:hanging="11"/>
        <w:jc w:val="both"/>
        <w:rPr>
          <w:color w:val="000000" w:themeColor="text1"/>
          <w:sz w:val="32"/>
          <w:szCs w:val="32"/>
        </w:rPr>
      </w:pPr>
      <w:r w:rsidRPr="000C36A3">
        <w:rPr>
          <w:color w:val="000000" w:themeColor="text1"/>
          <w:sz w:val="32"/>
          <w:szCs w:val="32"/>
        </w:rPr>
        <w:t xml:space="preserve"> Споживання за кордоном.</w:t>
      </w:r>
    </w:p>
    <w:p w:rsidR="00475B04" w:rsidRPr="000C36A3" w:rsidRDefault="00475B04" w:rsidP="007F11E9">
      <w:pPr>
        <w:numPr>
          <w:ilvl w:val="0"/>
          <w:numId w:val="3"/>
        </w:numPr>
        <w:tabs>
          <w:tab w:val="clear" w:pos="720"/>
          <w:tab w:val="num" w:pos="426"/>
        </w:tabs>
        <w:spacing w:line="276" w:lineRule="auto"/>
        <w:ind w:left="0" w:hanging="11"/>
        <w:jc w:val="both"/>
        <w:rPr>
          <w:color w:val="000000" w:themeColor="text1"/>
          <w:sz w:val="32"/>
          <w:szCs w:val="32"/>
        </w:rPr>
      </w:pPr>
      <w:r w:rsidRPr="000C36A3">
        <w:rPr>
          <w:color w:val="000000" w:themeColor="text1"/>
          <w:sz w:val="32"/>
          <w:szCs w:val="32"/>
        </w:rPr>
        <w:t xml:space="preserve"> Комерційна присутність.</w:t>
      </w:r>
    </w:p>
    <w:p w:rsidR="00475B04" w:rsidRPr="000C36A3" w:rsidRDefault="00475B04" w:rsidP="007F11E9">
      <w:pPr>
        <w:numPr>
          <w:ilvl w:val="0"/>
          <w:numId w:val="3"/>
        </w:numPr>
        <w:tabs>
          <w:tab w:val="clear" w:pos="720"/>
          <w:tab w:val="num" w:pos="426"/>
        </w:tabs>
        <w:spacing w:line="276" w:lineRule="auto"/>
        <w:ind w:left="0" w:hanging="11"/>
        <w:jc w:val="both"/>
        <w:rPr>
          <w:color w:val="000000" w:themeColor="text1"/>
          <w:sz w:val="32"/>
          <w:szCs w:val="32"/>
        </w:rPr>
      </w:pPr>
      <w:r w:rsidRPr="000C36A3">
        <w:rPr>
          <w:color w:val="000000" w:themeColor="text1"/>
          <w:sz w:val="32"/>
          <w:szCs w:val="32"/>
        </w:rPr>
        <w:t xml:space="preserve"> Присутність фізичних осіб. </w:t>
      </w:r>
    </w:p>
    <w:p w:rsidR="00475B04" w:rsidRPr="000C36A3" w:rsidRDefault="00475B04" w:rsidP="007F11E9">
      <w:pPr>
        <w:spacing w:line="276" w:lineRule="auto"/>
        <w:jc w:val="center"/>
        <w:rPr>
          <w:color w:val="000000" w:themeColor="text1"/>
          <w:sz w:val="32"/>
          <w:szCs w:val="32"/>
        </w:rPr>
      </w:pPr>
    </w:p>
    <w:p w:rsidR="000A00AC" w:rsidRPr="000C36A3" w:rsidRDefault="000A00AC"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475B04" w:rsidRPr="000C36A3" w:rsidRDefault="00475B04" w:rsidP="007F11E9">
      <w:pPr>
        <w:shd w:val="clear" w:color="auto" w:fill="FFFFFF"/>
        <w:spacing w:before="100" w:beforeAutospacing="1" w:after="100" w:afterAutospacing="1" w:line="276" w:lineRule="auto"/>
        <w:ind w:firstLine="426"/>
        <w:jc w:val="both"/>
        <w:rPr>
          <w:color w:val="000000" w:themeColor="text1"/>
          <w:sz w:val="32"/>
          <w:szCs w:val="32"/>
        </w:rPr>
      </w:pPr>
      <w:r w:rsidRPr="000C36A3">
        <w:rPr>
          <w:bCs/>
          <w:color w:val="000000" w:themeColor="text1"/>
          <w:sz w:val="32"/>
          <w:szCs w:val="32"/>
        </w:rPr>
        <w:t>1. Транскордонна поставка </w:t>
      </w:r>
      <w:r w:rsidRPr="000C36A3">
        <w:rPr>
          <w:color w:val="000000" w:themeColor="text1"/>
          <w:sz w:val="32"/>
          <w:szCs w:val="32"/>
        </w:rPr>
        <w:t>(поставка послуг з однієї країни до іншої). До цієї категорії належать поставки послуг фізичним і юридичним особам однієї країни з іншої. З цією метою можуть бути використані міжнародний транспорт, телекомунікації, пошта. Нерідко певні послуги можуть міститися в експортованих виробах (комп'ютерних дисках, інженерних кресленнях та ін.).</w:t>
      </w:r>
    </w:p>
    <w:p w:rsidR="00475B04" w:rsidRPr="000C36A3" w:rsidRDefault="00475B04" w:rsidP="007F11E9">
      <w:pPr>
        <w:shd w:val="clear" w:color="auto" w:fill="FFFFFF"/>
        <w:spacing w:before="100" w:beforeAutospacing="1" w:after="100" w:afterAutospacing="1" w:line="276" w:lineRule="auto"/>
        <w:ind w:firstLine="426"/>
        <w:jc w:val="both"/>
        <w:rPr>
          <w:color w:val="000000" w:themeColor="text1"/>
          <w:sz w:val="32"/>
          <w:szCs w:val="32"/>
        </w:rPr>
      </w:pPr>
      <w:r w:rsidRPr="000C36A3">
        <w:rPr>
          <w:bCs/>
          <w:color w:val="000000" w:themeColor="text1"/>
          <w:sz w:val="32"/>
          <w:szCs w:val="32"/>
        </w:rPr>
        <w:t>2. Споживання за кордоном </w:t>
      </w:r>
      <w:r w:rsidRPr="000C36A3">
        <w:rPr>
          <w:color w:val="000000" w:themeColor="text1"/>
          <w:sz w:val="32"/>
          <w:szCs w:val="32"/>
        </w:rPr>
        <w:t xml:space="preserve">(поставка послуги на території однієї країни споживачеві з іншої країни). </w:t>
      </w:r>
      <w:r w:rsidR="003915C2" w:rsidRPr="000C36A3">
        <w:rPr>
          <w:color w:val="000000" w:themeColor="text1"/>
          <w:sz w:val="32"/>
          <w:szCs w:val="32"/>
          <w:lang w:val="uk-UA"/>
        </w:rPr>
        <w:t>Н</w:t>
      </w:r>
      <w:r w:rsidR="003915C2" w:rsidRPr="000C36A3">
        <w:rPr>
          <w:color w:val="000000" w:themeColor="text1"/>
          <w:sz w:val="32"/>
          <w:szCs w:val="32"/>
        </w:rPr>
        <w:t xml:space="preserve">априклад, </w:t>
      </w:r>
      <w:r w:rsidRPr="000C36A3">
        <w:rPr>
          <w:color w:val="000000" w:themeColor="text1"/>
          <w:sz w:val="32"/>
          <w:szCs w:val="32"/>
        </w:rPr>
        <w:t xml:space="preserve"> послуги з ремонту суден однієї країни на території іншої або надання медичної допомоги громадянинові однієї країни у лікарні іншої.</w:t>
      </w:r>
    </w:p>
    <w:p w:rsidR="00475B04" w:rsidRPr="000C36A3" w:rsidRDefault="00475B04" w:rsidP="007F11E9">
      <w:pPr>
        <w:shd w:val="clear" w:color="auto" w:fill="FFFFFF"/>
        <w:spacing w:before="100" w:beforeAutospacing="1" w:after="100" w:afterAutospacing="1" w:line="276" w:lineRule="auto"/>
        <w:ind w:firstLine="426"/>
        <w:jc w:val="both"/>
        <w:rPr>
          <w:color w:val="000000" w:themeColor="text1"/>
          <w:sz w:val="32"/>
          <w:szCs w:val="32"/>
        </w:rPr>
      </w:pPr>
      <w:r w:rsidRPr="000C36A3">
        <w:rPr>
          <w:bCs/>
          <w:color w:val="000000" w:themeColor="text1"/>
          <w:sz w:val="32"/>
          <w:szCs w:val="32"/>
        </w:rPr>
        <w:t>3. Комерційна присутність </w:t>
      </w:r>
      <w:r w:rsidRPr="000C36A3">
        <w:rPr>
          <w:color w:val="000000" w:themeColor="text1"/>
          <w:sz w:val="32"/>
          <w:szCs w:val="32"/>
        </w:rPr>
        <w:t>(поставка послуг з однієї країни завдяки комерційній присутності на території будь-якої іншої країни). За такого способу поставки послуга надається на території країни через представництво або відділення іноземної фірми-постачальника. Наприклад, банківська послуга може бути надана через відділення або філію іноземного банку.</w:t>
      </w:r>
    </w:p>
    <w:p w:rsidR="00475B04" w:rsidRPr="000C36A3" w:rsidRDefault="00475B04" w:rsidP="007F11E9">
      <w:pPr>
        <w:spacing w:line="276" w:lineRule="auto"/>
        <w:ind w:firstLine="426"/>
        <w:jc w:val="both"/>
        <w:rPr>
          <w:color w:val="000000" w:themeColor="text1"/>
          <w:sz w:val="32"/>
          <w:szCs w:val="32"/>
        </w:rPr>
      </w:pPr>
      <w:r w:rsidRPr="000C36A3">
        <w:rPr>
          <w:rStyle w:val="a6"/>
          <w:b w:val="0"/>
          <w:color w:val="000000" w:themeColor="text1"/>
          <w:sz w:val="32"/>
          <w:szCs w:val="32"/>
          <w:shd w:val="clear" w:color="auto" w:fill="FFFFFF"/>
        </w:rPr>
        <w:t>4. Присутність фізичних осіб</w:t>
      </w:r>
      <w:r w:rsidRPr="000C36A3">
        <w:rPr>
          <w:rStyle w:val="apple-converted-space"/>
          <w:bCs/>
          <w:color w:val="000000" w:themeColor="text1"/>
          <w:sz w:val="32"/>
          <w:szCs w:val="32"/>
          <w:shd w:val="clear" w:color="auto" w:fill="FFFFFF"/>
        </w:rPr>
        <w:t> </w:t>
      </w:r>
      <w:r w:rsidRPr="000C36A3">
        <w:rPr>
          <w:color w:val="000000" w:themeColor="text1"/>
          <w:sz w:val="32"/>
          <w:szCs w:val="32"/>
          <w:shd w:val="clear" w:color="auto" w:fill="FFFFFF"/>
        </w:rPr>
        <w:t>(поставка послуги завдяки присутності фізичних осіб країни-постачальника на території будь-якої іншої країни). Цей спосіб передбачає фактичне пересування осіб через державний кордон. Наприклад, іноземний консультант може приїздити до країни для надання консультаційних послуг або деякі службовці фірми можуть бути відряджені до іншої країни для надання послуги, яка входить до сфери її діяльності (консультування щодо встановлення, налагодження роботи, техогляду, ремонту придбаних на фірмі техніки, устаткування).</w:t>
      </w:r>
    </w:p>
    <w:p w:rsidR="000C36A3" w:rsidRDefault="000C36A3" w:rsidP="007F11E9">
      <w:pPr>
        <w:tabs>
          <w:tab w:val="left" w:pos="142"/>
          <w:tab w:val="num" w:pos="720"/>
        </w:tabs>
        <w:spacing w:line="276" w:lineRule="auto"/>
        <w:jc w:val="center"/>
        <w:rPr>
          <w:color w:val="000000" w:themeColor="text1"/>
          <w:sz w:val="32"/>
          <w:szCs w:val="32"/>
          <w:u w:val="single"/>
          <w:lang w:val="uk-UA"/>
        </w:rPr>
      </w:pPr>
    </w:p>
    <w:p w:rsidR="000C36A3" w:rsidRDefault="000C36A3" w:rsidP="007F11E9">
      <w:pPr>
        <w:tabs>
          <w:tab w:val="left" w:pos="142"/>
          <w:tab w:val="num" w:pos="720"/>
        </w:tabs>
        <w:spacing w:line="276" w:lineRule="auto"/>
        <w:jc w:val="center"/>
        <w:rPr>
          <w:color w:val="000000" w:themeColor="text1"/>
          <w:sz w:val="32"/>
          <w:szCs w:val="32"/>
          <w:u w:val="single"/>
          <w:lang w:val="uk-UA"/>
        </w:rPr>
      </w:pPr>
    </w:p>
    <w:p w:rsidR="00475B04" w:rsidRPr="000C36A3" w:rsidRDefault="00475B04" w:rsidP="007F11E9">
      <w:pPr>
        <w:tabs>
          <w:tab w:val="left" w:pos="142"/>
          <w:tab w:val="num" w:pos="720"/>
        </w:tabs>
        <w:spacing w:line="276" w:lineRule="auto"/>
        <w:jc w:val="center"/>
        <w:rPr>
          <w:color w:val="000000" w:themeColor="text1"/>
          <w:sz w:val="32"/>
          <w:szCs w:val="32"/>
          <w:u w:val="single"/>
        </w:rPr>
      </w:pPr>
      <w:r w:rsidRPr="000C36A3">
        <w:rPr>
          <w:color w:val="000000" w:themeColor="text1"/>
          <w:sz w:val="32"/>
          <w:szCs w:val="32"/>
          <w:u w:val="single"/>
        </w:rPr>
        <w:lastRenderedPageBreak/>
        <w:t>ІІ. Практичні завдання:</w:t>
      </w:r>
    </w:p>
    <w:p w:rsidR="00475B04" w:rsidRPr="000C36A3" w:rsidRDefault="00475B04" w:rsidP="007F11E9">
      <w:pPr>
        <w:spacing w:line="276" w:lineRule="auto"/>
        <w:rPr>
          <w:color w:val="000000" w:themeColor="text1"/>
          <w:sz w:val="32"/>
          <w:szCs w:val="32"/>
        </w:rPr>
      </w:pPr>
      <w:r w:rsidRPr="000C36A3">
        <w:rPr>
          <w:color w:val="000000" w:themeColor="text1"/>
          <w:sz w:val="32"/>
          <w:szCs w:val="32"/>
        </w:rPr>
        <w:t>1.Навести приклади діючих проектів (програм) транскордонного співробітництва  суб’єктів ЗЕД України.</w:t>
      </w:r>
    </w:p>
    <w:p w:rsidR="00475B04" w:rsidRPr="000C36A3" w:rsidRDefault="00920F92" w:rsidP="007F11E9">
      <w:pPr>
        <w:spacing w:line="276" w:lineRule="auto"/>
        <w:rPr>
          <w:color w:val="000000" w:themeColor="text1"/>
          <w:sz w:val="32"/>
          <w:szCs w:val="32"/>
          <w:lang w:val="uk-UA"/>
        </w:rPr>
      </w:pPr>
      <w:r w:rsidRPr="000C36A3">
        <w:rPr>
          <w:color w:val="000000" w:themeColor="text1"/>
          <w:sz w:val="32"/>
          <w:szCs w:val="32"/>
        </w:rPr>
        <w:t xml:space="preserve">2. </w:t>
      </w:r>
      <w:r w:rsidR="00475B04" w:rsidRPr="000C36A3">
        <w:rPr>
          <w:color w:val="000000" w:themeColor="text1"/>
          <w:sz w:val="32"/>
          <w:szCs w:val="32"/>
        </w:rPr>
        <w:t xml:space="preserve"> Наведіть приклади надання послуг </w:t>
      </w:r>
      <w:proofErr w:type="gramStart"/>
      <w:r w:rsidR="00475B04" w:rsidRPr="000C36A3">
        <w:rPr>
          <w:color w:val="000000" w:themeColor="text1"/>
          <w:sz w:val="32"/>
          <w:szCs w:val="32"/>
        </w:rPr>
        <w:t>способом  присутності</w:t>
      </w:r>
      <w:proofErr w:type="gramEnd"/>
      <w:r w:rsidR="00475B04" w:rsidRPr="000C36A3">
        <w:rPr>
          <w:color w:val="000000" w:themeColor="text1"/>
          <w:sz w:val="32"/>
          <w:szCs w:val="32"/>
        </w:rPr>
        <w:t xml:space="preserve"> фізичних осіб в Україні.</w:t>
      </w:r>
    </w:p>
    <w:p w:rsidR="00475B04" w:rsidRPr="000C36A3" w:rsidRDefault="00475B04" w:rsidP="007F11E9">
      <w:pPr>
        <w:spacing w:line="276" w:lineRule="auto"/>
        <w:jc w:val="center"/>
        <w:rPr>
          <w:color w:val="000000" w:themeColor="text1"/>
          <w:sz w:val="32"/>
          <w:szCs w:val="32"/>
          <w:u w:val="single"/>
        </w:rPr>
      </w:pPr>
      <w:r w:rsidRPr="000C36A3">
        <w:rPr>
          <w:color w:val="000000" w:themeColor="text1"/>
          <w:sz w:val="32"/>
          <w:szCs w:val="32"/>
          <w:u w:val="single"/>
        </w:rPr>
        <w:t>ІІІ. Тестові завдання:</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1.  Організація, яка здійснює регулювання світової торгівлі послугами:</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а. ГАТТ;  б. ГАТС;  в. МБРР;  г. ЄБРР.</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2.  До послуг, надання яких вимагає переміщення лише виробника відносять:</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а. транспортні;   б. інформаційні;</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в. прямі іноземні інвестиції; г. медичні.</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3.  До факторних послуг належать:</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а. транспортні послуги; б. страхові послуги;</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 xml:space="preserve">в. туристичні </w:t>
      </w:r>
      <w:proofErr w:type="gramStart"/>
      <w:r w:rsidRPr="000C36A3">
        <w:rPr>
          <w:color w:val="000000" w:themeColor="text1"/>
          <w:sz w:val="32"/>
          <w:szCs w:val="32"/>
        </w:rPr>
        <w:t>послуги;  г.</w:t>
      </w:r>
      <w:proofErr w:type="gramEnd"/>
      <w:r w:rsidRPr="000C36A3">
        <w:rPr>
          <w:color w:val="000000" w:themeColor="text1"/>
          <w:sz w:val="32"/>
          <w:szCs w:val="32"/>
        </w:rPr>
        <w:t xml:space="preserve"> ліцензійні платежі.</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4.  До особливостей міжнародної торгівлі послугами не відносяться:</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а.  нерозривність виробництва і споживання;</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б.  здатність послуг до збереження;</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в.  невідчутність;</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г.  невидимість.</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5.  Системно-інтегративний підхід до вивчення ринку послуг передбачає:</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а.  вивчення взаємозв’язків між структурними елементами сфери послуг;</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б.  аналіз функцій кожного елементу;</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в.  виділення ядра в системі міжнародних послуг, його вивчення та аналіз його впливу на структурні елементи системи послуг;</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г.  визначення окремих структурних елементів системи послуг.</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6.  Послуга - це:</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a.  зміна в положенні інституціональної одиниці, яке відбулося в результаті дій та без взаємної угоди з іншою інституціональною одиницею;</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б.  такий вид праці, при якому виробництво корисного ефекту не співпадає в часі з його споживанням;</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в.  вид діяльності, в результаті якої створюється новий матеріально-уречевлений продукт;</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lastRenderedPageBreak/>
        <w:t>г.  підприємницька діяльність, спрямована на задоволення потреб інших осіб, за виключенням діяльності на основі трудових правовідносин.</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7.  Вплив транспортних витрат на економіку країни аналогічний:</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а.  впливові зростаючих витрат збуту;</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б.  впливові зростаючих витрат виробництва;</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в.  впливові спадаючих витрат збуту;</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г.  впливові спадаючих витрат виробництва.</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8.  Розподіл транспортних витрат між торгуючими країнами залежить від:</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а.  еластичності попиту;</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б.  еластичності пропозиції;</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в.  еластичності попиту і пропозиції;</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г.  взагалі не залежить від будь-якої еластичності.</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9.  Для оцінки рівня спеціалізації країни на експорті послуг розраховується індекс, який показує:</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а.  відношення частки експорту послуг до частки експорту товарів у ВНП;</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б.  співвідношення частки експорту і частки імпорту послуг у ВНП;</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в.  частку експорту послуг у ВНП;</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г.  частку імпорту послуг у ВНП.</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10.  Міжнародні кредитні угоди, повітряні та морські перевезення пасажирів та вантажів є послугами, які відносяться до:</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а.  тих, які можуть бути об’єктом міжнародної торгівлі;</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б.  тих, які не можуть бути об’єктом міжнародної торгівлі;</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в.  тих, які можуть вироблятися як для внутрішніх потреб, так і на експорт;</w:t>
      </w:r>
    </w:p>
    <w:p w:rsidR="00475B04" w:rsidRPr="000C36A3" w:rsidRDefault="00475B04" w:rsidP="007F11E9">
      <w:pPr>
        <w:tabs>
          <w:tab w:val="left" w:pos="426"/>
        </w:tabs>
        <w:spacing w:line="276" w:lineRule="auto"/>
        <w:rPr>
          <w:color w:val="000000" w:themeColor="text1"/>
          <w:sz w:val="32"/>
          <w:szCs w:val="32"/>
        </w:rPr>
      </w:pPr>
      <w:r w:rsidRPr="000C36A3">
        <w:rPr>
          <w:color w:val="000000" w:themeColor="text1"/>
          <w:sz w:val="32"/>
          <w:szCs w:val="32"/>
        </w:rPr>
        <w:t>г.  тих, які можуть вироблятися лише для внутрішніх потреб.</w:t>
      </w:r>
    </w:p>
    <w:p w:rsidR="00475B04" w:rsidRPr="000C36A3" w:rsidRDefault="00475B04" w:rsidP="007F11E9">
      <w:pPr>
        <w:spacing w:line="276" w:lineRule="auto"/>
        <w:jc w:val="center"/>
        <w:rPr>
          <w:color w:val="000000" w:themeColor="text1"/>
          <w:sz w:val="32"/>
          <w:szCs w:val="32"/>
        </w:rPr>
      </w:pPr>
    </w:p>
    <w:p w:rsidR="00475B04" w:rsidRPr="000C36A3" w:rsidRDefault="00475B04" w:rsidP="007F11E9">
      <w:pPr>
        <w:spacing w:line="276" w:lineRule="auto"/>
        <w:jc w:val="center"/>
        <w:rPr>
          <w:color w:val="000000" w:themeColor="text1"/>
          <w:sz w:val="32"/>
          <w:szCs w:val="32"/>
        </w:rPr>
      </w:pPr>
      <w:r w:rsidRPr="000C36A3">
        <w:rPr>
          <w:color w:val="000000" w:themeColor="text1"/>
          <w:sz w:val="32"/>
          <w:szCs w:val="32"/>
        </w:rPr>
        <w:t>Список рекомендованої літератури</w:t>
      </w:r>
    </w:p>
    <w:p w:rsidR="00475B04" w:rsidRPr="000C36A3" w:rsidRDefault="00475B04"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rPr>
        <w:t>Мазаракі І. Світовий ринок товарів та послуг. У 2-х частинах: Підручник для студентів вищих навчальних закладів. Ч. 1 Х.: Ранок, 2008.</w:t>
      </w:r>
    </w:p>
    <w:p w:rsidR="00475B04" w:rsidRPr="000C36A3" w:rsidRDefault="00475B04"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rPr>
        <w:t>Мазаракі І. Світовий ринок товарів та послуг. У 2-х частинах: Підручник для студентів вищих навчальних закладів. Ч. 2 Х.: Ранок, 2008.</w:t>
      </w:r>
    </w:p>
    <w:p w:rsidR="00475B04" w:rsidRPr="000C36A3" w:rsidRDefault="00475B04"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shd w:val="clear" w:color="auto" w:fill="FFFFFF"/>
        </w:rPr>
        <w:t>Козик Ю. Г.</w:t>
      </w:r>
      <w:r w:rsidRPr="000C36A3">
        <w:rPr>
          <w:rFonts w:ascii="Times New Roman" w:hAnsi="Times New Roman"/>
          <w:color w:val="000000" w:themeColor="text1"/>
          <w:sz w:val="32"/>
          <w:szCs w:val="32"/>
        </w:rPr>
        <w:t xml:space="preserve"> Основи міжнародної торгівлі: навчальний </w:t>
      </w:r>
      <w:proofErr w:type="gramStart"/>
      <w:r w:rsidRPr="000C36A3">
        <w:rPr>
          <w:rFonts w:ascii="Times New Roman" w:hAnsi="Times New Roman"/>
          <w:color w:val="000000" w:themeColor="text1"/>
          <w:sz w:val="32"/>
          <w:szCs w:val="32"/>
        </w:rPr>
        <w:t>посібник .</w:t>
      </w:r>
      <w:proofErr w:type="gramEnd"/>
      <w:r w:rsidRPr="000C36A3">
        <w:rPr>
          <w:rFonts w:ascii="Times New Roman" w:hAnsi="Times New Roman"/>
          <w:color w:val="000000" w:themeColor="text1"/>
          <w:sz w:val="32"/>
          <w:szCs w:val="32"/>
        </w:rPr>
        <w:t>К.: ЦНЛ, 2005.</w:t>
      </w:r>
    </w:p>
    <w:p w:rsidR="00475B04" w:rsidRPr="000C36A3" w:rsidRDefault="00475B04"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rPr>
        <w:lastRenderedPageBreak/>
        <w:t>Козик Ю.Г. Міжнародна торгівля: Навчальний посібник для студентів вищих навчальних закладів. К.: Центр учбової літератури, 2009</w:t>
      </w:r>
    </w:p>
    <w:p w:rsidR="00475B04" w:rsidRPr="000C36A3" w:rsidRDefault="00475B04" w:rsidP="007F11E9">
      <w:pPr>
        <w:pStyle w:val="a4"/>
        <w:numPr>
          <w:ilvl w:val="0"/>
          <w:numId w:val="2"/>
        </w:numPr>
        <w:spacing w:after="0"/>
        <w:ind w:left="0"/>
        <w:rPr>
          <w:rFonts w:ascii="Times New Roman" w:hAnsi="Times New Roman"/>
          <w:color w:val="000000" w:themeColor="text1"/>
          <w:sz w:val="32"/>
          <w:szCs w:val="32"/>
          <w:u w:val="single"/>
        </w:rPr>
      </w:pPr>
      <w:r w:rsidRPr="000C36A3">
        <w:rPr>
          <w:rFonts w:ascii="Times New Roman" w:hAnsi="Times New Roman"/>
          <w:color w:val="000000" w:themeColor="text1"/>
          <w:sz w:val="32"/>
          <w:szCs w:val="32"/>
          <w:u w:val="single"/>
        </w:rPr>
        <w:t>http://www.gatswatch.org/campaign.html.</w:t>
      </w:r>
    </w:p>
    <w:p w:rsidR="00920F92" w:rsidRPr="000C36A3" w:rsidRDefault="00920F92" w:rsidP="007F11E9">
      <w:pPr>
        <w:spacing w:line="276" w:lineRule="auto"/>
        <w:ind w:firstLine="709"/>
        <w:jc w:val="both"/>
        <w:rPr>
          <w:b/>
          <w:color w:val="000000" w:themeColor="text1"/>
          <w:sz w:val="32"/>
          <w:szCs w:val="32"/>
          <w:lang w:val="uk-UA"/>
        </w:rPr>
      </w:pPr>
    </w:p>
    <w:p w:rsidR="000C36A3" w:rsidRDefault="000C36A3" w:rsidP="007F11E9">
      <w:pPr>
        <w:spacing w:line="276" w:lineRule="auto"/>
        <w:ind w:firstLine="709"/>
        <w:jc w:val="both"/>
        <w:rPr>
          <w:b/>
          <w:color w:val="000000" w:themeColor="text1"/>
          <w:sz w:val="32"/>
          <w:szCs w:val="32"/>
          <w:lang w:val="uk-UA"/>
        </w:rPr>
      </w:pPr>
    </w:p>
    <w:p w:rsidR="00327E60" w:rsidRPr="000C36A3" w:rsidRDefault="00327E60" w:rsidP="007F11E9">
      <w:pPr>
        <w:spacing w:line="276" w:lineRule="auto"/>
        <w:ind w:firstLine="709"/>
        <w:jc w:val="both"/>
        <w:rPr>
          <w:b/>
          <w:color w:val="000000" w:themeColor="text1"/>
          <w:sz w:val="32"/>
          <w:szCs w:val="32"/>
        </w:rPr>
      </w:pPr>
      <w:r w:rsidRPr="000C36A3">
        <w:rPr>
          <w:b/>
          <w:color w:val="000000" w:themeColor="text1"/>
          <w:sz w:val="32"/>
          <w:szCs w:val="32"/>
        </w:rPr>
        <w:t>Тема</w:t>
      </w:r>
      <w:r w:rsidR="00A35E23" w:rsidRPr="000C36A3">
        <w:rPr>
          <w:b/>
          <w:color w:val="000000" w:themeColor="text1"/>
          <w:sz w:val="32"/>
          <w:szCs w:val="32"/>
          <w:lang w:val="uk-UA"/>
        </w:rPr>
        <w:t xml:space="preserve"> 3</w:t>
      </w:r>
      <w:r w:rsidRPr="000C36A3">
        <w:rPr>
          <w:b/>
          <w:color w:val="000000" w:themeColor="text1"/>
          <w:sz w:val="32"/>
          <w:szCs w:val="32"/>
        </w:rPr>
        <w:t xml:space="preserve">: </w:t>
      </w:r>
      <w:r w:rsidRPr="000C36A3">
        <w:rPr>
          <w:b/>
          <w:bCs/>
          <w:color w:val="000000" w:themeColor="text1"/>
          <w:sz w:val="32"/>
          <w:szCs w:val="32"/>
        </w:rPr>
        <w:t>Основні показники міжнародної торгівлі послугами, її динаміка, структура і географічні напрямки.</w:t>
      </w:r>
    </w:p>
    <w:p w:rsidR="00327E60" w:rsidRPr="000C36A3" w:rsidRDefault="00327E60" w:rsidP="007F11E9">
      <w:pPr>
        <w:spacing w:line="276" w:lineRule="auto"/>
        <w:ind w:firstLine="709"/>
        <w:jc w:val="both"/>
        <w:rPr>
          <w:color w:val="000000" w:themeColor="text1"/>
          <w:sz w:val="32"/>
          <w:szCs w:val="32"/>
        </w:rPr>
      </w:pPr>
    </w:p>
    <w:p w:rsidR="00327E60" w:rsidRPr="000C36A3" w:rsidRDefault="00327E60" w:rsidP="007F11E9">
      <w:pPr>
        <w:spacing w:line="276" w:lineRule="auto"/>
        <w:ind w:firstLine="709"/>
        <w:jc w:val="both"/>
        <w:rPr>
          <w:color w:val="000000" w:themeColor="text1"/>
          <w:sz w:val="32"/>
          <w:szCs w:val="32"/>
        </w:rPr>
      </w:pPr>
      <w:r w:rsidRPr="000C36A3">
        <w:rPr>
          <w:color w:val="000000" w:themeColor="text1"/>
          <w:sz w:val="32"/>
          <w:szCs w:val="32"/>
        </w:rPr>
        <w:t xml:space="preserve">Мета вивчення: формування у студентів системи знань та вмінь розраховувати основні показники МТ послугами. Робити аналіз структурних змін на сучасному етапі та </w:t>
      </w:r>
      <w:proofErr w:type="gramStart"/>
      <w:r w:rsidRPr="000C36A3">
        <w:rPr>
          <w:color w:val="000000" w:themeColor="text1"/>
          <w:sz w:val="32"/>
          <w:szCs w:val="32"/>
        </w:rPr>
        <w:t>в  динаміці</w:t>
      </w:r>
      <w:proofErr w:type="gramEnd"/>
      <w:r w:rsidRPr="000C36A3">
        <w:rPr>
          <w:color w:val="000000" w:themeColor="text1"/>
          <w:sz w:val="32"/>
          <w:szCs w:val="32"/>
        </w:rPr>
        <w:t xml:space="preserve">. Аналізувати розподіл експорту та імпорту послуг за географічними напрямками. </w:t>
      </w:r>
    </w:p>
    <w:p w:rsidR="00327E60" w:rsidRPr="000C36A3" w:rsidRDefault="00327E60" w:rsidP="007F11E9">
      <w:pPr>
        <w:spacing w:line="276" w:lineRule="auto"/>
        <w:jc w:val="center"/>
        <w:rPr>
          <w:color w:val="000000" w:themeColor="text1"/>
          <w:sz w:val="32"/>
          <w:szCs w:val="32"/>
        </w:rPr>
      </w:pPr>
    </w:p>
    <w:p w:rsidR="00327E60" w:rsidRPr="000C36A3" w:rsidRDefault="00327E60" w:rsidP="007F11E9">
      <w:pPr>
        <w:spacing w:line="276" w:lineRule="auto"/>
        <w:jc w:val="center"/>
        <w:rPr>
          <w:color w:val="000000" w:themeColor="text1"/>
          <w:sz w:val="32"/>
          <w:szCs w:val="32"/>
        </w:rPr>
      </w:pPr>
      <w:r w:rsidRPr="000C36A3">
        <w:rPr>
          <w:color w:val="000000" w:themeColor="text1"/>
          <w:sz w:val="32"/>
          <w:szCs w:val="32"/>
        </w:rPr>
        <w:t xml:space="preserve">План </w:t>
      </w:r>
    </w:p>
    <w:p w:rsidR="00327E60" w:rsidRPr="000C36A3" w:rsidRDefault="00327E60" w:rsidP="007F11E9">
      <w:pPr>
        <w:numPr>
          <w:ilvl w:val="0"/>
          <w:numId w:val="4"/>
        </w:numPr>
        <w:tabs>
          <w:tab w:val="clear" w:pos="720"/>
          <w:tab w:val="num" w:pos="426"/>
        </w:tabs>
        <w:spacing w:line="276" w:lineRule="auto"/>
        <w:ind w:left="0" w:hanging="11"/>
        <w:jc w:val="both"/>
        <w:rPr>
          <w:color w:val="000000" w:themeColor="text1"/>
          <w:sz w:val="32"/>
          <w:szCs w:val="32"/>
        </w:rPr>
      </w:pPr>
      <w:r w:rsidRPr="000C36A3">
        <w:rPr>
          <w:color w:val="000000" w:themeColor="text1"/>
          <w:sz w:val="32"/>
          <w:szCs w:val="32"/>
        </w:rPr>
        <w:t xml:space="preserve">Показники МТ послугами їх динаміка і структурні зміни на сучасному етапі. </w:t>
      </w:r>
    </w:p>
    <w:p w:rsidR="00327E60" w:rsidRPr="000C36A3" w:rsidRDefault="00327E60" w:rsidP="007F11E9">
      <w:pPr>
        <w:numPr>
          <w:ilvl w:val="0"/>
          <w:numId w:val="4"/>
        </w:numPr>
        <w:tabs>
          <w:tab w:val="clear" w:pos="720"/>
          <w:tab w:val="num" w:pos="426"/>
        </w:tabs>
        <w:spacing w:line="276" w:lineRule="auto"/>
        <w:ind w:left="0" w:hanging="11"/>
        <w:jc w:val="both"/>
        <w:rPr>
          <w:color w:val="000000" w:themeColor="text1"/>
          <w:sz w:val="32"/>
          <w:szCs w:val="32"/>
        </w:rPr>
      </w:pPr>
      <w:r w:rsidRPr="000C36A3">
        <w:rPr>
          <w:color w:val="000000" w:themeColor="text1"/>
          <w:sz w:val="32"/>
          <w:szCs w:val="32"/>
        </w:rPr>
        <w:t>Зовнішня торгівля України послугами (структура, динаміка обсягів експорту-імпорту послуг, основні країни партнери в експорті-імпорті послуг).</w:t>
      </w:r>
    </w:p>
    <w:p w:rsidR="00327E60" w:rsidRPr="000C36A3" w:rsidRDefault="00327E60" w:rsidP="007F11E9">
      <w:pPr>
        <w:spacing w:line="276" w:lineRule="auto"/>
        <w:jc w:val="center"/>
        <w:rPr>
          <w:color w:val="000000" w:themeColor="text1"/>
          <w:sz w:val="32"/>
          <w:szCs w:val="32"/>
        </w:rPr>
      </w:pPr>
    </w:p>
    <w:p w:rsidR="000A00AC" w:rsidRPr="000C36A3" w:rsidRDefault="000A00AC"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327E60" w:rsidRPr="000C36A3" w:rsidRDefault="00327E60" w:rsidP="007F11E9">
      <w:pPr>
        <w:pStyle w:val="a3"/>
        <w:spacing w:before="0" w:beforeAutospacing="0" w:after="0" w:afterAutospacing="0" w:line="276" w:lineRule="auto"/>
        <w:ind w:firstLine="567"/>
        <w:jc w:val="both"/>
        <w:rPr>
          <w:color w:val="000000" w:themeColor="text1"/>
          <w:sz w:val="32"/>
          <w:szCs w:val="32"/>
        </w:rPr>
      </w:pPr>
      <w:r w:rsidRPr="000C36A3">
        <w:rPr>
          <w:bCs/>
          <w:color w:val="000000" w:themeColor="text1"/>
          <w:sz w:val="32"/>
          <w:szCs w:val="32"/>
        </w:rPr>
        <w:t xml:space="preserve"> </w:t>
      </w:r>
      <w:r w:rsidRPr="000C36A3">
        <w:rPr>
          <w:color w:val="000000" w:themeColor="text1"/>
          <w:sz w:val="32"/>
          <w:szCs w:val="32"/>
        </w:rPr>
        <w:t>Всі сфери міжнародного співробітництва потребують розвинених послуг, що є продовженням і розвитком сучасного виробництва.</w:t>
      </w:r>
    </w:p>
    <w:p w:rsidR="00327E60" w:rsidRPr="000C36A3" w:rsidRDefault="00327E60" w:rsidP="007F11E9">
      <w:pPr>
        <w:shd w:val="clear" w:color="auto" w:fill="FFFFFF"/>
        <w:spacing w:line="276" w:lineRule="auto"/>
        <w:ind w:firstLine="567"/>
        <w:jc w:val="both"/>
        <w:rPr>
          <w:bCs/>
          <w:color w:val="000000" w:themeColor="text1"/>
          <w:sz w:val="32"/>
          <w:szCs w:val="32"/>
        </w:rPr>
      </w:pPr>
      <w:r w:rsidRPr="000C36A3">
        <w:rPr>
          <w:color w:val="000000" w:themeColor="text1"/>
          <w:sz w:val="32"/>
          <w:szCs w:val="32"/>
        </w:rPr>
        <w:t>Основна відмінність торгівлі послугами від торгівлі товарами, з якої витікають особливості міжнародної торгівлі послугами, в тому, що послуги не мають властивості накопичуватися. Темп росту даного сектору світової економіки значно перевищує темп росту світового товарного обігу. Також торгівлі послугами впливає на зайнятість населення національної економіки в значно більшому ступені, ніж товарний ринок.</w:t>
      </w:r>
      <w:r w:rsidRPr="000C36A3">
        <w:rPr>
          <w:bCs/>
          <w:color w:val="000000" w:themeColor="text1"/>
          <w:sz w:val="32"/>
          <w:szCs w:val="32"/>
        </w:rPr>
        <w:t xml:space="preserve"> </w:t>
      </w:r>
    </w:p>
    <w:p w:rsidR="00327E60" w:rsidRPr="000C36A3" w:rsidRDefault="00327E60" w:rsidP="007F11E9">
      <w:pPr>
        <w:shd w:val="clear" w:color="auto" w:fill="FFFFFF"/>
        <w:spacing w:line="276" w:lineRule="auto"/>
        <w:ind w:firstLine="567"/>
        <w:jc w:val="both"/>
        <w:rPr>
          <w:color w:val="000000" w:themeColor="text1"/>
          <w:sz w:val="32"/>
          <w:szCs w:val="32"/>
        </w:rPr>
      </w:pPr>
      <w:r w:rsidRPr="000C36A3">
        <w:rPr>
          <w:color w:val="000000" w:themeColor="text1"/>
          <w:sz w:val="32"/>
          <w:szCs w:val="32"/>
        </w:rPr>
        <w:t>Міжнародну торгівлю послугами характеризує велика кількість показників, які можна систематизувати за наступними ознаками:</w:t>
      </w:r>
    </w:p>
    <w:p w:rsidR="00327E60" w:rsidRPr="000C36A3" w:rsidRDefault="00327E60" w:rsidP="007F11E9">
      <w:pPr>
        <w:spacing w:line="276" w:lineRule="auto"/>
        <w:jc w:val="center"/>
        <w:rPr>
          <w:color w:val="000000" w:themeColor="text1"/>
          <w:sz w:val="32"/>
          <w:szCs w:val="32"/>
        </w:rPr>
      </w:pPr>
    </w:p>
    <w:p w:rsidR="00327E60" w:rsidRPr="000C36A3" w:rsidRDefault="00327E60" w:rsidP="007F11E9">
      <w:pPr>
        <w:spacing w:line="276" w:lineRule="auto"/>
        <w:jc w:val="center"/>
        <w:rPr>
          <w:color w:val="000000" w:themeColor="text1"/>
          <w:sz w:val="32"/>
          <w:szCs w:val="32"/>
        </w:rPr>
      </w:pPr>
      <w:r w:rsidRPr="000C36A3">
        <w:rPr>
          <w:bCs/>
          <w:noProof/>
          <w:color w:val="000000" w:themeColor="text1"/>
          <w:sz w:val="32"/>
          <w:szCs w:val="32"/>
          <w:lang w:val="uk-UA" w:eastAsia="uk-UA"/>
        </w:rPr>
        <w:lastRenderedPageBreak/>
        <w:drawing>
          <wp:inline distT="0" distB="0" distL="0" distR="0" wp14:anchorId="7452EABD" wp14:editId="2C044521">
            <wp:extent cx="5783580" cy="3355300"/>
            <wp:effectExtent l="0" t="0" r="7620" b="0"/>
            <wp:docPr id="4" name="Picture 2" descr="http://www.economy.nayka.com.ua/a/2_2014_7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economy.nayka.com.ua/a/2_2014_72.files/image001.gif"/>
                    <pic:cNvPicPr>
                      <a:picLocks noChangeAspect="1" noChangeArrowheads="1"/>
                    </pic:cNvPicPr>
                  </pic:nvPicPr>
                  <pic:blipFill rotWithShape="1">
                    <a:blip r:embed="rId57">
                      <a:extLst>
                        <a:ext uri="{28A0092B-C50C-407E-A947-70E740481C1C}">
                          <a14:useLocalDpi xmlns:a14="http://schemas.microsoft.com/office/drawing/2010/main" val="0"/>
                        </a:ext>
                      </a:extLst>
                    </a:blip>
                    <a:srcRect t="9754"/>
                    <a:stretch/>
                  </pic:blipFill>
                  <pic:spPr bwMode="auto">
                    <a:xfrm>
                      <a:off x="0" y="0"/>
                      <a:ext cx="5785381" cy="3356345"/>
                    </a:xfrm>
                    <a:prstGeom prst="rect">
                      <a:avLst/>
                    </a:prstGeom>
                    <a:noFill/>
                    <a:extLst/>
                  </pic:spPr>
                </pic:pic>
              </a:graphicData>
            </a:graphic>
          </wp:inline>
        </w:drawing>
      </w:r>
    </w:p>
    <w:p w:rsidR="00327E60" w:rsidRPr="000C36A3" w:rsidRDefault="00327E60" w:rsidP="007F11E9">
      <w:pPr>
        <w:tabs>
          <w:tab w:val="left" w:pos="142"/>
          <w:tab w:val="num" w:pos="720"/>
        </w:tabs>
        <w:spacing w:line="276" w:lineRule="auto"/>
        <w:jc w:val="center"/>
        <w:rPr>
          <w:color w:val="000000" w:themeColor="text1"/>
          <w:sz w:val="32"/>
          <w:szCs w:val="32"/>
          <w:u w:val="single"/>
        </w:rPr>
      </w:pPr>
      <w:r w:rsidRPr="000C36A3">
        <w:rPr>
          <w:color w:val="000000" w:themeColor="text1"/>
          <w:sz w:val="32"/>
          <w:szCs w:val="32"/>
          <w:u w:val="single"/>
        </w:rPr>
        <w:t>ІІ. Практичні завдання:</w:t>
      </w:r>
    </w:p>
    <w:p w:rsidR="00327E60" w:rsidRPr="000C36A3" w:rsidRDefault="00327E60" w:rsidP="007F11E9">
      <w:pPr>
        <w:spacing w:line="276" w:lineRule="auto"/>
        <w:jc w:val="both"/>
        <w:rPr>
          <w:color w:val="000000" w:themeColor="text1"/>
          <w:sz w:val="32"/>
          <w:szCs w:val="32"/>
        </w:rPr>
      </w:pPr>
      <w:r w:rsidRPr="000C36A3">
        <w:rPr>
          <w:color w:val="000000" w:themeColor="text1"/>
          <w:sz w:val="32"/>
          <w:szCs w:val="32"/>
        </w:rPr>
        <w:t>1.Розрахуйте за 2013-1</w:t>
      </w:r>
      <w:r w:rsidR="00A35E23" w:rsidRPr="000C36A3">
        <w:rPr>
          <w:color w:val="000000" w:themeColor="text1"/>
          <w:sz w:val="32"/>
          <w:szCs w:val="32"/>
          <w:lang w:val="uk-UA"/>
        </w:rPr>
        <w:t>5</w:t>
      </w:r>
      <w:r w:rsidRPr="000C36A3">
        <w:rPr>
          <w:color w:val="000000" w:themeColor="text1"/>
          <w:sz w:val="32"/>
          <w:szCs w:val="32"/>
        </w:rPr>
        <w:t xml:space="preserve">роки </w:t>
      </w:r>
      <w:r w:rsidR="00122641" w:rsidRPr="000C36A3">
        <w:rPr>
          <w:color w:val="000000" w:themeColor="text1"/>
          <w:sz w:val="32"/>
          <w:szCs w:val="32"/>
          <w:lang w:val="uk-UA"/>
        </w:rPr>
        <w:t>зовнішньоторгівельний оборот (ЗТО)</w:t>
      </w:r>
      <w:r w:rsidRPr="000C36A3">
        <w:rPr>
          <w:color w:val="000000" w:themeColor="text1"/>
          <w:sz w:val="32"/>
          <w:szCs w:val="32"/>
        </w:rPr>
        <w:t xml:space="preserve"> послуг, експортну, імпортну квоту, зовнішньоторговельну квоту, темпи росту та приросту</w:t>
      </w:r>
      <w:r w:rsidR="00122641" w:rsidRPr="000C36A3">
        <w:rPr>
          <w:color w:val="000000" w:themeColor="text1"/>
          <w:sz w:val="32"/>
          <w:szCs w:val="32"/>
          <w:lang w:val="uk-UA"/>
        </w:rPr>
        <w:t>:</w:t>
      </w:r>
      <w:r w:rsidRPr="000C36A3">
        <w:rPr>
          <w:color w:val="000000" w:themeColor="text1"/>
          <w:sz w:val="32"/>
          <w:szCs w:val="32"/>
        </w:rPr>
        <w:t xml:space="preserve"> експорту, імпорту, ЗТО. Зробіть відповідні висновки.</w:t>
      </w:r>
    </w:p>
    <w:p w:rsidR="00327E60" w:rsidRPr="000C36A3" w:rsidRDefault="00327E60" w:rsidP="007F11E9">
      <w:pPr>
        <w:spacing w:line="276" w:lineRule="auto"/>
        <w:jc w:val="both"/>
        <w:rPr>
          <w:color w:val="000000" w:themeColor="text1"/>
          <w:sz w:val="32"/>
          <w:szCs w:val="32"/>
          <w:lang w:val="uk-UA"/>
        </w:rPr>
      </w:pPr>
      <w:r w:rsidRPr="000C36A3">
        <w:rPr>
          <w:color w:val="000000" w:themeColor="text1"/>
          <w:sz w:val="32"/>
          <w:szCs w:val="32"/>
        </w:rPr>
        <w:t xml:space="preserve">2. Проаналізуйте за останні 2 роки обсяги торгівлі послугами України з країнами </w:t>
      </w:r>
      <w:r w:rsidR="00777700" w:rsidRPr="000C36A3">
        <w:rPr>
          <w:color w:val="000000" w:themeColor="text1"/>
          <w:sz w:val="32"/>
          <w:szCs w:val="32"/>
          <w:lang w:val="uk-UA"/>
        </w:rPr>
        <w:t>світу</w:t>
      </w:r>
      <w:r w:rsidRPr="000C36A3">
        <w:rPr>
          <w:color w:val="000000" w:themeColor="text1"/>
          <w:sz w:val="32"/>
          <w:szCs w:val="32"/>
        </w:rPr>
        <w:t>.</w:t>
      </w:r>
      <w:r w:rsidR="00777700" w:rsidRPr="000C36A3">
        <w:rPr>
          <w:color w:val="000000" w:themeColor="text1"/>
          <w:sz w:val="32"/>
          <w:szCs w:val="32"/>
          <w:lang w:val="uk-UA"/>
        </w:rPr>
        <w:t xml:space="preserve"> Зазначте найбільш важливого торгівельного партнера України в експорті послуг</w:t>
      </w:r>
      <w:r w:rsidRPr="000C36A3">
        <w:rPr>
          <w:color w:val="000000" w:themeColor="text1"/>
          <w:sz w:val="32"/>
          <w:szCs w:val="32"/>
        </w:rPr>
        <w:t xml:space="preserve"> </w:t>
      </w:r>
      <w:r w:rsidRPr="000C36A3">
        <w:rPr>
          <w:color w:val="000000" w:themeColor="text1"/>
          <w:sz w:val="32"/>
          <w:szCs w:val="32"/>
          <w:lang w:val="en-US"/>
        </w:rPr>
        <w:t>ukreksport</w:t>
      </w:r>
      <w:r w:rsidRPr="000C36A3">
        <w:rPr>
          <w:color w:val="000000" w:themeColor="text1"/>
          <w:sz w:val="32"/>
          <w:szCs w:val="32"/>
        </w:rPr>
        <w:t>.</w:t>
      </w:r>
      <w:r w:rsidRPr="000C36A3">
        <w:rPr>
          <w:color w:val="000000" w:themeColor="text1"/>
          <w:sz w:val="32"/>
          <w:szCs w:val="32"/>
          <w:lang w:val="en-US"/>
        </w:rPr>
        <w:t>gov</w:t>
      </w:r>
      <w:r w:rsidRPr="000C36A3">
        <w:rPr>
          <w:color w:val="000000" w:themeColor="text1"/>
          <w:sz w:val="32"/>
          <w:szCs w:val="32"/>
        </w:rPr>
        <w:t>.</w:t>
      </w:r>
      <w:r w:rsidRPr="000C36A3">
        <w:rPr>
          <w:color w:val="000000" w:themeColor="text1"/>
          <w:sz w:val="32"/>
          <w:szCs w:val="32"/>
          <w:lang w:val="en-US"/>
        </w:rPr>
        <w:t>ua</w:t>
      </w:r>
      <w:r w:rsidR="00777700" w:rsidRPr="000C36A3">
        <w:rPr>
          <w:color w:val="000000" w:themeColor="text1"/>
          <w:sz w:val="32"/>
          <w:szCs w:val="32"/>
          <w:lang w:val="uk-UA"/>
        </w:rPr>
        <w:t>.</w:t>
      </w:r>
    </w:p>
    <w:p w:rsidR="00777700" w:rsidRPr="000C36A3" w:rsidRDefault="00777700" w:rsidP="007F11E9">
      <w:pPr>
        <w:tabs>
          <w:tab w:val="left" w:pos="851"/>
        </w:tabs>
        <w:spacing w:line="276" w:lineRule="auto"/>
        <w:ind w:firstLine="567"/>
        <w:jc w:val="both"/>
        <w:rPr>
          <w:color w:val="000000" w:themeColor="text1"/>
          <w:sz w:val="32"/>
          <w:szCs w:val="32"/>
          <w:lang w:val="uk-UA"/>
        </w:rPr>
      </w:pPr>
    </w:p>
    <w:p w:rsidR="00327E60" w:rsidRPr="000C36A3" w:rsidRDefault="00327E60" w:rsidP="007F11E9">
      <w:pPr>
        <w:tabs>
          <w:tab w:val="left" w:pos="851"/>
        </w:tabs>
        <w:spacing w:line="276" w:lineRule="auto"/>
        <w:ind w:firstLine="567"/>
        <w:jc w:val="center"/>
        <w:rPr>
          <w:color w:val="000000" w:themeColor="text1"/>
          <w:sz w:val="32"/>
          <w:szCs w:val="32"/>
          <w:u w:val="single"/>
        </w:rPr>
      </w:pPr>
      <w:r w:rsidRPr="000C36A3">
        <w:rPr>
          <w:color w:val="000000" w:themeColor="text1"/>
          <w:sz w:val="32"/>
          <w:szCs w:val="32"/>
          <w:u w:val="single"/>
        </w:rPr>
        <w:t>ІІІ. Тестові завдання:</w:t>
      </w:r>
    </w:p>
    <w:p w:rsidR="00327E60" w:rsidRPr="000C36A3" w:rsidRDefault="00327E60" w:rsidP="007F11E9">
      <w:pPr>
        <w:pStyle w:val="1"/>
        <w:tabs>
          <w:tab w:val="left" w:pos="851"/>
        </w:tabs>
        <w:spacing w:before="0" w:line="276" w:lineRule="auto"/>
        <w:ind w:firstLine="567"/>
        <w:jc w:val="both"/>
        <w:rPr>
          <w:rFonts w:ascii="Times New Roman" w:hAnsi="Times New Roman" w:cs="Times New Roman"/>
          <w:b w:val="0"/>
          <w:color w:val="000000" w:themeColor="text1"/>
          <w:sz w:val="32"/>
          <w:szCs w:val="32"/>
        </w:rPr>
      </w:pPr>
      <w:r w:rsidRPr="000C36A3">
        <w:rPr>
          <w:rFonts w:ascii="Times New Roman" w:hAnsi="Times New Roman" w:cs="Times New Roman"/>
          <w:b w:val="0"/>
          <w:color w:val="000000" w:themeColor="text1"/>
          <w:sz w:val="32"/>
          <w:szCs w:val="32"/>
          <w:lang w:val="uk-UA"/>
        </w:rPr>
        <w:t>1.</w:t>
      </w:r>
      <w:r w:rsidRPr="000C36A3">
        <w:rPr>
          <w:rFonts w:ascii="Times New Roman" w:hAnsi="Times New Roman" w:cs="Times New Roman"/>
          <w:b w:val="0"/>
          <w:color w:val="000000" w:themeColor="text1"/>
          <w:sz w:val="32"/>
          <w:szCs w:val="32"/>
        </w:rPr>
        <w:t>У структурі послуг США провідне місце займає:</w:t>
      </w:r>
    </w:p>
    <w:p w:rsidR="00777700" w:rsidRPr="000C36A3" w:rsidRDefault="00327E60" w:rsidP="007F11E9">
      <w:pPr>
        <w:pStyle w:val="a4"/>
        <w:numPr>
          <w:ilvl w:val="0"/>
          <w:numId w:val="20"/>
        </w:numPr>
        <w:tabs>
          <w:tab w:val="left" w:pos="851"/>
        </w:tabs>
        <w:suppressAutoHyphens/>
        <w:autoSpaceDE w:val="0"/>
        <w:autoSpaceDN w:val="0"/>
        <w:adjustRightInd w:val="0"/>
        <w:spacing w:after="0"/>
        <w:ind w:left="0" w:firstLine="567"/>
        <w:jc w:val="both"/>
        <w:rPr>
          <w:rFonts w:ascii="Times New Roman" w:hAnsi="Times New Roman"/>
          <w:color w:val="000000" w:themeColor="text1"/>
          <w:sz w:val="32"/>
          <w:szCs w:val="32"/>
          <w:lang w:val="uk-UA"/>
        </w:rPr>
      </w:pPr>
      <w:r w:rsidRPr="000C36A3">
        <w:rPr>
          <w:rFonts w:ascii="Times New Roman" w:hAnsi="Times New Roman"/>
          <w:color w:val="000000" w:themeColor="text1"/>
          <w:sz w:val="32"/>
          <w:szCs w:val="32"/>
        </w:rPr>
        <w:t xml:space="preserve">торгівля </w:t>
      </w:r>
    </w:p>
    <w:p w:rsidR="00B166F4" w:rsidRPr="000C36A3" w:rsidRDefault="00327E60" w:rsidP="007F11E9">
      <w:pPr>
        <w:pStyle w:val="a4"/>
        <w:numPr>
          <w:ilvl w:val="0"/>
          <w:numId w:val="20"/>
        </w:numPr>
        <w:tabs>
          <w:tab w:val="left" w:pos="851"/>
        </w:tabs>
        <w:suppressAutoHyphens/>
        <w:autoSpaceDE w:val="0"/>
        <w:autoSpaceDN w:val="0"/>
        <w:adjustRightInd w:val="0"/>
        <w:spacing w:after="0"/>
        <w:ind w:left="0" w:firstLine="567"/>
        <w:jc w:val="both"/>
        <w:rPr>
          <w:rFonts w:ascii="Times New Roman" w:hAnsi="Times New Roman"/>
          <w:color w:val="000000" w:themeColor="text1"/>
          <w:sz w:val="32"/>
          <w:szCs w:val="32"/>
          <w:lang w:val="uk-UA"/>
        </w:rPr>
      </w:pPr>
      <w:r w:rsidRPr="000C36A3">
        <w:rPr>
          <w:rFonts w:ascii="Times New Roman" w:hAnsi="Times New Roman"/>
          <w:color w:val="000000" w:themeColor="text1"/>
          <w:sz w:val="32"/>
          <w:szCs w:val="32"/>
        </w:rPr>
        <w:t xml:space="preserve">фінансові послуги </w:t>
      </w:r>
    </w:p>
    <w:p w:rsidR="00B166F4" w:rsidRPr="000C36A3" w:rsidRDefault="00327E60" w:rsidP="007F11E9">
      <w:pPr>
        <w:pStyle w:val="a4"/>
        <w:numPr>
          <w:ilvl w:val="0"/>
          <w:numId w:val="20"/>
        </w:numPr>
        <w:tabs>
          <w:tab w:val="left" w:pos="851"/>
        </w:tabs>
        <w:suppressAutoHyphens/>
        <w:autoSpaceDE w:val="0"/>
        <w:autoSpaceDN w:val="0"/>
        <w:adjustRightInd w:val="0"/>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транспорт і зв`язок </w:t>
      </w:r>
    </w:p>
    <w:p w:rsidR="00327E60" w:rsidRPr="000C36A3" w:rsidRDefault="00327E60" w:rsidP="007F11E9">
      <w:pPr>
        <w:tabs>
          <w:tab w:val="left" w:pos="851"/>
        </w:tabs>
        <w:suppressAutoHyphens/>
        <w:autoSpaceDE w:val="0"/>
        <w:autoSpaceDN w:val="0"/>
        <w:adjustRightInd w:val="0"/>
        <w:spacing w:line="276" w:lineRule="auto"/>
        <w:ind w:firstLine="567"/>
        <w:jc w:val="both"/>
        <w:rPr>
          <w:color w:val="000000" w:themeColor="text1"/>
          <w:sz w:val="32"/>
          <w:szCs w:val="32"/>
        </w:rPr>
      </w:pPr>
      <w:r w:rsidRPr="000C36A3">
        <w:rPr>
          <w:color w:val="000000" w:themeColor="text1"/>
          <w:sz w:val="32"/>
          <w:szCs w:val="32"/>
          <w:lang w:val="uk-UA"/>
        </w:rPr>
        <w:t>2.</w:t>
      </w:r>
      <w:r w:rsidRPr="000C36A3">
        <w:rPr>
          <w:color w:val="000000" w:themeColor="text1"/>
          <w:sz w:val="32"/>
          <w:szCs w:val="32"/>
        </w:rPr>
        <w:t>В галузевій структурі розвинутих країн провідною галуззю є:</w:t>
      </w:r>
    </w:p>
    <w:p w:rsidR="00327E60" w:rsidRPr="000C36A3" w:rsidRDefault="00327E60" w:rsidP="007F11E9">
      <w:pPr>
        <w:pStyle w:val="1"/>
        <w:numPr>
          <w:ilvl w:val="0"/>
          <w:numId w:val="21"/>
        </w:numPr>
        <w:tabs>
          <w:tab w:val="left" w:pos="851"/>
        </w:tabs>
        <w:spacing w:before="0" w:line="276" w:lineRule="auto"/>
        <w:ind w:left="0" w:firstLine="567"/>
        <w:jc w:val="both"/>
        <w:rPr>
          <w:rFonts w:ascii="Times New Roman" w:hAnsi="Times New Roman" w:cs="Times New Roman"/>
          <w:b w:val="0"/>
          <w:color w:val="000000" w:themeColor="text1"/>
          <w:sz w:val="32"/>
          <w:szCs w:val="32"/>
          <w:lang w:val="uk-UA"/>
        </w:rPr>
      </w:pPr>
      <w:r w:rsidRPr="000C36A3">
        <w:rPr>
          <w:rFonts w:ascii="Times New Roman" w:hAnsi="Times New Roman" w:cs="Times New Roman"/>
          <w:b w:val="0"/>
          <w:color w:val="000000" w:themeColor="text1"/>
          <w:sz w:val="32"/>
          <w:szCs w:val="32"/>
        </w:rPr>
        <w:t xml:space="preserve">промисловість </w:t>
      </w:r>
    </w:p>
    <w:p w:rsidR="00327E60" w:rsidRPr="000C36A3" w:rsidRDefault="00327E60" w:rsidP="007F11E9">
      <w:pPr>
        <w:pStyle w:val="1"/>
        <w:numPr>
          <w:ilvl w:val="0"/>
          <w:numId w:val="21"/>
        </w:numPr>
        <w:tabs>
          <w:tab w:val="left" w:pos="851"/>
        </w:tabs>
        <w:spacing w:before="0" w:line="276" w:lineRule="auto"/>
        <w:ind w:left="0" w:firstLine="567"/>
        <w:jc w:val="both"/>
        <w:rPr>
          <w:rFonts w:ascii="Times New Roman" w:hAnsi="Times New Roman" w:cs="Times New Roman"/>
          <w:b w:val="0"/>
          <w:color w:val="000000" w:themeColor="text1"/>
          <w:sz w:val="32"/>
          <w:szCs w:val="32"/>
          <w:lang w:val="uk-UA"/>
        </w:rPr>
      </w:pPr>
      <w:r w:rsidRPr="000C36A3">
        <w:rPr>
          <w:rFonts w:ascii="Times New Roman" w:hAnsi="Times New Roman" w:cs="Times New Roman"/>
          <w:b w:val="0"/>
          <w:color w:val="000000" w:themeColor="text1"/>
          <w:sz w:val="32"/>
          <w:szCs w:val="32"/>
        </w:rPr>
        <w:t xml:space="preserve">сфера послуг </w:t>
      </w:r>
    </w:p>
    <w:p w:rsidR="00327E60" w:rsidRPr="000C36A3" w:rsidRDefault="00327E60" w:rsidP="007F11E9">
      <w:pPr>
        <w:pStyle w:val="1"/>
        <w:numPr>
          <w:ilvl w:val="0"/>
          <w:numId w:val="21"/>
        </w:numPr>
        <w:tabs>
          <w:tab w:val="left" w:pos="851"/>
        </w:tabs>
        <w:spacing w:before="0" w:line="276" w:lineRule="auto"/>
        <w:ind w:left="0" w:firstLine="567"/>
        <w:jc w:val="both"/>
        <w:rPr>
          <w:rFonts w:ascii="Times New Roman" w:hAnsi="Times New Roman" w:cs="Times New Roman"/>
          <w:b w:val="0"/>
          <w:color w:val="000000" w:themeColor="text1"/>
          <w:sz w:val="32"/>
          <w:szCs w:val="32"/>
          <w:lang w:val="uk-UA"/>
        </w:rPr>
      </w:pPr>
      <w:r w:rsidRPr="000C36A3">
        <w:rPr>
          <w:rFonts w:ascii="Times New Roman" w:hAnsi="Times New Roman" w:cs="Times New Roman"/>
          <w:b w:val="0"/>
          <w:color w:val="000000" w:themeColor="text1"/>
          <w:sz w:val="32"/>
          <w:szCs w:val="32"/>
        </w:rPr>
        <w:t xml:space="preserve">машинобудування </w:t>
      </w:r>
    </w:p>
    <w:p w:rsidR="00327E60" w:rsidRPr="000C36A3" w:rsidRDefault="00327E60" w:rsidP="007F11E9">
      <w:pPr>
        <w:pStyle w:val="a9"/>
        <w:tabs>
          <w:tab w:val="left" w:pos="851"/>
        </w:tabs>
        <w:spacing w:after="0"/>
        <w:ind w:firstLine="567"/>
        <w:rPr>
          <w:rFonts w:ascii="Times New Roman" w:hAnsi="Times New Roman" w:cs="Times New Roman"/>
          <w:b/>
          <w:color w:val="000000" w:themeColor="text1"/>
          <w:sz w:val="32"/>
          <w:szCs w:val="32"/>
        </w:rPr>
      </w:pPr>
      <w:r w:rsidRPr="000C36A3">
        <w:rPr>
          <w:rFonts w:ascii="Times New Roman" w:hAnsi="Times New Roman" w:cs="Times New Roman"/>
          <w:color w:val="000000" w:themeColor="text1"/>
          <w:sz w:val="32"/>
          <w:szCs w:val="32"/>
        </w:rPr>
        <w:t>3.Найважливішими складовим елементами інфраструктури є:</w:t>
      </w:r>
    </w:p>
    <w:p w:rsidR="00327E60" w:rsidRPr="000C36A3" w:rsidRDefault="00327E60" w:rsidP="007F11E9">
      <w:pPr>
        <w:pStyle w:val="a4"/>
        <w:numPr>
          <w:ilvl w:val="0"/>
          <w:numId w:val="22"/>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міжнародний транспорт, міжнародні інформаційно-комунікаційні системи, система міжнародних розрахунків </w:t>
      </w:r>
    </w:p>
    <w:p w:rsidR="00327E60" w:rsidRPr="000C36A3" w:rsidRDefault="00327E60" w:rsidP="007F11E9">
      <w:pPr>
        <w:pStyle w:val="a4"/>
        <w:numPr>
          <w:ilvl w:val="0"/>
          <w:numId w:val="22"/>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міжнародні інформаційно-комунікаційні системи, система міжнародних розрахунків </w:t>
      </w:r>
    </w:p>
    <w:p w:rsidR="00327E60" w:rsidRPr="000C36A3" w:rsidRDefault="00327E60" w:rsidP="007F11E9">
      <w:pPr>
        <w:pStyle w:val="2"/>
        <w:numPr>
          <w:ilvl w:val="0"/>
          <w:numId w:val="22"/>
        </w:numPr>
        <w:tabs>
          <w:tab w:val="left" w:pos="851"/>
        </w:tabs>
        <w:spacing w:after="0" w:line="276" w:lineRule="auto"/>
        <w:ind w:left="0" w:firstLine="567"/>
        <w:rPr>
          <w:color w:val="000000" w:themeColor="text1"/>
          <w:sz w:val="32"/>
          <w:szCs w:val="32"/>
          <w:lang w:val="uk-UA"/>
        </w:rPr>
      </w:pPr>
      <w:r w:rsidRPr="000C36A3">
        <w:rPr>
          <w:color w:val="000000" w:themeColor="text1"/>
          <w:sz w:val="32"/>
          <w:szCs w:val="32"/>
        </w:rPr>
        <w:lastRenderedPageBreak/>
        <w:t xml:space="preserve">міжнародний транспорт, міжнародні інформаційно-комунікаційні системи </w:t>
      </w:r>
    </w:p>
    <w:p w:rsidR="00327E60" w:rsidRPr="000C36A3" w:rsidRDefault="00327E60" w:rsidP="007F11E9">
      <w:pPr>
        <w:pStyle w:val="a9"/>
        <w:tabs>
          <w:tab w:val="left" w:pos="851"/>
        </w:tabs>
        <w:spacing w:after="0"/>
        <w:ind w:firstLine="567"/>
        <w:rPr>
          <w:rFonts w:ascii="Times New Roman" w:hAnsi="Times New Roman" w:cs="Times New Roman"/>
          <w:b/>
          <w:color w:val="000000" w:themeColor="text1"/>
          <w:sz w:val="32"/>
          <w:szCs w:val="32"/>
        </w:rPr>
      </w:pPr>
      <w:r w:rsidRPr="000C36A3">
        <w:rPr>
          <w:rFonts w:ascii="Times New Roman" w:hAnsi="Times New Roman" w:cs="Times New Roman"/>
          <w:color w:val="000000" w:themeColor="text1"/>
          <w:sz w:val="32"/>
          <w:szCs w:val="32"/>
        </w:rPr>
        <w:t>4.Основну роль в міжнародній торгівлі послугами відіграють:</w:t>
      </w:r>
    </w:p>
    <w:p w:rsidR="00327E60" w:rsidRPr="000C36A3" w:rsidRDefault="00327E60" w:rsidP="007F11E9">
      <w:pPr>
        <w:pStyle w:val="a4"/>
        <w:numPr>
          <w:ilvl w:val="0"/>
          <w:numId w:val="23"/>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туризм, транспортні послуги </w:t>
      </w:r>
    </w:p>
    <w:p w:rsidR="00327E60" w:rsidRPr="000C36A3" w:rsidRDefault="00327E60" w:rsidP="007F11E9">
      <w:pPr>
        <w:pStyle w:val="a4"/>
        <w:numPr>
          <w:ilvl w:val="0"/>
          <w:numId w:val="23"/>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транспортні послуги, комунікаційні послуги </w:t>
      </w:r>
    </w:p>
    <w:p w:rsidR="00327E60" w:rsidRPr="000C36A3" w:rsidRDefault="00327E60" w:rsidP="007F11E9">
      <w:pPr>
        <w:pStyle w:val="a4"/>
        <w:numPr>
          <w:ilvl w:val="0"/>
          <w:numId w:val="23"/>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медичні та освітні послуги, туризм </w:t>
      </w:r>
    </w:p>
    <w:p w:rsidR="00327E60" w:rsidRPr="000C36A3" w:rsidRDefault="00327E60" w:rsidP="007F11E9">
      <w:pPr>
        <w:pStyle w:val="a9"/>
        <w:tabs>
          <w:tab w:val="left" w:pos="851"/>
        </w:tabs>
        <w:spacing w:after="0"/>
        <w:ind w:firstLine="567"/>
        <w:rPr>
          <w:rFonts w:ascii="Times New Roman" w:hAnsi="Times New Roman" w:cs="Times New Roman"/>
          <w:b/>
          <w:color w:val="000000" w:themeColor="text1"/>
          <w:sz w:val="32"/>
          <w:szCs w:val="32"/>
        </w:rPr>
      </w:pPr>
      <w:r w:rsidRPr="000C36A3">
        <w:rPr>
          <w:rFonts w:ascii="Times New Roman" w:hAnsi="Times New Roman" w:cs="Times New Roman"/>
          <w:color w:val="000000" w:themeColor="text1"/>
          <w:sz w:val="32"/>
          <w:szCs w:val="32"/>
        </w:rPr>
        <w:t>5.До основних показників міжнародної торгівлі послугами відносяться:</w:t>
      </w:r>
    </w:p>
    <w:p w:rsidR="00327E60" w:rsidRPr="000C36A3" w:rsidRDefault="00327E60" w:rsidP="007F11E9">
      <w:pPr>
        <w:pStyle w:val="a4"/>
        <w:numPr>
          <w:ilvl w:val="0"/>
          <w:numId w:val="24"/>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експорт, імпорт, зовнішньоторговельний оборот, сальдо торговельного балансу </w:t>
      </w:r>
    </w:p>
    <w:p w:rsidR="00327E60" w:rsidRPr="000C36A3" w:rsidRDefault="00327E60" w:rsidP="007F11E9">
      <w:pPr>
        <w:pStyle w:val="a4"/>
        <w:numPr>
          <w:ilvl w:val="0"/>
          <w:numId w:val="24"/>
        </w:numPr>
        <w:tabs>
          <w:tab w:val="left" w:pos="851"/>
        </w:tabs>
        <w:spacing w:after="0"/>
        <w:ind w:left="0" w:firstLine="567"/>
        <w:jc w:val="both"/>
        <w:rPr>
          <w:rFonts w:ascii="Times New Roman" w:hAnsi="Times New Roman"/>
          <w:b/>
          <w:bCs/>
          <w:color w:val="000000" w:themeColor="text1"/>
          <w:sz w:val="32"/>
          <w:szCs w:val="32"/>
        </w:rPr>
      </w:pPr>
      <w:r w:rsidRPr="000C36A3">
        <w:rPr>
          <w:rFonts w:ascii="Times New Roman" w:hAnsi="Times New Roman"/>
          <w:color w:val="000000" w:themeColor="text1"/>
          <w:sz w:val="32"/>
          <w:szCs w:val="32"/>
        </w:rPr>
        <w:t xml:space="preserve">експорт, імпорт, зовнішньоторговельний оборот, сальдо торговельного балансу, структура експорту та імпорту </w:t>
      </w:r>
    </w:p>
    <w:p w:rsidR="00327E60" w:rsidRPr="000C36A3" w:rsidRDefault="00327E60" w:rsidP="007F11E9">
      <w:pPr>
        <w:pStyle w:val="a4"/>
        <w:numPr>
          <w:ilvl w:val="0"/>
          <w:numId w:val="24"/>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показники обсягів, показники структури, показники динаміки, показники результатів </w:t>
      </w:r>
    </w:p>
    <w:p w:rsidR="00327E60" w:rsidRPr="000C36A3" w:rsidRDefault="00327E60" w:rsidP="007F11E9">
      <w:pPr>
        <w:pStyle w:val="3"/>
        <w:tabs>
          <w:tab w:val="left" w:pos="851"/>
        </w:tabs>
        <w:spacing w:after="0"/>
        <w:ind w:firstLine="567"/>
        <w:rPr>
          <w:rFonts w:ascii="Times New Roman" w:hAnsi="Times New Roman" w:cs="Times New Roman"/>
          <w:color w:val="000000" w:themeColor="text1"/>
          <w:sz w:val="32"/>
          <w:szCs w:val="32"/>
        </w:rPr>
      </w:pPr>
      <w:r w:rsidRPr="000C36A3">
        <w:rPr>
          <w:rFonts w:ascii="Times New Roman" w:hAnsi="Times New Roman" w:cs="Times New Roman"/>
          <w:color w:val="000000" w:themeColor="text1"/>
          <w:sz w:val="32"/>
          <w:szCs w:val="32"/>
          <w:lang w:val="uk-UA"/>
        </w:rPr>
        <w:t>6.</w:t>
      </w:r>
      <w:r w:rsidRPr="000C36A3">
        <w:rPr>
          <w:rFonts w:ascii="Times New Roman" w:hAnsi="Times New Roman" w:cs="Times New Roman"/>
          <w:color w:val="000000" w:themeColor="text1"/>
          <w:sz w:val="32"/>
          <w:szCs w:val="32"/>
        </w:rPr>
        <w:t>На  які  групи поділяються  вантажі за  споживчим  призначенням?</w:t>
      </w:r>
    </w:p>
    <w:p w:rsidR="00327E60" w:rsidRPr="000C36A3" w:rsidRDefault="00327E60" w:rsidP="007F11E9">
      <w:pPr>
        <w:pStyle w:val="a4"/>
        <w:numPr>
          <w:ilvl w:val="0"/>
          <w:numId w:val="25"/>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продовольчі, промислові </w:t>
      </w:r>
    </w:p>
    <w:p w:rsidR="00327E60" w:rsidRPr="000C36A3" w:rsidRDefault="00327E60" w:rsidP="007F11E9">
      <w:pPr>
        <w:pStyle w:val="a4"/>
        <w:numPr>
          <w:ilvl w:val="0"/>
          <w:numId w:val="25"/>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продовольчі, промислові, напівфабрикати </w:t>
      </w:r>
    </w:p>
    <w:p w:rsidR="00327E60" w:rsidRPr="000C36A3" w:rsidRDefault="00327E60" w:rsidP="007F11E9">
      <w:pPr>
        <w:pStyle w:val="a4"/>
        <w:numPr>
          <w:ilvl w:val="0"/>
          <w:numId w:val="25"/>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продовольчі, промислові, сировина, напівфабрикати </w:t>
      </w:r>
    </w:p>
    <w:p w:rsidR="00327E60" w:rsidRPr="000C36A3" w:rsidRDefault="00327E60" w:rsidP="007F11E9">
      <w:pPr>
        <w:pStyle w:val="3"/>
        <w:tabs>
          <w:tab w:val="left" w:pos="851"/>
        </w:tabs>
        <w:spacing w:after="0"/>
        <w:ind w:firstLine="567"/>
        <w:rPr>
          <w:rFonts w:ascii="Times New Roman" w:hAnsi="Times New Roman" w:cs="Times New Roman"/>
          <w:color w:val="000000" w:themeColor="text1"/>
          <w:sz w:val="32"/>
          <w:szCs w:val="32"/>
        </w:rPr>
      </w:pPr>
      <w:r w:rsidRPr="000C36A3">
        <w:rPr>
          <w:rFonts w:ascii="Times New Roman" w:hAnsi="Times New Roman" w:cs="Times New Roman"/>
          <w:color w:val="000000" w:themeColor="text1"/>
          <w:sz w:val="32"/>
          <w:szCs w:val="32"/>
          <w:lang w:val="uk-UA"/>
        </w:rPr>
        <w:t xml:space="preserve">7. </w:t>
      </w:r>
      <w:proofErr w:type="gramStart"/>
      <w:r w:rsidRPr="000C36A3">
        <w:rPr>
          <w:rFonts w:ascii="Times New Roman" w:hAnsi="Times New Roman" w:cs="Times New Roman"/>
          <w:color w:val="000000" w:themeColor="text1"/>
          <w:sz w:val="32"/>
          <w:szCs w:val="32"/>
        </w:rPr>
        <w:t>Я</w:t>
      </w:r>
      <w:r w:rsidR="00DA04D2" w:rsidRPr="000C36A3">
        <w:rPr>
          <w:rFonts w:ascii="Times New Roman" w:hAnsi="Times New Roman" w:cs="Times New Roman"/>
          <w:color w:val="000000" w:themeColor="text1"/>
          <w:sz w:val="32"/>
          <w:szCs w:val="32"/>
        </w:rPr>
        <w:t>кі  є</w:t>
      </w:r>
      <w:proofErr w:type="gramEnd"/>
      <w:r w:rsidR="00DA04D2" w:rsidRPr="000C36A3">
        <w:rPr>
          <w:rFonts w:ascii="Times New Roman" w:hAnsi="Times New Roman" w:cs="Times New Roman"/>
          <w:color w:val="000000" w:themeColor="text1"/>
          <w:sz w:val="32"/>
          <w:szCs w:val="32"/>
        </w:rPr>
        <w:t xml:space="preserve">  види  вантажів     </w:t>
      </w:r>
      <w:r w:rsidRPr="000C36A3">
        <w:rPr>
          <w:rFonts w:ascii="Times New Roman" w:hAnsi="Times New Roman" w:cs="Times New Roman"/>
          <w:color w:val="000000" w:themeColor="text1"/>
          <w:sz w:val="32"/>
          <w:szCs w:val="32"/>
        </w:rPr>
        <w:t>за  транспортною  класифікацією?</w:t>
      </w:r>
    </w:p>
    <w:p w:rsidR="00327E60" w:rsidRPr="000C36A3" w:rsidRDefault="00327E60" w:rsidP="007F11E9">
      <w:pPr>
        <w:pStyle w:val="a4"/>
        <w:numPr>
          <w:ilvl w:val="0"/>
          <w:numId w:val="26"/>
        </w:numPr>
        <w:tabs>
          <w:tab w:val="left" w:pos="851"/>
        </w:tabs>
        <w:spacing w:after="0"/>
        <w:ind w:left="0" w:firstLine="567"/>
        <w:jc w:val="both"/>
        <w:rPr>
          <w:rFonts w:ascii="Times New Roman" w:hAnsi="Times New Roman"/>
          <w:color w:val="000000" w:themeColor="text1"/>
          <w:sz w:val="32"/>
          <w:szCs w:val="32"/>
        </w:rPr>
      </w:pPr>
      <w:proofErr w:type="gramStart"/>
      <w:r w:rsidRPr="000C36A3">
        <w:rPr>
          <w:rFonts w:ascii="Times New Roman" w:hAnsi="Times New Roman"/>
          <w:color w:val="000000" w:themeColor="text1"/>
          <w:sz w:val="32"/>
          <w:szCs w:val="32"/>
        </w:rPr>
        <w:t>генеральні,  масові</w:t>
      </w:r>
      <w:proofErr w:type="gramEnd"/>
      <w:r w:rsidRPr="000C36A3">
        <w:rPr>
          <w:rFonts w:ascii="Times New Roman" w:hAnsi="Times New Roman"/>
          <w:color w:val="000000" w:themeColor="text1"/>
          <w:sz w:val="32"/>
          <w:szCs w:val="32"/>
        </w:rPr>
        <w:t xml:space="preserve">,  спеціальні </w:t>
      </w:r>
    </w:p>
    <w:p w:rsidR="00327E60" w:rsidRPr="000C36A3" w:rsidRDefault="00327E60" w:rsidP="007F11E9">
      <w:pPr>
        <w:pStyle w:val="a4"/>
        <w:numPr>
          <w:ilvl w:val="0"/>
          <w:numId w:val="26"/>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генеральні, рутинні, тарно-упаковочні </w:t>
      </w:r>
    </w:p>
    <w:p w:rsidR="00327E60" w:rsidRPr="000C36A3" w:rsidRDefault="00327E60" w:rsidP="007F11E9">
      <w:pPr>
        <w:pStyle w:val="a4"/>
        <w:numPr>
          <w:ilvl w:val="0"/>
          <w:numId w:val="26"/>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наливні, наволочні, насипні </w:t>
      </w:r>
    </w:p>
    <w:p w:rsidR="00327E60" w:rsidRPr="000C36A3" w:rsidRDefault="00327E60" w:rsidP="007F11E9">
      <w:pPr>
        <w:tabs>
          <w:tab w:val="left" w:pos="851"/>
        </w:tabs>
        <w:spacing w:line="276" w:lineRule="auto"/>
        <w:ind w:firstLine="567"/>
        <w:jc w:val="both"/>
        <w:rPr>
          <w:color w:val="000000" w:themeColor="text1"/>
          <w:sz w:val="32"/>
          <w:szCs w:val="32"/>
        </w:rPr>
      </w:pPr>
      <w:r w:rsidRPr="000C36A3">
        <w:rPr>
          <w:color w:val="000000" w:themeColor="text1"/>
          <w:sz w:val="32"/>
          <w:szCs w:val="32"/>
        </w:rPr>
        <w:t>8.</w:t>
      </w:r>
      <w:proofErr w:type="gramStart"/>
      <w:r w:rsidRPr="000C36A3">
        <w:rPr>
          <w:color w:val="000000" w:themeColor="text1"/>
          <w:sz w:val="32"/>
          <w:szCs w:val="32"/>
        </w:rPr>
        <w:t>Протяжність  яких</w:t>
      </w:r>
      <w:proofErr w:type="gramEnd"/>
      <w:r w:rsidRPr="000C36A3">
        <w:rPr>
          <w:color w:val="000000" w:themeColor="text1"/>
          <w:sz w:val="32"/>
          <w:szCs w:val="32"/>
        </w:rPr>
        <w:t xml:space="preserve">  шляхів найвища  на  1 кв.км світової  поверхні?</w:t>
      </w:r>
    </w:p>
    <w:p w:rsidR="00327E60" w:rsidRPr="000C36A3" w:rsidRDefault="00327E60" w:rsidP="007F11E9">
      <w:pPr>
        <w:pStyle w:val="a4"/>
        <w:numPr>
          <w:ilvl w:val="0"/>
          <w:numId w:val="27"/>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залізничних </w:t>
      </w:r>
    </w:p>
    <w:p w:rsidR="00327E60" w:rsidRPr="000C36A3" w:rsidRDefault="00327E60" w:rsidP="007F11E9">
      <w:pPr>
        <w:pStyle w:val="a4"/>
        <w:numPr>
          <w:ilvl w:val="0"/>
          <w:numId w:val="27"/>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автомобільних </w:t>
      </w:r>
    </w:p>
    <w:p w:rsidR="00327E60" w:rsidRPr="000C36A3" w:rsidRDefault="00327E60" w:rsidP="007F11E9">
      <w:pPr>
        <w:pStyle w:val="a4"/>
        <w:numPr>
          <w:ilvl w:val="0"/>
          <w:numId w:val="27"/>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внутрішніх  водних </w:t>
      </w:r>
    </w:p>
    <w:p w:rsidR="00327E60" w:rsidRPr="000C36A3" w:rsidRDefault="00327E60" w:rsidP="007F11E9">
      <w:pPr>
        <w:pStyle w:val="3"/>
        <w:tabs>
          <w:tab w:val="left" w:pos="851"/>
        </w:tabs>
        <w:spacing w:after="0"/>
        <w:ind w:firstLine="567"/>
        <w:rPr>
          <w:rFonts w:ascii="Times New Roman" w:hAnsi="Times New Roman" w:cs="Times New Roman"/>
          <w:color w:val="000000" w:themeColor="text1"/>
          <w:sz w:val="32"/>
          <w:szCs w:val="32"/>
        </w:rPr>
      </w:pPr>
      <w:r w:rsidRPr="000C36A3">
        <w:rPr>
          <w:rFonts w:ascii="Times New Roman" w:hAnsi="Times New Roman" w:cs="Times New Roman"/>
          <w:color w:val="000000" w:themeColor="text1"/>
          <w:sz w:val="32"/>
          <w:szCs w:val="32"/>
          <w:lang w:val="uk-UA"/>
        </w:rPr>
        <w:t>9.</w:t>
      </w:r>
      <w:r w:rsidRPr="000C36A3">
        <w:rPr>
          <w:rFonts w:ascii="Times New Roman" w:hAnsi="Times New Roman" w:cs="Times New Roman"/>
          <w:color w:val="000000" w:themeColor="text1"/>
          <w:sz w:val="32"/>
          <w:szCs w:val="32"/>
        </w:rPr>
        <w:t xml:space="preserve">Яким  видом  транспорту  економічно доцільно здійснювати основні міжнародні перевезення  на  відстань  до  </w:t>
      </w:r>
      <w:smartTag w:uri="urn:schemas-microsoft-com:office:smarttags" w:element="metricconverter">
        <w:smartTagPr>
          <w:attr w:name="ProductID" w:val="200 км"/>
        </w:smartTagPr>
        <w:r w:rsidRPr="000C36A3">
          <w:rPr>
            <w:rFonts w:ascii="Times New Roman" w:hAnsi="Times New Roman" w:cs="Times New Roman"/>
            <w:color w:val="000000" w:themeColor="text1"/>
            <w:sz w:val="32"/>
            <w:szCs w:val="32"/>
          </w:rPr>
          <w:t>200 км</w:t>
        </w:r>
      </w:smartTag>
      <w:r w:rsidRPr="000C36A3">
        <w:rPr>
          <w:rFonts w:ascii="Times New Roman" w:hAnsi="Times New Roman" w:cs="Times New Roman"/>
          <w:color w:val="000000" w:themeColor="text1"/>
          <w:sz w:val="32"/>
          <w:szCs w:val="32"/>
        </w:rPr>
        <w:t xml:space="preserve"> (при інших рівних умовах)?</w:t>
      </w:r>
    </w:p>
    <w:p w:rsidR="00327E60" w:rsidRPr="000C36A3" w:rsidRDefault="00327E60" w:rsidP="007F11E9">
      <w:pPr>
        <w:pStyle w:val="a4"/>
        <w:numPr>
          <w:ilvl w:val="0"/>
          <w:numId w:val="28"/>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залізничним </w:t>
      </w:r>
    </w:p>
    <w:p w:rsidR="00327E60" w:rsidRPr="000C36A3" w:rsidRDefault="00327E60" w:rsidP="007F11E9">
      <w:pPr>
        <w:pStyle w:val="a4"/>
        <w:numPr>
          <w:ilvl w:val="0"/>
          <w:numId w:val="28"/>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автомобільним </w:t>
      </w:r>
    </w:p>
    <w:p w:rsidR="00327E60" w:rsidRPr="000C36A3" w:rsidRDefault="00327E60" w:rsidP="007F11E9">
      <w:pPr>
        <w:pStyle w:val="a4"/>
        <w:numPr>
          <w:ilvl w:val="0"/>
          <w:numId w:val="28"/>
        </w:numPr>
        <w:tabs>
          <w:tab w:val="left" w:pos="851"/>
        </w:tabs>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авіа </w:t>
      </w:r>
    </w:p>
    <w:p w:rsidR="00327E60" w:rsidRPr="000C36A3" w:rsidRDefault="00327E60" w:rsidP="007F11E9">
      <w:pPr>
        <w:tabs>
          <w:tab w:val="left" w:pos="851"/>
        </w:tabs>
        <w:suppressAutoHyphens/>
        <w:autoSpaceDE w:val="0"/>
        <w:autoSpaceDN w:val="0"/>
        <w:adjustRightInd w:val="0"/>
        <w:spacing w:line="276" w:lineRule="auto"/>
        <w:ind w:firstLine="567"/>
        <w:jc w:val="both"/>
        <w:rPr>
          <w:color w:val="000000" w:themeColor="text1"/>
          <w:sz w:val="32"/>
          <w:szCs w:val="32"/>
        </w:rPr>
      </w:pPr>
      <w:r w:rsidRPr="000C36A3">
        <w:rPr>
          <w:color w:val="000000" w:themeColor="text1"/>
          <w:sz w:val="32"/>
          <w:szCs w:val="32"/>
        </w:rPr>
        <w:t xml:space="preserve">10.Основними принципами </w:t>
      </w:r>
      <w:proofErr w:type="gramStart"/>
      <w:r w:rsidRPr="000C36A3">
        <w:rPr>
          <w:color w:val="000000" w:themeColor="text1"/>
          <w:sz w:val="32"/>
          <w:szCs w:val="32"/>
        </w:rPr>
        <w:t>діяльності  С</w:t>
      </w:r>
      <w:proofErr w:type="gramEnd"/>
      <w:r w:rsidRPr="000C36A3">
        <w:rPr>
          <w:color w:val="000000" w:themeColor="text1"/>
          <w:sz w:val="32"/>
          <w:szCs w:val="32"/>
        </w:rPr>
        <w:t xml:space="preserve">OТ є: </w:t>
      </w:r>
    </w:p>
    <w:p w:rsidR="00327E60" w:rsidRPr="000C36A3" w:rsidRDefault="00327E60" w:rsidP="007F11E9">
      <w:pPr>
        <w:pStyle w:val="a4"/>
        <w:numPr>
          <w:ilvl w:val="0"/>
          <w:numId w:val="29"/>
        </w:numPr>
        <w:tabs>
          <w:tab w:val="left" w:pos="851"/>
        </w:tabs>
        <w:suppressAutoHyphens/>
        <w:autoSpaceDE w:val="0"/>
        <w:autoSpaceDN w:val="0"/>
        <w:adjustRightInd w:val="0"/>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відкритість ринків, справедлива конкуренція </w:t>
      </w:r>
    </w:p>
    <w:p w:rsidR="00327E60" w:rsidRPr="000C36A3" w:rsidRDefault="00327E60" w:rsidP="007F11E9">
      <w:pPr>
        <w:pStyle w:val="a4"/>
        <w:numPr>
          <w:ilvl w:val="0"/>
          <w:numId w:val="29"/>
        </w:numPr>
        <w:tabs>
          <w:tab w:val="left" w:pos="851"/>
        </w:tabs>
        <w:suppressAutoHyphens/>
        <w:autoSpaceDE w:val="0"/>
        <w:autoSpaceDN w:val="0"/>
        <w:adjustRightInd w:val="0"/>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відмова від протекціоністських заходів </w:t>
      </w:r>
    </w:p>
    <w:p w:rsidR="00327E60" w:rsidRPr="000C36A3" w:rsidRDefault="00327E60" w:rsidP="007F11E9">
      <w:pPr>
        <w:pStyle w:val="a4"/>
        <w:numPr>
          <w:ilvl w:val="0"/>
          <w:numId w:val="29"/>
        </w:numPr>
        <w:tabs>
          <w:tab w:val="left" w:pos="851"/>
        </w:tabs>
        <w:suppressAutoHyphens/>
        <w:autoSpaceDE w:val="0"/>
        <w:autoSpaceDN w:val="0"/>
        <w:adjustRightInd w:val="0"/>
        <w:spacing w:after="0"/>
        <w:ind w:left="0" w:firstLine="567"/>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lastRenderedPageBreak/>
        <w:t xml:space="preserve">захист внутрішніх ринків за допомогою тарифів </w:t>
      </w:r>
    </w:p>
    <w:p w:rsidR="00327E60" w:rsidRPr="000C36A3" w:rsidRDefault="00327E60" w:rsidP="007F11E9">
      <w:pPr>
        <w:spacing w:line="276" w:lineRule="auto"/>
        <w:jc w:val="center"/>
        <w:rPr>
          <w:color w:val="000000" w:themeColor="text1"/>
          <w:sz w:val="32"/>
          <w:szCs w:val="32"/>
        </w:rPr>
      </w:pPr>
    </w:p>
    <w:p w:rsidR="00327E60" w:rsidRPr="000C36A3" w:rsidRDefault="00327E60" w:rsidP="007F11E9">
      <w:pPr>
        <w:spacing w:line="276" w:lineRule="auto"/>
        <w:jc w:val="center"/>
        <w:rPr>
          <w:color w:val="000000" w:themeColor="text1"/>
          <w:sz w:val="32"/>
          <w:szCs w:val="32"/>
        </w:rPr>
      </w:pPr>
      <w:r w:rsidRPr="000C36A3">
        <w:rPr>
          <w:color w:val="000000" w:themeColor="text1"/>
          <w:sz w:val="32"/>
          <w:szCs w:val="32"/>
        </w:rPr>
        <w:t>Список рекомендованої літератури</w:t>
      </w:r>
    </w:p>
    <w:p w:rsidR="00327E60" w:rsidRPr="000C36A3" w:rsidRDefault="00327E60"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rPr>
        <w:t>Мазаракі І. Світовий ринок товарів та послуг. У 2-х частинах: Підручник для студентів вищих навчальних закладів. Ч. 1 Х.: Ранок, 2008.</w:t>
      </w:r>
    </w:p>
    <w:p w:rsidR="00327E60" w:rsidRPr="000C36A3" w:rsidRDefault="00327E60"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rPr>
        <w:t>Мазаракі І. Світовий ринок товарів та послуг. У 2-х частинах: Підручник для студентів вищих навчальних закладів. Ч. 2 Х.: Ранок, 2008.</w:t>
      </w:r>
    </w:p>
    <w:p w:rsidR="00327E60" w:rsidRPr="000C36A3" w:rsidRDefault="00327E60"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shd w:val="clear" w:color="auto" w:fill="FFFFFF"/>
        </w:rPr>
        <w:t>Козик Ю. Г.</w:t>
      </w:r>
      <w:r w:rsidRPr="000C36A3">
        <w:rPr>
          <w:rFonts w:ascii="Times New Roman" w:hAnsi="Times New Roman"/>
          <w:color w:val="000000" w:themeColor="text1"/>
          <w:sz w:val="32"/>
          <w:szCs w:val="32"/>
        </w:rPr>
        <w:t xml:space="preserve"> Основи міжнародної торгівлі: навчальний </w:t>
      </w:r>
      <w:proofErr w:type="gramStart"/>
      <w:r w:rsidRPr="000C36A3">
        <w:rPr>
          <w:rFonts w:ascii="Times New Roman" w:hAnsi="Times New Roman"/>
          <w:color w:val="000000" w:themeColor="text1"/>
          <w:sz w:val="32"/>
          <w:szCs w:val="32"/>
        </w:rPr>
        <w:t>посібник .</w:t>
      </w:r>
      <w:proofErr w:type="gramEnd"/>
      <w:r w:rsidRPr="000C36A3">
        <w:rPr>
          <w:rFonts w:ascii="Times New Roman" w:hAnsi="Times New Roman"/>
          <w:color w:val="000000" w:themeColor="text1"/>
          <w:sz w:val="32"/>
          <w:szCs w:val="32"/>
        </w:rPr>
        <w:t>К.: ЦНЛ, 2005.</w:t>
      </w:r>
    </w:p>
    <w:p w:rsidR="00327E60" w:rsidRPr="000C36A3" w:rsidRDefault="00327E60" w:rsidP="007F11E9">
      <w:pPr>
        <w:pStyle w:val="a4"/>
        <w:numPr>
          <w:ilvl w:val="0"/>
          <w:numId w:val="2"/>
        </w:numPr>
        <w:spacing w:after="0"/>
        <w:ind w:left="0"/>
        <w:rPr>
          <w:rFonts w:ascii="Times New Roman" w:hAnsi="Times New Roman"/>
          <w:color w:val="000000" w:themeColor="text1"/>
          <w:sz w:val="32"/>
          <w:szCs w:val="32"/>
        </w:rPr>
      </w:pPr>
      <w:r w:rsidRPr="000C36A3">
        <w:rPr>
          <w:rFonts w:ascii="Times New Roman" w:hAnsi="Times New Roman"/>
          <w:color w:val="000000" w:themeColor="text1"/>
          <w:sz w:val="32"/>
          <w:szCs w:val="32"/>
        </w:rPr>
        <w:t>Козик Ю.Г. Міжнародна торгівля: Навчальний посібник для студентів вищих навчальних закладів. К.: Центр учбової літератури, 2009.</w:t>
      </w:r>
    </w:p>
    <w:p w:rsidR="00327E60" w:rsidRPr="000C36A3" w:rsidRDefault="00327E60" w:rsidP="007F11E9">
      <w:pPr>
        <w:pStyle w:val="a4"/>
        <w:numPr>
          <w:ilvl w:val="0"/>
          <w:numId w:val="2"/>
        </w:numPr>
        <w:spacing w:after="0"/>
        <w:ind w:left="0"/>
        <w:rPr>
          <w:rFonts w:ascii="Times New Roman" w:hAnsi="Times New Roman"/>
          <w:color w:val="000000" w:themeColor="text1"/>
          <w:sz w:val="32"/>
          <w:szCs w:val="32"/>
          <w:u w:val="single"/>
        </w:rPr>
      </w:pPr>
      <w:r w:rsidRPr="000C36A3">
        <w:rPr>
          <w:rFonts w:ascii="Times New Roman" w:hAnsi="Times New Roman"/>
          <w:color w:val="000000" w:themeColor="text1"/>
          <w:sz w:val="32"/>
          <w:szCs w:val="32"/>
          <w:u w:val="single"/>
          <w:shd w:val="clear" w:color="auto" w:fill="FFFFFF"/>
        </w:rPr>
        <w:t>www.ukrstat.gov.ua/</w:t>
      </w:r>
    </w:p>
    <w:p w:rsidR="00327E60" w:rsidRPr="000C36A3" w:rsidRDefault="00327E60" w:rsidP="007F11E9">
      <w:pPr>
        <w:spacing w:line="276" w:lineRule="auto"/>
        <w:ind w:firstLine="567"/>
        <w:rPr>
          <w:color w:val="000000" w:themeColor="text1"/>
          <w:sz w:val="32"/>
          <w:szCs w:val="32"/>
          <w:lang w:val="uk-UA"/>
        </w:rPr>
      </w:pPr>
    </w:p>
    <w:p w:rsidR="00EC68F1" w:rsidRPr="000C36A3" w:rsidRDefault="00EC68F1" w:rsidP="007F11E9">
      <w:pPr>
        <w:spacing w:line="276" w:lineRule="auto"/>
        <w:ind w:firstLine="567"/>
        <w:jc w:val="both"/>
        <w:rPr>
          <w:b/>
          <w:bCs/>
          <w:color w:val="000000" w:themeColor="text1"/>
          <w:sz w:val="32"/>
          <w:szCs w:val="32"/>
        </w:rPr>
      </w:pPr>
      <w:r w:rsidRPr="000C36A3">
        <w:rPr>
          <w:b/>
          <w:color w:val="000000" w:themeColor="text1"/>
          <w:sz w:val="32"/>
          <w:szCs w:val="32"/>
        </w:rPr>
        <w:t>Тема</w:t>
      </w:r>
      <w:r w:rsidR="00643E9F" w:rsidRPr="000C36A3">
        <w:rPr>
          <w:b/>
          <w:color w:val="000000" w:themeColor="text1"/>
          <w:sz w:val="32"/>
          <w:szCs w:val="32"/>
          <w:lang w:val="uk-UA"/>
        </w:rPr>
        <w:t xml:space="preserve"> 4</w:t>
      </w:r>
      <w:r w:rsidRPr="000C36A3">
        <w:rPr>
          <w:b/>
          <w:color w:val="000000" w:themeColor="text1"/>
          <w:sz w:val="32"/>
          <w:szCs w:val="32"/>
        </w:rPr>
        <w:t xml:space="preserve">: </w:t>
      </w:r>
      <w:r w:rsidRPr="000C36A3">
        <w:rPr>
          <w:b/>
          <w:bCs/>
          <w:color w:val="000000" w:themeColor="text1"/>
          <w:sz w:val="32"/>
          <w:szCs w:val="32"/>
        </w:rPr>
        <w:t>Послуги посередників у міжнародній торгівлі</w:t>
      </w:r>
    </w:p>
    <w:p w:rsidR="00EC68F1" w:rsidRPr="000C36A3" w:rsidRDefault="00EC68F1" w:rsidP="007F11E9">
      <w:pPr>
        <w:spacing w:line="276" w:lineRule="auto"/>
        <w:ind w:firstLine="567"/>
        <w:jc w:val="both"/>
        <w:rPr>
          <w:color w:val="000000" w:themeColor="text1"/>
          <w:sz w:val="32"/>
          <w:szCs w:val="32"/>
        </w:rPr>
      </w:pPr>
    </w:p>
    <w:p w:rsidR="00EC68F1" w:rsidRPr="000C36A3" w:rsidRDefault="00EC68F1" w:rsidP="007F11E9">
      <w:pPr>
        <w:spacing w:line="276" w:lineRule="auto"/>
        <w:ind w:firstLine="567"/>
        <w:jc w:val="both"/>
        <w:rPr>
          <w:bCs/>
          <w:color w:val="000000" w:themeColor="text1"/>
          <w:sz w:val="32"/>
          <w:szCs w:val="32"/>
        </w:rPr>
      </w:pPr>
      <w:r w:rsidRPr="000C36A3">
        <w:rPr>
          <w:color w:val="000000" w:themeColor="text1"/>
          <w:sz w:val="32"/>
          <w:szCs w:val="32"/>
        </w:rPr>
        <w:t>Мета вивчення: формування системи теоретико-прикладних знань про сучасну роль торгівельних посередників у міжнародній торгівлі послугами.</w:t>
      </w:r>
      <w:r w:rsidRPr="000C36A3">
        <w:rPr>
          <w:bCs/>
          <w:color w:val="000000" w:themeColor="text1"/>
          <w:sz w:val="32"/>
          <w:szCs w:val="32"/>
        </w:rPr>
        <w:t xml:space="preserve"> </w:t>
      </w:r>
    </w:p>
    <w:p w:rsidR="00EC68F1" w:rsidRPr="000C36A3" w:rsidRDefault="00EC68F1" w:rsidP="007F11E9">
      <w:pPr>
        <w:spacing w:line="276" w:lineRule="auto"/>
        <w:ind w:firstLine="567"/>
        <w:jc w:val="center"/>
        <w:rPr>
          <w:color w:val="000000" w:themeColor="text1"/>
          <w:sz w:val="32"/>
          <w:szCs w:val="32"/>
        </w:rPr>
      </w:pPr>
      <w:r w:rsidRPr="000C36A3">
        <w:rPr>
          <w:color w:val="000000" w:themeColor="text1"/>
          <w:sz w:val="32"/>
          <w:szCs w:val="32"/>
        </w:rPr>
        <w:t xml:space="preserve">План </w:t>
      </w:r>
    </w:p>
    <w:p w:rsidR="00EC68F1" w:rsidRPr="000C36A3" w:rsidRDefault="00EC68F1" w:rsidP="007F11E9">
      <w:pPr>
        <w:spacing w:line="276" w:lineRule="auto"/>
        <w:ind w:firstLine="567"/>
        <w:jc w:val="both"/>
        <w:rPr>
          <w:color w:val="000000" w:themeColor="text1"/>
          <w:sz w:val="32"/>
          <w:szCs w:val="32"/>
        </w:rPr>
      </w:pPr>
      <w:r w:rsidRPr="000C36A3">
        <w:rPr>
          <w:bCs/>
          <w:color w:val="000000" w:themeColor="text1"/>
          <w:sz w:val="32"/>
          <w:szCs w:val="32"/>
        </w:rPr>
        <w:t xml:space="preserve">1. Сутність, функції </w:t>
      </w:r>
      <w:r w:rsidRPr="000C36A3">
        <w:rPr>
          <w:color w:val="000000" w:themeColor="text1"/>
          <w:sz w:val="32"/>
          <w:szCs w:val="32"/>
        </w:rPr>
        <w:t>посередницьких операцій у ЗЕД. Переваги та недоліки використання послуг торгівельних посередників.</w:t>
      </w:r>
    </w:p>
    <w:p w:rsidR="00EC68F1" w:rsidRPr="000C36A3" w:rsidRDefault="00EC68F1" w:rsidP="007F11E9">
      <w:pPr>
        <w:spacing w:line="276" w:lineRule="auto"/>
        <w:ind w:firstLine="567"/>
        <w:jc w:val="both"/>
        <w:rPr>
          <w:color w:val="000000" w:themeColor="text1"/>
          <w:sz w:val="32"/>
          <w:szCs w:val="32"/>
        </w:rPr>
      </w:pPr>
      <w:r w:rsidRPr="000C36A3">
        <w:rPr>
          <w:bCs/>
          <w:color w:val="000000" w:themeColor="text1"/>
          <w:sz w:val="32"/>
          <w:szCs w:val="32"/>
        </w:rPr>
        <w:t xml:space="preserve">2. Класифікація та характеристика </w:t>
      </w:r>
      <w:r w:rsidRPr="000C36A3">
        <w:rPr>
          <w:color w:val="000000" w:themeColor="text1"/>
          <w:sz w:val="32"/>
          <w:szCs w:val="32"/>
        </w:rPr>
        <w:t>посередницьких</w:t>
      </w:r>
      <w:r w:rsidRPr="000C36A3">
        <w:rPr>
          <w:bCs/>
          <w:color w:val="000000" w:themeColor="text1"/>
          <w:sz w:val="32"/>
          <w:szCs w:val="32"/>
        </w:rPr>
        <w:t xml:space="preserve"> операцій та суб'єктів посередницької діяльності.</w:t>
      </w:r>
    </w:p>
    <w:p w:rsidR="00EC68F1" w:rsidRPr="000C36A3" w:rsidRDefault="00EC68F1" w:rsidP="007F11E9">
      <w:pPr>
        <w:spacing w:line="276" w:lineRule="auto"/>
        <w:ind w:firstLine="567"/>
        <w:jc w:val="both"/>
        <w:rPr>
          <w:color w:val="000000" w:themeColor="text1"/>
          <w:sz w:val="32"/>
          <w:szCs w:val="32"/>
        </w:rPr>
      </w:pPr>
      <w:r w:rsidRPr="000C36A3">
        <w:rPr>
          <w:bCs/>
          <w:color w:val="000000" w:themeColor="text1"/>
          <w:sz w:val="32"/>
          <w:szCs w:val="32"/>
        </w:rPr>
        <w:t>3. Юридичне забезпечення торговельного посередництва.</w:t>
      </w:r>
    </w:p>
    <w:p w:rsidR="00EC68F1" w:rsidRPr="000C36A3" w:rsidRDefault="00EC68F1" w:rsidP="007F11E9">
      <w:pPr>
        <w:spacing w:line="276" w:lineRule="auto"/>
        <w:ind w:firstLine="567"/>
        <w:jc w:val="both"/>
        <w:rPr>
          <w:color w:val="000000" w:themeColor="text1"/>
          <w:sz w:val="32"/>
          <w:szCs w:val="32"/>
        </w:rPr>
      </w:pPr>
      <w:r w:rsidRPr="000C36A3">
        <w:rPr>
          <w:bCs/>
          <w:color w:val="000000" w:themeColor="text1"/>
          <w:sz w:val="32"/>
          <w:szCs w:val="32"/>
        </w:rPr>
        <w:t>4. Проблеми становлення та розвитку торговельно-посередницької діяльності в Україні.</w:t>
      </w:r>
    </w:p>
    <w:p w:rsidR="000A00AC" w:rsidRPr="000C36A3" w:rsidRDefault="000A00AC"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bCs/>
          <w:color w:val="000000" w:themeColor="text1"/>
          <w:sz w:val="32"/>
          <w:szCs w:val="32"/>
        </w:rPr>
        <w:t xml:space="preserve"> </w:t>
      </w:r>
      <w:r w:rsidRPr="000C36A3">
        <w:rPr>
          <w:color w:val="000000" w:themeColor="text1"/>
          <w:sz w:val="32"/>
          <w:szCs w:val="32"/>
        </w:rPr>
        <w:t xml:space="preserve">Діяльність посередників у міжнародній торгівлі згідно з її природою слід класифікувати як таку, що належить до сфери послуг. Разом з тим основне призначення такої діяльності </w:t>
      </w:r>
      <w:r w:rsidR="00522CFA" w:rsidRPr="000C36A3">
        <w:rPr>
          <w:color w:val="000000" w:themeColor="text1"/>
          <w:sz w:val="32"/>
          <w:szCs w:val="32"/>
          <w:lang w:val="uk-UA"/>
        </w:rPr>
        <w:t>-</w:t>
      </w:r>
      <w:r w:rsidRPr="000C36A3">
        <w:rPr>
          <w:color w:val="000000" w:themeColor="text1"/>
          <w:sz w:val="32"/>
          <w:szCs w:val="32"/>
        </w:rPr>
        <w:t xml:space="preserve"> обслуговування міжнародної торгівлі товарами, а також іншими послугами.</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color w:val="000000" w:themeColor="text1"/>
          <w:sz w:val="32"/>
          <w:szCs w:val="32"/>
        </w:rPr>
        <w:t xml:space="preserve">Торгово-посередницька діяльність </w:t>
      </w:r>
      <w:r w:rsidR="00522CFA" w:rsidRPr="000C36A3">
        <w:rPr>
          <w:color w:val="000000" w:themeColor="text1"/>
          <w:sz w:val="32"/>
          <w:szCs w:val="32"/>
          <w:lang w:val="uk-UA"/>
        </w:rPr>
        <w:t>-</w:t>
      </w:r>
      <w:r w:rsidRPr="000C36A3">
        <w:rPr>
          <w:color w:val="000000" w:themeColor="text1"/>
          <w:sz w:val="32"/>
          <w:szCs w:val="32"/>
        </w:rPr>
        <w:t xml:space="preserve"> це комплекс операцій з організації та забезпечення операцій купівлі-продажу, що реалізується за дорученням первісних продавців (виробників) та/або кінцевих покупців </w:t>
      </w:r>
      <w:r w:rsidRPr="000C36A3">
        <w:rPr>
          <w:color w:val="000000" w:themeColor="text1"/>
          <w:sz w:val="32"/>
          <w:szCs w:val="32"/>
        </w:rPr>
        <w:lastRenderedPageBreak/>
        <w:t>(споживачів) незалежними від них торговельними посередниками на підставі окремого контракту або спеціального доручення.</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color w:val="000000" w:themeColor="text1"/>
          <w:sz w:val="32"/>
          <w:szCs w:val="32"/>
        </w:rPr>
        <w:t>Мета залучення посередників - підвищення ефективності експортно-імпортних операцій за рахунок використання послуг кваліфікованих фахівців, їхньої інформаційної бази та встановлених ними раніше господарських зв’язків, прискорення обігу капіталу, отримання необхідних правових, консультаційних послуг, оформлення необхідної документації.</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bCs/>
          <w:iCs/>
          <w:color w:val="000000" w:themeColor="text1"/>
          <w:sz w:val="32"/>
          <w:szCs w:val="32"/>
        </w:rPr>
        <w:t>переваги використаня послуг посередників:</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color w:val="000000" w:themeColor="text1"/>
          <w:sz w:val="32"/>
          <w:szCs w:val="32"/>
        </w:rPr>
        <w:t>- підвищується оперативність збуту;</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color w:val="000000" w:themeColor="text1"/>
          <w:sz w:val="32"/>
          <w:szCs w:val="32"/>
        </w:rPr>
        <w:t>- зростає прибуток за рахунок прискорення обігу капіталу;</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color w:val="000000" w:themeColor="text1"/>
          <w:sz w:val="32"/>
          <w:szCs w:val="32"/>
        </w:rPr>
        <w:t>- підвищується оперативність реагування на зміни в ринковій кон'юнктурі, що дозволяє реалізувати товар на більш сприятливих для експортера умовах;</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color w:val="000000" w:themeColor="text1"/>
          <w:sz w:val="32"/>
          <w:szCs w:val="32"/>
        </w:rPr>
        <w:t>- підвищується конкурентоспроможність товарів за рахунок можливості післяпродажного сервісу;</w:t>
      </w:r>
    </w:p>
    <w:p w:rsidR="00EC68F1" w:rsidRPr="000C36A3" w:rsidRDefault="00EC68F1" w:rsidP="007F11E9">
      <w:pPr>
        <w:pStyle w:val="a3"/>
        <w:numPr>
          <w:ilvl w:val="0"/>
          <w:numId w:val="5"/>
        </w:numPr>
        <w:spacing w:before="0" w:beforeAutospacing="0" w:after="0" w:afterAutospacing="0" w:line="276" w:lineRule="auto"/>
        <w:ind w:left="0" w:firstLine="567"/>
        <w:jc w:val="both"/>
        <w:rPr>
          <w:color w:val="000000" w:themeColor="text1"/>
          <w:sz w:val="32"/>
          <w:szCs w:val="32"/>
        </w:rPr>
      </w:pPr>
      <w:r w:rsidRPr="000C36A3">
        <w:rPr>
          <w:color w:val="000000" w:themeColor="text1"/>
          <w:sz w:val="32"/>
          <w:szCs w:val="32"/>
        </w:rPr>
        <w:t>забезпечується доступ до джерел первинної інформації про рівень якості та конкурентоспроможності товарів.</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color w:val="000000" w:themeColor="text1"/>
          <w:sz w:val="32"/>
          <w:szCs w:val="32"/>
        </w:rPr>
        <w:t> </w:t>
      </w:r>
      <w:proofErr w:type="gramStart"/>
      <w:r w:rsidRPr="000C36A3">
        <w:rPr>
          <w:bCs/>
          <w:iCs/>
          <w:color w:val="000000" w:themeColor="text1"/>
          <w:sz w:val="32"/>
          <w:szCs w:val="32"/>
        </w:rPr>
        <w:t>недоліки  використаня</w:t>
      </w:r>
      <w:proofErr w:type="gramEnd"/>
      <w:r w:rsidRPr="000C36A3">
        <w:rPr>
          <w:bCs/>
          <w:iCs/>
          <w:color w:val="000000" w:themeColor="text1"/>
          <w:sz w:val="32"/>
          <w:szCs w:val="32"/>
        </w:rPr>
        <w:t xml:space="preserve"> послуг посередників </w:t>
      </w:r>
      <w:r w:rsidRPr="000C36A3">
        <w:rPr>
          <w:color w:val="000000" w:themeColor="text1"/>
          <w:sz w:val="32"/>
          <w:szCs w:val="32"/>
        </w:rPr>
        <w:t>:</w:t>
      </w:r>
    </w:p>
    <w:p w:rsidR="00EC68F1" w:rsidRPr="000C36A3" w:rsidRDefault="00EC68F1" w:rsidP="007F11E9">
      <w:pPr>
        <w:pStyle w:val="a3"/>
        <w:spacing w:before="0" w:beforeAutospacing="0" w:after="0" w:afterAutospacing="0" w:line="276" w:lineRule="auto"/>
        <w:ind w:firstLine="567"/>
        <w:jc w:val="both"/>
        <w:rPr>
          <w:color w:val="000000" w:themeColor="text1"/>
          <w:sz w:val="32"/>
          <w:szCs w:val="32"/>
        </w:rPr>
      </w:pPr>
      <w:r w:rsidRPr="000C36A3">
        <w:rPr>
          <w:color w:val="000000" w:themeColor="text1"/>
          <w:sz w:val="32"/>
          <w:szCs w:val="32"/>
        </w:rPr>
        <w:t>- підвищення цін на імпортні товари та зниження доходів від експорту;</w:t>
      </w:r>
    </w:p>
    <w:p w:rsidR="00EC68F1" w:rsidRPr="000C36A3" w:rsidRDefault="00EC68F1" w:rsidP="007F11E9">
      <w:pPr>
        <w:pStyle w:val="a3"/>
        <w:numPr>
          <w:ilvl w:val="0"/>
          <w:numId w:val="6"/>
        </w:numPr>
        <w:spacing w:before="0" w:beforeAutospacing="0" w:after="0" w:afterAutospacing="0" w:line="276" w:lineRule="auto"/>
        <w:ind w:left="0" w:firstLine="567"/>
        <w:jc w:val="both"/>
        <w:rPr>
          <w:color w:val="000000" w:themeColor="text1"/>
          <w:sz w:val="32"/>
          <w:szCs w:val="32"/>
        </w:rPr>
      </w:pPr>
      <w:r w:rsidRPr="000C36A3">
        <w:rPr>
          <w:color w:val="000000" w:themeColor="text1"/>
          <w:sz w:val="32"/>
          <w:szCs w:val="32"/>
        </w:rPr>
        <w:t xml:space="preserve">втрату експортером безпосереднього зв'язку з ринком, </w:t>
      </w:r>
    </w:p>
    <w:p w:rsidR="00EC68F1" w:rsidRPr="000C36A3" w:rsidRDefault="00EC68F1" w:rsidP="007F11E9">
      <w:pPr>
        <w:pStyle w:val="a3"/>
        <w:numPr>
          <w:ilvl w:val="0"/>
          <w:numId w:val="6"/>
        </w:numPr>
        <w:spacing w:before="0" w:beforeAutospacing="0" w:after="0" w:afterAutospacing="0" w:line="276" w:lineRule="auto"/>
        <w:ind w:left="0" w:firstLine="567"/>
        <w:jc w:val="both"/>
        <w:rPr>
          <w:color w:val="000000" w:themeColor="text1"/>
          <w:sz w:val="32"/>
          <w:szCs w:val="32"/>
        </w:rPr>
      </w:pPr>
      <w:r w:rsidRPr="000C36A3">
        <w:rPr>
          <w:color w:val="000000" w:themeColor="text1"/>
          <w:sz w:val="32"/>
          <w:szCs w:val="32"/>
        </w:rPr>
        <w:t>відсутність інформації про кон'юнктуру ринку та попит покупців.</w:t>
      </w:r>
    </w:p>
    <w:p w:rsidR="00522CFA" w:rsidRPr="000C36A3" w:rsidRDefault="00522CFA" w:rsidP="007F11E9">
      <w:pPr>
        <w:tabs>
          <w:tab w:val="left" w:pos="142"/>
        </w:tabs>
        <w:spacing w:line="276" w:lineRule="auto"/>
        <w:ind w:left="360"/>
        <w:jc w:val="both"/>
        <w:rPr>
          <w:color w:val="000000" w:themeColor="text1"/>
          <w:sz w:val="32"/>
          <w:szCs w:val="32"/>
          <w:lang w:val="uk-UA"/>
        </w:rPr>
      </w:pPr>
      <w:r w:rsidRPr="000C36A3">
        <w:rPr>
          <w:noProof/>
          <w:color w:val="000000" w:themeColor="text1"/>
          <w:sz w:val="32"/>
          <w:szCs w:val="32"/>
          <w:lang w:val="uk-UA" w:eastAsia="uk-UA"/>
        </w:rPr>
        <w:lastRenderedPageBreak/>
        <w:drawing>
          <wp:inline distT="0" distB="0" distL="0" distR="0" wp14:anchorId="3B99227E" wp14:editId="7CCD1D1A">
            <wp:extent cx="4979963" cy="430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58">
                      <a:extLst>
                        <a:ext uri="{28A0092B-C50C-407E-A947-70E740481C1C}">
                          <a14:useLocalDpi xmlns:a14="http://schemas.microsoft.com/office/drawing/2010/main" val="0"/>
                        </a:ext>
                      </a:extLst>
                    </a:blip>
                    <a:srcRect l="45005" t="20328" r="18850" b="19472"/>
                    <a:stretch/>
                  </pic:blipFill>
                  <pic:spPr bwMode="auto">
                    <a:xfrm>
                      <a:off x="0" y="0"/>
                      <a:ext cx="4982845" cy="4309140"/>
                    </a:xfrm>
                    <a:prstGeom prst="rect">
                      <a:avLst/>
                    </a:prstGeom>
                    <a:noFill/>
                    <a:ln>
                      <a:noFill/>
                    </a:ln>
                    <a:extLst/>
                  </pic:spPr>
                </pic:pic>
              </a:graphicData>
            </a:graphic>
          </wp:inline>
        </w:drawing>
      </w:r>
    </w:p>
    <w:p w:rsidR="00EC68F1" w:rsidRPr="000C36A3" w:rsidRDefault="00EC68F1" w:rsidP="007F11E9">
      <w:pPr>
        <w:tabs>
          <w:tab w:val="left" w:pos="142"/>
        </w:tabs>
        <w:spacing w:line="276" w:lineRule="auto"/>
        <w:ind w:left="360"/>
        <w:jc w:val="center"/>
        <w:rPr>
          <w:color w:val="000000" w:themeColor="text1"/>
          <w:sz w:val="32"/>
          <w:szCs w:val="32"/>
          <w:u w:val="single"/>
        </w:rPr>
      </w:pPr>
      <w:r w:rsidRPr="000C36A3">
        <w:rPr>
          <w:color w:val="000000" w:themeColor="text1"/>
          <w:sz w:val="32"/>
          <w:szCs w:val="32"/>
          <w:u w:val="single"/>
        </w:rPr>
        <w:t>ІІ. Практичні завдання:</w:t>
      </w:r>
    </w:p>
    <w:p w:rsidR="00EC68F1" w:rsidRPr="000C36A3" w:rsidRDefault="00EC68F1" w:rsidP="007F11E9">
      <w:pPr>
        <w:spacing w:line="276" w:lineRule="auto"/>
        <w:ind w:left="360"/>
        <w:rPr>
          <w:color w:val="000000" w:themeColor="text1"/>
          <w:sz w:val="32"/>
          <w:szCs w:val="32"/>
          <w:lang w:val="uk-UA"/>
        </w:rPr>
      </w:pPr>
      <w:r w:rsidRPr="000C36A3">
        <w:rPr>
          <w:color w:val="000000" w:themeColor="text1"/>
          <w:sz w:val="32"/>
          <w:szCs w:val="32"/>
        </w:rPr>
        <w:t>1. Визначте юридичні підстави діяльності посередників міжнародних торговельних операцій.</w:t>
      </w:r>
      <w:r w:rsidRPr="000C36A3">
        <w:rPr>
          <w:color w:val="000000" w:themeColor="text1"/>
          <w:sz w:val="32"/>
          <w:szCs w:val="32"/>
        </w:rPr>
        <w:br/>
        <w:t>2. Класифікуйте посередників за обсягом посередницьких збутових прав?</w:t>
      </w:r>
      <w:r w:rsidRPr="000C36A3">
        <w:rPr>
          <w:color w:val="000000" w:themeColor="text1"/>
          <w:sz w:val="32"/>
          <w:szCs w:val="32"/>
        </w:rPr>
        <w:br/>
      </w:r>
      <w:r w:rsidR="00522CFA" w:rsidRPr="000C36A3">
        <w:rPr>
          <w:color w:val="000000" w:themeColor="text1"/>
          <w:sz w:val="32"/>
          <w:szCs w:val="32"/>
          <w:lang w:val="uk-UA"/>
        </w:rPr>
        <w:t>3</w:t>
      </w:r>
      <w:r w:rsidRPr="000C36A3">
        <w:rPr>
          <w:color w:val="000000" w:themeColor="text1"/>
          <w:sz w:val="32"/>
          <w:szCs w:val="32"/>
        </w:rPr>
        <w:t>. Класифікуйте посередників залежно від характеру та обсягу їхніх повноважень? </w:t>
      </w:r>
    </w:p>
    <w:p w:rsidR="00522CFA" w:rsidRPr="000C36A3" w:rsidRDefault="00522CFA" w:rsidP="007F11E9">
      <w:pPr>
        <w:spacing w:line="276" w:lineRule="auto"/>
        <w:ind w:left="360"/>
        <w:rPr>
          <w:color w:val="000000" w:themeColor="text1"/>
          <w:sz w:val="32"/>
          <w:szCs w:val="32"/>
          <w:lang w:val="uk-UA"/>
        </w:rPr>
      </w:pPr>
      <w:r w:rsidRPr="000C36A3">
        <w:rPr>
          <w:color w:val="000000" w:themeColor="text1"/>
          <w:sz w:val="32"/>
          <w:szCs w:val="32"/>
          <w:lang w:val="uk-UA"/>
        </w:rPr>
        <w:t xml:space="preserve">4. Наведіть приклад  посередників-субєктів міжнародної торгівлі послугами, що представлені  в Миколаївській області. </w:t>
      </w:r>
    </w:p>
    <w:p w:rsidR="00EC68F1" w:rsidRPr="000C36A3" w:rsidRDefault="00EC68F1" w:rsidP="007F11E9">
      <w:pPr>
        <w:spacing w:line="276" w:lineRule="auto"/>
        <w:ind w:firstLine="426"/>
        <w:jc w:val="center"/>
        <w:rPr>
          <w:color w:val="000000" w:themeColor="text1"/>
          <w:sz w:val="32"/>
          <w:szCs w:val="32"/>
          <w:u w:val="single"/>
          <w:lang w:val="uk-UA"/>
        </w:rPr>
      </w:pPr>
      <w:r w:rsidRPr="000C36A3">
        <w:rPr>
          <w:color w:val="000000" w:themeColor="text1"/>
          <w:sz w:val="32"/>
          <w:szCs w:val="32"/>
          <w:u w:val="single"/>
          <w:lang w:val="uk-UA"/>
        </w:rPr>
        <w:t>ІІІ. Тестові завдання:</w:t>
      </w:r>
    </w:p>
    <w:p w:rsidR="00EC68F1" w:rsidRPr="000C36A3" w:rsidRDefault="00EC68F1" w:rsidP="007F11E9">
      <w:pPr>
        <w:pStyle w:val="FR1"/>
        <w:spacing w:before="0" w:line="276" w:lineRule="auto"/>
        <w:ind w:left="426"/>
        <w:jc w:val="both"/>
        <w:rPr>
          <w:color w:val="000000" w:themeColor="text1"/>
          <w:sz w:val="32"/>
          <w:szCs w:val="32"/>
          <w:lang w:val="uk-UA"/>
        </w:rPr>
      </w:pPr>
      <w:r w:rsidRPr="000C36A3">
        <w:rPr>
          <w:color w:val="000000" w:themeColor="text1"/>
          <w:sz w:val="32"/>
          <w:szCs w:val="32"/>
          <w:lang w:val="uk-UA"/>
        </w:rPr>
        <w:t>1.Чим відрізняються різні види товарообмінних операцій?</w:t>
      </w:r>
    </w:p>
    <w:p w:rsidR="00EC68F1" w:rsidRPr="000C36A3" w:rsidRDefault="00EC68F1" w:rsidP="007F11E9">
      <w:pPr>
        <w:pStyle w:val="a4"/>
        <w:numPr>
          <w:ilvl w:val="0"/>
          <w:numId w:val="30"/>
        </w:numPr>
        <w:spacing w:after="0"/>
        <w:ind w:left="0" w:firstLine="426"/>
        <w:jc w:val="both"/>
        <w:rPr>
          <w:rFonts w:ascii="Times New Roman" w:hAnsi="Times New Roman"/>
          <w:color w:val="000000" w:themeColor="text1"/>
          <w:sz w:val="32"/>
          <w:szCs w:val="32"/>
          <w:lang w:val="uk-UA"/>
        </w:rPr>
      </w:pPr>
      <w:r w:rsidRPr="000C36A3">
        <w:rPr>
          <w:rFonts w:ascii="Times New Roman" w:hAnsi="Times New Roman"/>
          <w:color w:val="000000" w:themeColor="text1"/>
          <w:sz w:val="32"/>
          <w:szCs w:val="32"/>
          <w:lang w:val="uk-UA"/>
        </w:rPr>
        <w:t xml:space="preserve">видами продукції </w:t>
      </w:r>
    </w:p>
    <w:p w:rsidR="00EC68F1" w:rsidRPr="000C36A3" w:rsidRDefault="00EC68F1" w:rsidP="007F11E9">
      <w:pPr>
        <w:pStyle w:val="a4"/>
        <w:numPr>
          <w:ilvl w:val="0"/>
          <w:numId w:val="30"/>
        </w:numPr>
        <w:spacing w:after="0"/>
        <w:ind w:left="0" w:firstLine="426"/>
        <w:jc w:val="both"/>
        <w:rPr>
          <w:rFonts w:ascii="Times New Roman" w:hAnsi="Times New Roman"/>
          <w:color w:val="000000" w:themeColor="text1"/>
          <w:sz w:val="32"/>
          <w:szCs w:val="32"/>
          <w:lang w:val="uk-UA"/>
        </w:rPr>
      </w:pPr>
      <w:r w:rsidRPr="000C36A3">
        <w:rPr>
          <w:rFonts w:ascii="Times New Roman" w:hAnsi="Times New Roman"/>
          <w:color w:val="000000" w:themeColor="text1"/>
          <w:sz w:val="32"/>
          <w:szCs w:val="32"/>
          <w:lang w:val="uk-UA"/>
        </w:rPr>
        <w:t xml:space="preserve">питомою вагою товарообміну </w:t>
      </w:r>
    </w:p>
    <w:p w:rsidR="00EC68F1" w:rsidRPr="000C36A3" w:rsidRDefault="00EC68F1" w:rsidP="007F11E9">
      <w:pPr>
        <w:pStyle w:val="a4"/>
        <w:numPr>
          <w:ilvl w:val="0"/>
          <w:numId w:val="30"/>
        </w:numPr>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lang w:val="uk-UA"/>
        </w:rPr>
        <w:t>б</w:t>
      </w:r>
      <w:r w:rsidRPr="000C36A3">
        <w:rPr>
          <w:rFonts w:ascii="Times New Roman" w:hAnsi="Times New Roman"/>
          <w:color w:val="000000" w:themeColor="text1"/>
          <w:sz w:val="32"/>
          <w:szCs w:val="32"/>
        </w:rPr>
        <w:t xml:space="preserve">азисними умовами постачання </w:t>
      </w:r>
    </w:p>
    <w:p w:rsidR="00EC68F1" w:rsidRPr="000C36A3" w:rsidRDefault="00EC68F1" w:rsidP="007F11E9">
      <w:pPr>
        <w:spacing w:line="276" w:lineRule="auto"/>
        <w:ind w:firstLine="426"/>
        <w:jc w:val="both"/>
        <w:rPr>
          <w:color w:val="000000" w:themeColor="text1"/>
          <w:sz w:val="32"/>
          <w:szCs w:val="32"/>
        </w:rPr>
      </w:pPr>
      <w:r w:rsidRPr="000C36A3">
        <w:rPr>
          <w:color w:val="000000" w:themeColor="text1"/>
          <w:sz w:val="32"/>
          <w:szCs w:val="32"/>
        </w:rPr>
        <w:t>2.У чому полягає суттєва різниця аукціонних та біржових торгів?</w:t>
      </w:r>
    </w:p>
    <w:p w:rsidR="00EC68F1" w:rsidRPr="000C36A3" w:rsidRDefault="00EC68F1" w:rsidP="007F11E9">
      <w:pPr>
        <w:pStyle w:val="FR1"/>
        <w:numPr>
          <w:ilvl w:val="0"/>
          <w:numId w:val="31"/>
        </w:numPr>
        <w:spacing w:before="0" w:line="276" w:lineRule="auto"/>
        <w:ind w:left="0" w:firstLine="426"/>
        <w:jc w:val="both"/>
        <w:rPr>
          <w:color w:val="000000" w:themeColor="text1"/>
          <w:sz w:val="32"/>
          <w:szCs w:val="32"/>
          <w:lang w:val="ru-RU"/>
        </w:rPr>
      </w:pPr>
      <w:r w:rsidRPr="000C36A3">
        <w:rPr>
          <w:color w:val="000000" w:themeColor="text1"/>
          <w:sz w:val="32"/>
          <w:szCs w:val="32"/>
          <w:lang w:val="uk-UA"/>
        </w:rPr>
        <w:t xml:space="preserve">у наявності та видах товарів </w:t>
      </w:r>
    </w:p>
    <w:p w:rsidR="00EC68F1" w:rsidRPr="000C36A3" w:rsidRDefault="00EC68F1" w:rsidP="007F11E9">
      <w:pPr>
        <w:pStyle w:val="FR1"/>
        <w:numPr>
          <w:ilvl w:val="0"/>
          <w:numId w:val="31"/>
        </w:numPr>
        <w:spacing w:before="0" w:line="276" w:lineRule="auto"/>
        <w:ind w:left="0" w:firstLine="426"/>
        <w:jc w:val="both"/>
        <w:rPr>
          <w:color w:val="000000" w:themeColor="text1"/>
          <w:sz w:val="32"/>
          <w:szCs w:val="32"/>
          <w:lang w:val="ru-RU"/>
        </w:rPr>
      </w:pPr>
      <w:r w:rsidRPr="000C36A3">
        <w:rPr>
          <w:color w:val="000000" w:themeColor="text1"/>
          <w:sz w:val="32"/>
          <w:szCs w:val="32"/>
          <w:lang w:val="uk-UA"/>
        </w:rPr>
        <w:t>у формах платежів</w:t>
      </w:r>
    </w:p>
    <w:p w:rsidR="00EC68F1" w:rsidRPr="000C36A3" w:rsidRDefault="00EC68F1" w:rsidP="007F11E9">
      <w:pPr>
        <w:pStyle w:val="FR1"/>
        <w:numPr>
          <w:ilvl w:val="0"/>
          <w:numId w:val="31"/>
        </w:numPr>
        <w:spacing w:before="0" w:line="276" w:lineRule="auto"/>
        <w:ind w:left="0" w:firstLine="426"/>
        <w:jc w:val="both"/>
        <w:rPr>
          <w:color w:val="000000" w:themeColor="text1"/>
          <w:sz w:val="32"/>
          <w:szCs w:val="32"/>
          <w:lang w:val="ru-RU"/>
        </w:rPr>
      </w:pPr>
      <w:r w:rsidRPr="000C36A3">
        <w:rPr>
          <w:color w:val="000000" w:themeColor="text1"/>
          <w:sz w:val="32"/>
          <w:szCs w:val="32"/>
          <w:lang w:val="uk-UA"/>
        </w:rPr>
        <w:t>у терміні проведення</w:t>
      </w:r>
      <w:r w:rsidRPr="000C36A3">
        <w:rPr>
          <w:color w:val="000000" w:themeColor="text1"/>
          <w:sz w:val="32"/>
          <w:szCs w:val="32"/>
          <w:lang w:val="ru-RU"/>
        </w:rPr>
        <w:t xml:space="preserve"> </w:t>
      </w:r>
    </w:p>
    <w:p w:rsidR="00EC68F1" w:rsidRPr="000C36A3" w:rsidRDefault="00EC68F1" w:rsidP="007F11E9">
      <w:pPr>
        <w:spacing w:line="276" w:lineRule="auto"/>
        <w:ind w:firstLine="426"/>
        <w:jc w:val="both"/>
        <w:rPr>
          <w:color w:val="000000" w:themeColor="text1"/>
          <w:sz w:val="32"/>
          <w:szCs w:val="32"/>
        </w:rPr>
      </w:pPr>
      <w:r w:rsidRPr="000C36A3">
        <w:rPr>
          <w:color w:val="000000" w:themeColor="text1"/>
          <w:sz w:val="32"/>
          <w:szCs w:val="32"/>
        </w:rPr>
        <w:t>3.Особливістю бартерної угоди є:</w:t>
      </w:r>
    </w:p>
    <w:p w:rsidR="00EC68F1" w:rsidRPr="000C36A3" w:rsidRDefault="00EC68F1" w:rsidP="007F11E9">
      <w:pPr>
        <w:pStyle w:val="a4"/>
        <w:numPr>
          <w:ilvl w:val="0"/>
          <w:numId w:val="32"/>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lastRenderedPageBreak/>
        <w:t xml:space="preserve">підписання одного контракту, в якому вказані всі умови експортної та імпортної угоди, здійснення угоди без використання грошових переказів, одночасне виконання зустрічних поставок </w:t>
      </w:r>
    </w:p>
    <w:p w:rsidR="00EC68F1" w:rsidRPr="000C36A3" w:rsidRDefault="00EC68F1" w:rsidP="007F11E9">
      <w:pPr>
        <w:pStyle w:val="a4"/>
        <w:numPr>
          <w:ilvl w:val="0"/>
          <w:numId w:val="32"/>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підписання трьох контрактів: на експорт товарів, на контрпоставку i базова угода </w:t>
      </w:r>
    </w:p>
    <w:p w:rsidR="00EC68F1" w:rsidRPr="000C36A3" w:rsidRDefault="00EC68F1" w:rsidP="007F11E9">
      <w:pPr>
        <w:pStyle w:val="a4"/>
        <w:numPr>
          <w:ilvl w:val="0"/>
          <w:numId w:val="32"/>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широке використання банківських кредитів </w:t>
      </w:r>
    </w:p>
    <w:p w:rsidR="00EC68F1" w:rsidRPr="000C36A3" w:rsidRDefault="00EC68F1" w:rsidP="007F11E9">
      <w:pPr>
        <w:suppressAutoHyphens/>
        <w:autoSpaceDE w:val="0"/>
        <w:autoSpaceDN w:val="0"/>
        <w:adjustRightInd w:val="0"/>
        <w:spacing w:line="276" w:lineRule="auto"/>
        <w:ind w:firstLine="426"/>
        <w:jc w:val="both"/>
        <w:rPr>
          <w:color w:val="000000" w:themeColor="text1"/>
          <w:sz w:val="32"/>
          <w:szCs w:val="32"/>
        </w:rPr>
      </w:pPr>
      <w:r w:rsidRPr="000C36A3">
        <w:rPr>
          <w:color w:val="000000" w:themeColor="text1"/>
          <w:sz w:val="32"/>
          <w:szCs w:val="32"/>
        </w:rPr>
        <w:t xml:space="preserve">4.Дистриб’ютори  (збутові посередники) на зовнішньому ринку характеризуються тим, що: </w:t>
      </w:r>
    </w:p>
    <w:p w:rsidR="00EC68F1" w:rsidRPr="000C36A3" w:rsidRDefault="00EC68F1" w:rsidP="007F11E9">
      <w:pPr>
        <w:pStyle w:val="a4"/>
        <w:numPr>
          <w:ilvl w:val="0"/>
          <w:numId w:val="33"/>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продають товар від свого імені i за свій рахунок </w:t>
      </w:r>
    </w:p>
    <w:p w:rsidR="00EC68F1" w:rsidRPr="000C36A3" w:rsidRDefault="00EC68F1" w:rsidP="007F11E9">
      <w:pPr>
        <w:pStyle w:val="a4"/>
        <w:numPr>
          <w:ilvl w:val="0"/>
          <w:numId w:val="33"/>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продають товар від свого імені, але за рахунок експортера </w:t>
      </w:r>
    </w:p>
    <w:p w:rsidR="00EC68F1" w:rsidRPr="000C36A3" w:rsidRDefault="00EC68F1" w:rsidP="007F11E9">
      <w:pPr>
        <w:pStyle w:val="a4"/>
        <w:numPr>
          <w:ilvl w:val="0"/>
          <w:numId w:val="33"/>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отримує винагороду в відсотках до ціни угоди або в формі </w:t>
      </w:r>
      <w:proofErr w:type="gramStart"/>
      <w:r w:rsidRPr="000C36A3">
        <w:rPr>
          <w:rFonts w:ascii="Times New Roman" w:hAnsi="Times New Roman"/>
          <w:color w:val="000000" w:themeColor="text1"/>
          <w:sz w:val="32"/>
          <w:szCs w:val="32"/>
        </w:rPr>
        <w:t>тантьєми  (</w:t>
      </w:r>
      <w:proofErr w:type="gramEnd"/>
      <w:r w:rsidRPr="000C36A3">
        <w:rPr>
          <w:rFonts w:ascii="Times New Roman" w:hAnsi="Times New Roman"/>
          <w:color w:val="000000" w:themeColor="text1"/>
          <w:sz w:val="32"/>
          <w:szCs w:val="32"/>
        </w:rPr>
        <w:t xml:space="preserve">виплати з чистого прибутку) </w:t>
      </w:r>
    </w:p>
    <w:p w:rsidR="00EC68F1" w:rsidRPr="000C36A3" w:rsidRDefault="00EC68F1" w:rsidP="007F11E9">
      <w:pPr>
        <w:tabs>
          <w:tab w:val="left" w:pos="285"/>
        </w:tabs>
        <w:spacing w:line="276" w:lineRule="auto"/>
        <w:ind w:firstLine="426"/>
        <w:rPr>
          <w:color w:val="000000" w:themeColor="text1"/>
          <w:sz w:val="32"/>
          <w:szCs w:val="32"/>
        </w:rPr>
      </w:pPr>
      <w:r w:rsidRPr="000C36A3">
        <w:rPr>
          <w:color w:val="000000" w:themeColor="text1"/>
          <w:sz w:val="32"/>
          <w:szCs w:val="32"/>
        </w:rPr>
        <w:t>5.Крупні посередники у ЗЕД називаються:</w:t>
      </w:r>
    </w:p>
    <w:p w:rsidR="00EC68F1" w:rsidRPr="000C36A3" w:rsidRDefault="00EC68F1" w:rsidP="007F11E9">
      <w:pPr>
        <w:pStyle w:val="a4"/>
        <w:numPr>
          <w:ilvl w:val="0"/>
          <w:numId w:val="34"/>
        </w:numPr>
        <w:tabs>
          <w:tab w:val="left" w:pos="285"/>
        </w:tabs>
        <w:spacing w:after="0"/>
        <w:ind w:left="0" w:firstLine="426"/>
        <w:rPr>
          <w:rFonts w:ascii="Times New Roman" w:hAnsi="Times New Roman"/>
          <w:color w:val="000000" w:themeColor="text1"/>
          <w:sz w:val="32"/>
          <w:szCs w:val="32"/>
        </w:rPr>
      </w:pPr>
      <w:r w:rsidRPr="000C36A3">
        <w:rPr>
          <w:rFonts w:ascii="Times New Roman" w:hAnsi="Times New Roman"/>
          <w:color w:val="000000" w:themeColor="text1"/>
          <w:sz w:val="32"/>
          <w:szCs w:val="32"/>
        </w:rPr>
        <w:t>експортерами</w:t>
      </w:r>
    </w:p>
    <w:p w:rsidR="00EC68F1" w:rsidRPr="000C36A3" w:rsidRDefault="00EC68F1" w:rsidP="007F11E9">
      <w:pPr>
        <w:pStyle w:val="a4"/>
        <w:numPr>
          <w:ilvl w:val="0"/>
          <w:numId w:val="34"/>
        </w:numPr>
        <w:tabs>
          <w:tab w:val="left" w:pos="285"/>
        </w:tabs>
        <w:spacing w:after="0"/>
        <w:ind w:left="0" w:firstLine="426"/>
        <w:rPr>
          <w:rFonts w:ascii="Times New Roman" w:hAnsi="Times New Roman"/>
          <w:color w:val="000000" w:themeColor="text1"/>
          <w:sz w:val="32"/>
          <w:szCs w:val="32"/>
        </w:rPr>
      </w:pPr>
      <w:r w:rsidRPr="000C36A3">
        <w:rPr>
          <w:rFonts w:ascii="Times New Roman" w:hAnsi="Times New Roman"/>
          <w:color w:val="000000" w:themeColor="text1"/>
          <w:sz w:val="32"/>
          <w:szCs w:val="32"/>
        </w:rPr>
        <w:t>агентами</w:t>
      </w:r>
    </w:p>
    <w:p w:rsidR="00EC68F1" w:rsidRPr="000C36A3" w:rsidRDefault="00EC68F1" w:rsidP="007F11E9">
      <w:pPr>
        <w:pStyle w:val="a4"/>
        <w:numPr>
          <w:ilvl w:val="0"/>
          <w:numId w:val="34"/>
        </w:numPr>
        <w:tabs>
          <w:tab w:val="left" w:pos="285"/>
        </w:tabs>
        <w:spacing w:after="0"/>
        <w:ind w:left="0" w:firstLine="426"/>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 трейдерами</w:t>
      </w:r>
    </w:p>
    <w:p w:rsidR="00EC68F1" w:rsidRPr="000C36A3" w:rsidRDefault="00EC68F1" w:rsidP="007F11E9">
      <w:pPr>
        <w:pStyle w:val="a4"/>
        <w:numPr>
          <w:ilvl w:val="0"/>
          <w:numId w:val="34"/>
        </w:numPr>
        <w:tabs>
          <w:tab w:val="left" w:pos="285"/>
        </w:tabs>
        <w:spacing w:after="0"/>
        <w:ind w:left="0" w:firstLine="426"/>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 дилерами</w:t>
      </w:r>
    </w:p>
    <w:p w:rsidR="00157B80" w:rsidRPr="000C36A3" w:rsidRDefault="00157B80" w:rsidP="007F11E9">
      <w:pPr>
        <w:spacing w:line="276" w:lineRule="auto"/>
        <w:ind w:firstLine="567"/>
        <w:jc w:val="center"/>
        <w:rPr>
          <w:color w:val="000000" w:themeColor="text1"/>
          <w:sz w:val="32"/>
          <w:szCs w:val="32"/>
        </w:rPr>
      </w:pPr>
      <w:r w:rsidRPr="000C36A3">
        <w:rPr>
          <w:color w:val="000000" w:themeColor="text1"/>
          <w:sz w:val="32"/>
          <w:szCs w:val="32"/>
        </w:rPr>
        <w:t>Список рекомендованої літератури</w:t>
      </w:r>
    </w:p>
    <w:p w:rsidR="00157B80" w:rsidRPr="000C36A3" w:rsidRDefault="003D5DDE" w:rsidP="007F11E9">
      <w:pPr>
        <w:tabs>
          <w:tab w:val="left" w:pos="993"/>
        </w:tabs>
        <w:spacing w:line="276" w:lineRule="auto"/>
        <w:ind w:firstLine="426"/>
        <w:jc w:val="both"/>
        <w:rPr>
          <w:color w:val="000000" w:themeColor="text1"/>
          <w:sz w:val="32"/>
          <w:szCs w:val="32"/>
        </w:rPr>
      </w:pPr>
      <w:r w:rsidRPr="000C36A3">
        <w:rPr>
          <w:color w:val="000000" w:themeColor="text1"/>
          <w:sz w:val="32"/>
          <w:szCs w:val="32"/>
          <w:lang w:val="uk-UA"/>
        </w:rPr>
        <w:t>1.</w:t>
      </w:r>
      <w:r w:rsidR="00157B80" w:rsidRPr="000C36A3">
        <w:rPr>
          <w:color w:val="000000" w:themeColor="text1"/>
          <w:sz w:val="32"/>
          <w:szCs w:val="32"/>
        </w:rPr>
        <w:t>Мазаракі І. Світовий ринок товарів та послуг. У 2-х частинах: Підручник для студентів вищих навчальних закладів.: Ранок, 2008.</w:t>
      </w:r>
    </w:p>
    <w:p w:rsidR="00157B80" w:rsidRPr="000C36A3" w:rsidRDefault="003D5DDE" w:rsidP="007F11E9">
      <w:pPr>
        <w:tabs>
          <w:tab w:val="left" w:pos="993"/>
        </w:tabs>
        <w:spacing w:line="276" w:lineRule="auto"/>
        <w:ind w:firstLine="426"/>
        <w:jc w:val="both"/>
        <w:rPr>
          <w:color w:val="000000" w:themeColor="text1"/>
          <w:sz w:val="32"/>
          <w:szCs w:val="32"/>
        </w:rPr>
      </w:pPr>
      <w:r w:rsidRPr="000C36A3">
        <w:rPr>
          <w:color w:val="000000" w:themeColor="text1"/>
          <w:sz w:val="32"/>
          <w:szCs w:val="32"/>
          <w:shd w:val="clear" w:color="auto" w:fill="FFFFFF"/>
          <w:lang w:val="uk-UA"/>
        </w:rPr>
        <w:t>2.</w:t>
      </w:r>
      <w:r w:rsidR="00157B80" w:rsidRPr="000C36A3">
        <w:rPr>
          <w:color w:val="000000" w:themeColor="text1"/>
          <w:sz w:val="32"/>
          <w:szCs w:val="32"/>
          <w:shd w:val="clear" w:color="auto" w:fill="FFFFFF"/>
        </w:rPr>
        <w:t>Козик Ю. Г.</w:t>
      </w:r>
      <w:r w:rsidR="00157B80" w:rsidRPr="000C36A3">
        <w:rPr>
          <w:color w:val="000000" w:themeColor="text1"/>
          <w:sz w:val="32"/>
          <w:szCs w:val="32"/>
        </w:rPr>
        <w:t xml:space="preserve"> Основи міжнародної торгівлі: навчальний </w:t>
      </w:r>
      <w:proofErr w:type="gramStart"/>
      <w:r w:rsidR="00157B80" w:rsidRPr="000C36A3">
        <w:rPr>
          <w:color w:val="000000" w:themeColor="text1"/>
          <w:sz w:val="32"/>
          <w:szCs w:val="32"/>
        </w:rPr>
        <w:t>посібник .</w:t>
      </w:r>
      <w:proofErr w:type="gramEnd"/>
      <w:r w:rsidR="00157B80" w:rsidRPr="000C36A3">
        <w:rPr>
          <w:color w:val="000000" w:themeColor="text1"/>
          <w:sz w:val="32"/>
          <w:szCs w:val="32"/>
        </w:rPr>
        <w:t>К.: ЦНЛ, 2005.</w:t>
      </w:r>
    </w:p>
    <w:p w:rsidR="00157B80" w:rsidRPr="000C36A3" w:rsidRDefault="003D5DDE" w:rsidP="007F11E9">
      <w:pPr>
        <w:tabs>
          <w:tab w:val="left" w:pos="993"/>
        </w:tabs>
        <w:spacing w:line="276" w:lineRule="auto"/>
        <w:ind w:firstLine="426"/>
        <w:jc w:val="both"/>
        <w:rPr>
          <w:color w:val="000000" w:themeColor="text1"/>
          <w:sz w:val="32"/>
          <w:szCs w:val="32"/>
        </w:rPr>
      </w:pPr>
      <w:r w:rsidRPr="000C36A3">
        <w:rPr>
          <w:color w:val="000000" w:themeColor="text1"/>
          <w:sz w:val="32"/>
          <w:szCs w:val="32"/>
          <w:lang w:val="uk-UA"/>
        </w:rPr>
        <w:t>3.</w:t>
      </w:r>
      <w:r w:rsidR="00157B80" w:rsidRPr="000C36A3">
        <w:rPr>
          <w:color w:val="000000" w:themeColor="text1"/>
          <w:sz w:val="32"/>
          <w:szCs w:val="32"/>
        </w:rPr>
        <w:t>Козик Ю.Г. Міжнародна торгівля: Навчальний посібник для студентів вищих навчальних закладів. К.: Центр учбової літератури, 2009.</w:t>
      </w:r>
    </w:p>
    <w:p w:rsidR="000C36A3" w:rsidRDefault="000C36A3" w:rsidP="007F11E9">
      <w:pPr>
        <w:spacing w:line="276" w:lineRule="auto"/>
        <w:ind w:firstLine="709"/>
        <w:jc w:val="both"/>
        <w:rPr>
          <w:b/>
          <w:color w:val="000000" w:themeColor="text1"/>
          <w:sz w:val="32"/>
          <w:szCs w:val="32"/>
          <w:lang w:val="uk-UA"/>
        </w:rPr>
      </w:pPr>
    </w:p>
    <w:p w:rsidR="000C36A3" w:rsidRDefault="000C36A3" w:rsidP="007F11E9">
      <w:pPr>
        <w:spacing w:line="276" w:lineRule="auto"/>
        <w:ind w:firstLine="709"/>
        <w:jc w:val="both"/>
        <w:rPr>
          <w:b/>
          <w:color w:val="000000" w:themeColor="text1"/>
          <w:sz w:val="32"/>
          <w:szCs w:val="32"/>
          <w:lang w:val="uk-UA"/>
        </w:rPr>
      </w:pPr>
    </w:p>
    <w:p w:rsidR="008E7E57" w:rsidRPr="000C36A3" w:rsidRDefault="008E7E57" w:rsidP="007F11E9">
      <w:pPr>
        <w:spacing w:line="276" w:lineRule="auto"/>
        <w:ind w:firstLine="709"/>
        <w:jc w:val="both"/>
        <w:rPr>
          <w:b/>
          <w:bCs/>
          <w:color w:val="000000" w:themeColor="text1"/>
          <w:sz w:val="32"/>
          <w:szCs w:val="32"/>
        </w:rPr>
      </w:pPr>
      <w:r w:rsidRPr="000C36A3">
        <w:rPr>
          <w:b/>
          <w:color w:val="000000" w:themeColor="text1"/>
          <w:sz w:val="32"/>
          <w:szCs w:val="32"/>
        </w:rPr>
        <w:t>Тема</w:t>
      </w:r>
      <w:r w:rsidR="000E7AFB" w:rsidRPr="000C36A3">
        <w:rPr>
          <w:b/>
          <w:color w:val="000000" w:themeColor="text1"/>
          <w:sz w:val="32"/>
          <w:szCs w:val="32"/>
          <w:lang w:val="uk-UA"/>
        </w:rPr>
        <w:t xml:space="preserve"> 5</w:t>
      </w:r>
      <w:r w:rsidRPr="000C36A3">
        <w:rPr>
          <w:b/>
          <w:color w:val="000000" w:themeColor="text1"/>
          <w:sz w:val="32"/>
          <w:szCs w:val="32"/>
        </w:rPr>
        <w:t xml:space="preserve">: </w:t>
      </w:r>
      <w:r w:rsidRPr="000C36A3">
        <w:rPr>
          <w:b/>
          <w:bCs/>
          <w:color w:val="000000" w:themeColor="text1"/>
          <w:sz w:val="32"/>
          <w:szCs w:val="32"/>
        </w:rPr>
        <w:t>Регулювання міжнародної торгівлі послугами.</w:t>
      </w:r>
    </w:p>
    <w:p w:rsidR="008E7E57" w:rsidRPr="000C36A3" w:rsidRDefault="008E7E57" w:rsidP="007F11E9">
      <w:pPr>
        <w:spacing w:line="276" w:lineRule="auto"/>
        <w:ind w:firstLine="709"/>
        <w:jc w:val="both"/>
        <w:rPr>
          <w:color w:val="000000" w:themeColor="text1"/>
          <w:sz w:val="32"/>
          <w:szCs w:val="32"/>
        </w:rPr>
      </w:pPr>
    </w:p>
    <w:p w:rsidR="008E7E57" w:rsidRPr="000C36A3" w:rsidRDefault="008E7E57" w:rsidP="007F11E9">
      <w:pPr>
        <w:spacing w:line="276" w:lineRule="auto"/>
        <w:ind w:firstLine="709"/>
        <w:jc w:val="both"/>
        <w:rPr>
          <w:color w:val="000000" w:themeColor="text1"/>
          <w:sz w:val="32"/>
          <w:szCs w:val="32"/>
        </w:rPr>
      </w:pPr>
      <w:r w:rsidRPr="000C36A3">
        <w:rPr>
          <w:color w:val="000000" w:themeColor="text1"/>
          <w:sz w:val="32"/>
          <w:szCs w:val="32"/>
        </w:rPr>
        <w:t xml:space="preserve">Мета вивчення: формування системи теоретико-прикладних знань про рівні та особливості </w:t>
      </w:r>
      <w:r w:rsidRPr="000C36A3">
        <w:rPr>
          <w:bCs/>
          <w:color w:val="000000" w:themeColor="text1"/>
          <w:sz w:val="32"/>
          <w:szCs w:val="32"/>
        </w:rPr>
        <w:t>регулювання міжнародної торгівлі послугами на кожному з рівнів. Розгляд державних інститутів та міжнародних організацій, що здійснюють регулювання міжнародної торгівлі послугами.</w:t>
      </w:r>
    </w:p>
    <w:p w:rsidR="008E7E57" w:rsidRPr="000C36A3" w:rsidRDefault="008E7E57" w:rsidP="007F11E9">
      <w:pPr>
        <w:spacing w:line="276" w:lineRule="auto"/>
        <w:jc w:val="center"/>
        <w:rPr>
          <w:color w:val="000000" w:themeColor="text1"/>
          <w:sz w:val="32"/>
          <w:szCs w:val="32"/>
        </w:rPr>
      </w:pPr>
    </w:p>
    <w:p w:rsidR="00486866" w:rsidRDefault="00486866" w:rsidP="007F11E9">
      <w:pPr>
        <w:spacing w:line="276" w:lineRule="auto"/>
        <w:jc w:val="center"/>
        <w:rPr>
          <w:color w:val="000000" w:themeColor="text1"/>
          <w:sz w:val="32"/>
          <w:szCs w:val="32"/>
        </w:rPr>
      </w:pPr>
    </w:p>
    <w:p w:rsidR="008E7E57" w:rsidRPr="000C36A3" w:rsidRDefault="008E7E57" w:rsidP="007F11E9">
      <w:pPr>
        <w:spacing w:line="276" w:lineRule="auto"/>
        <w:jc w:val="center"/>
        <w:rPr>
          <w:color w:val="000000" w:themeColor="text1"/>
          <w:sz w:val="32"/>
          <w:szCs w:val="32"/>
        </w:rPr>
      </w:pPr>
      <w:r w:rsidRPr="000C36A3">
        <w:rPr>
          <w:color w:val="000000" w:themeColor="text1"/>
          <w:sz w:val="32"/>
          <w:szCs w:val="32"/>
        </w:rPr>
        <w:lastRenderedPageBreak/>
        <w:t xml:space="preserve">План </w:t>
      </w:r>
    </w:p>
    <w:p w:rsidR="008E7E57" w:rsidRPr="000C36A3" w:rsidRDefault="008E7E57" w:rsidP="007F11E9">
      <w:pPr>
        <w:numPr>
          <w:ilvl w:val="0"/>
          <w:numId w:val="7"/>
        </w:numPr>
        <w:spacing w:line="276" w:lineRule="auto"/>
        <w:jc w:val="both"/>
        <w:rPr>
          <w:bCs/>
          <w:color w:val="000000" w:themeColor="text1"/>
          <w:sz w:val="32"/>
          <w:szCs w:val="32"/>
        </w:rPr>
      </w:pPr>
      <w:r w:rsidRPr="000C36A3">
        <w:rPr>
          <w:bCs/>
          <w:color w:val="000000" w:themeColor="text1"/>
          <w:sz w:val="32"/>
          <w:szCs w:val="32"/>
        </w:rPr>
        <w:t xml:space="preserve">Рівні регулювання міжнародної торгівлі послуг. </w:t>
      </w:r>
    </w:p>
    <w:p w:rsidR="008E7E57" w:rsidRPr="000C36A3" w:rsidRDefault="008E7E57" w:rsidP="007F11E9">
      <w:pPr>
        <w:numPr>
          <w:ilvl w:val="0"/>
          <w:numId w:val="7"/>
        </w:numPr>
        <w:spacing w:line="276" w:lineRule="auto"/>
        <w:jc w:val="both"/>
        <w:rPr>
          <w:bCs/>
          <w:color w:val="000000" w:themeColor="text1"/>
          <w:sz w:val="32"/>
          <w:szCs w:val="32"/>
        </w:rPr>
      </w:pPr>
      <w:r w:rsidRPr="000C36A3">
        <w:rPr>
          <w:bCs/>
          <w:color w:val="000000" w:themeColor="text1"/>
          <w:sz w:val="32"/>
          <w:szCs w:val="32"/>
        </w:rPr>
        <w:t xml:space="preserve">ГАТС / СОТ як найважливіший інструмент багатостороннього регулювання міжнародної торгівлі послугами. </w:t>
      </w:r>
    </w:p>
    <w:p w:rsidR="008E7E57" w:rsidRPr="000C36A3" w:rsidRDefault="008E7E57" w:rsidP="007F11E9">
      <w:pPr>
        <w:numPr>
          <w:ilvl w:val="0"/>
          <w:numId w:val="7"/>
        </w:numPr>
        <w:spacing w:line="276" w:lineRule="auto"/>
        <w:jc w:val="both"/>
        <w:rPr>
          <w:bCs/>
          <w:color w:val="000000" w:themeColor="text1"/>
          <w:sz w:val="32"/>
          <w:szCs w:val="32"/>
        </w:rPr>
      </w:pPr>
      <w:r w:rsidRPr="000C36A3">
        <w:rPr>
          <w:bCs/>
          <w:color w:val="000000" w:themeColor="text1"/>
          <w:sz w:val="32"/>
          <w:szCs w:val="32"/>
        </w:rPr>
        <w:t xml:space="preserve">Регулювання міжнародної торгівлі в рамках ООН - конференція ООН з торгівлі та розвитку (ЮНКТАД). </w:t>
      </w:r>
    </w:p>
    <w:p w:rsidR="008E7E57" w:rsidRPr="000C36A3" w:rsidRDefault="008E7E57" w:rsidP="007F11E9">
      <w:pPr>
        <w:numPr>
          <w:ilvl w:val="0"/>
          <w:numId w:val="7"/>
        </w:numPr>
        <w:spacing w:line="276" w:lineRule="auto"/>
        <w:jc w:val="both"/>
        <w:rPr>
          <w:bCs/>
          <w:color w:val="000000" w:themeColor="text1"/>
          <w:sz w:val="32"/>
          <w:szCs w:val="32"/>
        </w:rPr>
      </w:pPr>
      <w:r w:rsidRPr="000C36A3">
        <w:rPr>
          <w:bCs/>
          <w:color w:val="000000" w:themeColor="text1"/>
          <w:sz w:val="32"/>
          <w:szCs w:val="32"/>
        </w:rPr>
        <w:t xml:space="preserve">Комісія ООН з права міжнародної торгівлі (ЮНСІТРАЛ). </w:t>
      </w:r>
    </w:p>
    <w:p w:rsidR="008E7E57" w:rsidRPr="000C36A3" w:rsidRDefault="008E7E57" w:rsidP="007F11E9">
      <w:pPr>
        <w:numPr>
          <w:ilvl w:val="0"/>
          <w:numId w:val="7"/>
        </w:numPr>
        <w:spacing w:line="276" w:lineRule="auto"/>
        <w:jc w:val="both"/>
        <w:rPr>
          <w:bCs/>
          <w:color w:val="000000" w:themeColor="text1"/>
          <w:sz w:val="32"/>
          <w:szCs w:val="32"/>
        </w:rPr>
      </w:pPr>
      <w:r w:rsidRPr="000C36A3">
        <w:rPr>
          <w:bCs/>
          <w:color w:val="000000" w:themeColor="text1"/>
          <w:sz w:val="32"/>
          <w:szCs w:val="32"/>
        </w:rPr>
        <w:t xml:space="preserve">Міжнародна торгова палата (МТП) та її роль у регулюванні міжнародної торгівлі послугами. </w:t>
      </w:r>
    </w:p>
    <w:p w:rsidR="008E7E57" w:rsidRPr="000C36A3" w:rsidRDefault="008E7E57" w:rsidP="007F11E9">
      <w:pPr>
        <w:spacing w:line="276" w:lineRule="auto"/>
        <w:jc w:val="both"/>
        <w:rPr>
          <w:color w:val="000000" w:themeColor="text1"/>
          <w:sz w:val="32"/>
          <w:szCs w:val="32"/>
        </w:rPr>
      </w:pPr>
    </w:p>
    <w:p w:rsidR="000A00AC" w:rsidRPr="000C36A3" w:rsidRDefault="000A00AC"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8E7E57" w:rsidRPr="000C36A3" w:rsidRDefault="008E7E57" w:rsidP="007F11E9">
      <w:pPr>
        <w:pStyle w:val="a3"/>
        <w:spacing w:before="0" w:beforeAutospacing="0" w:after="0" w:afterAutospacing="0" w:line="276" w:lineRule="auto"/>
        <w:ind w:firstLine="567"/>
        <w:jc w:val="both"/>
        <w:rPr>
          <w:bCs/>
          <w:color w:val="000000" w:themeColor="text1"/>
          <w:sz w:val="32"/>
          <w:szCs w:val="32"/>
          <w:lang w:val="uk-UA"/>
        </w:rPr>
      </w:pPr>
      <w:r w:rsidRPr="000C36A3">
        <w:rPr>
          <w:bCs/>
          <w:color w:val="000000" w:themeColor="text1"/>
          <w:sz w:val="32"/>
          <w:szCs w:val="32"/>
          <w:lang w:val="uk-UA"/>
        </w:rPr>
        <w:t xml:space="preserve"> Складність і численність регулювання міжнародної торгівлі послугами пояснюється тим, що торгівля послугами, як правило, супроводжує або торгівлю товарами або рух капіталу.</w:t>
      </w:r>
    </w:p>
    <w:p w:rsidR="008E7E57" w:rsidRPr="000C36A3" w:rsidRDefault="008E7E57" w:rsidP="007F11E9">
      <w:pPr>
        <w:pStyle w:val="a3"/>
        <w:spacing w:before="0" w:beforeAutospacing="0" w:after="0" w:afterAutospacing="0" w:line="276" w:lineRule="auto"/>
        <w:ind w:firstLine="567"/>
        <w:jc w:val="both"/>
        <w:rPr>
          <w:bCs/>
          <w:color w:val="000000" w:themeColor="text1"/>
          <w:sz w:val="32"/>
          <w:szCs w:val="32"/>
          <w:lang w:val="uk-UA"/>
        </w:rPr>
      </w:pPr>
      <w:r w:rsidRPr="000C36A3">
        <w:rPr>
          <w:bCs/>
          <w:color w:val="000000" w:themeColor="text1"/>
          <w:sz w:val="32"/>
          <w:szCs w:val="32"/>
          <w:lang w:val="uk-UA"/>
        </w:rPr>
        <w:t>Будь-яка зовнішньоторговельна угода з купівлі-продажу товарів не може бути здійснена без міжнародної купівлі-продажу послуг, передусім транспортних, фінансових, страхових (зокрема транспортно-експедиторські операції, обслуговування суден в іноземних портах, здійснення міжнародних розрахунків, міжнародне кредитування тощо). Крім того, традиційні зовнішньоторговельні операції не можуть здійснюватись без міжнародного обміну послугами у сфері зв´язку, ділових поїздок, реклами, юридичних послуг, консалтингу, оподаткування, аудиту та інших видів послуг.</w:t>
      </w:r>
    </w:p>
    <w:p w:rsidR="008E7E57" w:rsidRPr="000C36A3" w:rsidRDefault="008E7E57" w:rsidP="007F11E9">
      <w:pPr>
        <w:pStyle w:val="a3"/>
        <w:spacing w:before="0" w:beforeAutospacing="0" w:after="0" w:afterAutospacing="0" w:line="276" w:lineRule="auto"/>
        <w:ind w:firstLine="567"/>
        <w:jc w:val="both"/>
        <w:rPr>
          <w:bCs/>
          <w:color w:val="000000" w:themeColor="text1"/>
          <w:sz w:val="32"/>
          <w:szCs w:val="32"/>
          <w:lang w:val="uk-UA"/>
        </w:rPr>
      </w:pPr>
      <w:r w:rsidRPr="000C36A3">
        <w:rPr>
          <w:bCs/>
          <w:color w:val="000000" w:themeColor="text1"/>
          <w:sz w:val="32"/>
          <w:szCs w:val="32"/>
          <w:lang w:val="uk-UA"/>
        </w:rPr>
        <w:t xml:space="preserve">Інструменти регулювання міжнародної торгівлі </w:t>
      </w:r>
    </w:p>
    <w:p w:rsidR="008E7E57" w:rsidRPr="000C36A3" w:rsidRDefault="008E7E57" w:rsidP="007F11E9">
      <w:pPr>
        <w:pStyle w:val="a3"/>
        <w:spacing w:before="0" w:beforeAutospacing="0" w:after="0" w:afterAutospacing="0" w:line="276" w:lineRule="auto"/>
        <w:ind w:firstLine="567"/>
        <w:jc w:val="both"/>
        <w:rPr>
          <w:bCs/>
          <w:color w:val="000000" w:themeColor="text1"/>
          <w:sz w:val="32"/>
          <w:szCs w:val="32"/>
          <w:lang w:val="uk-UA"/>
        </w:rPr>
      </w:pPr>
      <w:r w:rsidRPr="000C36A3">
        <w:rPr>
          <w:bCs/>
          <w:color w:val="000000" w:themeColor="text1"/>
          <w:sz w:val="32"/>
          <w:szCs w:val="32"/>
          <w:lang w:val="uk-UA"/>
        </w:rPr>
        <w:t>1.</w:t>
      </w:r>
      <w:r w:rsidRPr="000C36A3">
        <w:rPr>
          <w:bCs/>
          <w:color w:val="000000" w:themeColor="text1"/>
          <w:sz w:val="32"/>
          <w:szCs w:val="32"/>
        </w:rPr>
        <w:t> </w:t>
      </w:r>
      <w:r w:rsidRPr="000C36A3">
        <w:rPr>
          <w:bCs/>
          <w:iCs/>
          <w:color w:val="000000" w:themeColor="text1"/>
          <w:sz w:val="32"/>
          <w:szCs w:val="32"/>
          <w:lang w:val="uk-UA"/>
        </w:rPr>
        <w:t>Заходи регулювання доступу на ринок</w:t>
      </w:r>
      <w:r w:rsidRPr="000C36A3">
        <w:rPr>
          <w:bCs/>
          <w:iCs/>
          <w:color w:val="000000" w:themeColor="text1"/>
          <w:sz w:val="32"/>
          <w:szCs w:val="32"/>
        </w:rPr>
        <w:t> </w:t>
      </w:r>
      <w:r w:rsidR="000A00AC" w:rsidRPr="000C36A3">
        <w:rPr>
          <w:bCs/>
          <w:color w:val="000000" w:themeColor="text1"/>
          <w:sz w:val="32"/>
          <w:szCs w:val="32"/>
          <w:lang w:val="uk-UA"/>
        </w:rPr>
        <w:t>-</w:t>
      </w:r>
      <w:r w:rsidRPr="000C36A3">
        <w:rPr>
          <w:bCs/>
          <w:color w:val="000000" w:themeColor="text1"/>
          <w:sz w:val="32"/>
          <w:szCs w:val="32"/>
          <w:lang w:val="uk-UA"/>
        </w:rPr>
        <w:t xml:space="preserve"> включають інструменти торгової політики, які обмежують чи забороняють іноземним фірмам </w:t>
      </w:r>
      <w:r w:rsidR="000A00AC" w:rsidRPr="000C36A3">
        <w:rPr>
          <w:bCs/>
          <w:color w:val="000000" w:themeColor="text1"/>
          <w:sz w:val="32"/>
          <w:szCs w:val="32"/>
          <w:lang w:val="uk-UA"/>
        </w:rPr>
        <w:t>-</w:t>
      </w:r>
      <w:r w:rsidRPr="000C36A3">
        <w:rPr>
          <w:bCs/>
          <w:color w:val="000000" w:themeColor="text1"/>
          <w:sz w:val="32"/>
          <w:szCs w:val="32"/>
          <w:lang w:val="uk-UA"/>
        </w:rPr>
        <w:t xml:space="preserve">виробникам послуг оперувати на місцевому ринку. </w:t>
      </w:r>
    </w:p>
    <w:p w:rsidR="008E7E57" w:rsidRPr="000C36A3" w:rsidRDefault="008E7E57" w:rsidP="007F11E9">
      <w:pPr>
        <w:pStyle w:val="a3"/>
        <w:spacing w:before="0" w:beforeAutospacing="0" w:after="0" w:afterAutospacing="0" w:line="276" w:lineRule="auto"/>
        <w:ind w:firstLine="567"/>
        <w:jc w:val="both"/>
        <w:rPr>
          <w:bCs/>
          <w:color w:val="000000" w:themeColor="text1"/>
          <w:sz w:val="32"/>
          <w:szCs w:val="32"/>
          <w:lang w:val="uk-UA"/>
        </w:rPr>
      </w:pPr>
      <w:r w:rsidRPr="000C36A3">
        <w:rPr>
          <w:bCs/>
          <w:iCs/>
          <w:color w:val="000000" w:themeColor="text1"/>
          <w:sz w:val="32"/>
          <w:szCs w:val="32"/>
          <w:lang w:val="uk-UA"/>
        </w:rPr>
        <w:t>Заходи вилучення із національного режиму </w:t>
      </w:r>
      <w:r w:rsidR="000A00AC" w:rsidRPr="000C36A3">
        <w:rPr>
          <w:bCs/>
          <w:color w:val="000000" w:themeColor="text1"/>
          <w:sz w:val="32"/>
          <w:szCs w:val="32"/>
          <w:lang w:val="uk-UA"/>
        </w:rPr>
        <w:t>-</w:t>
      </w:r>
      <w:r w:rsidRPr="000C36A3">
        <w:rPr>
          <w:bCs/>
          <w:color w:val="000000" w:themeColor="text1"/>
          <w:sz w:val="32"/>
          <w:szCs w:val="32"/>
          <w:lang w:val="uk-UA"/>
        </w:rPr>
        <w:t xml:space="preserve"> включають інструменти внутрішньої економічної політики, які дискримінують на внутрішньому ринку іноземних виробників послуг порівняно з місцевими.</w:t>
      </w:r>
    </w:p>
    <w:p w:rsidR="008E7E57" w:rsidRPr="000C36A3" w:rsidRDefault="008E7E57" w:rsidP="007F11E9">
      <w:pPr>
        <w:pStyle w:val="a3"/>
        <w:spacing w:before="0" w:beforeAutospacing="0" w:after="0" w:afterAutospacing="0" w:line="276" w:lineRule="auto"/>
        <w:ind w:firstLine="567"/>
        <w:jc w:val="both"/>
        <w:rPr>
          <w:bCs/>
          <w:iCs/>
          <w:color w:val="000000" w:themeColor="text1"/>
          <w:sz w:val="32"/>
          <w:szCs w:val="32"/>
          <w:lang w:val="uk-UA"/>
        </w:rPr>
      </w:pPr>
      <w:r w:rsidRPr="000C36A3">
        <w:rPr>
          <w:bCs/>
          <w:iCs/>
          <w:color w:val="000000" w:themeColor="text1"/>
          <w:sz w:val="32"/>
          <w:szCs w:val="32"/>
          <w:lang w:val="uk-UA"/>
        </w:rPr>
        <w:t>Лібералізація міжнародної торгівлі послугами може відбуватися такими шляхами:</w:t>
      </w:r>
      <w:r w:rsidR="000A00AC" w:rsidRPr="000C36A3">
        <w:rPr>
          <w:bCs/>
          <w:iCs/>
          <w:color w:val="000000" w:themeColor="text1"/>
          <w:sz w:val="32"/>
          <w:szCs w:val="32"/>
          <w:lang w:val="uk-UA"/>
        </w:rPr>
        <w:t xml:space="preserve"> </w:t>
      </w:r>
      <w:r w:rsidRPr="000C36A3">
        <w:rPr>
          <w:bCs/>
          <w:iCs/>
          <w:color w:val="000000" w:themeColor="text1"/>
          <w:sz w:val="32"/>
          <w:szCs w:val="32"/>
          <w:lang w:val="uk-UA"/>
        </w:rPr>
        <w:t>завдяки діяльності СОТ; в межах окремих угруповань країн;</w:t>
      </w:r>
      <w:r w:rsidR="000A00AC" w:rsidRPr="000C36A3">
        <w:rPr>
          <w:bCs/>
          <w:iCs/>
          <w:color w:val="000000" w:themeColor="text1"/>
          <w:sz w:val="32"/>
          <w:szCs w:val="32"/>
          <w:lang w:val="uk-UA"/>
        </w:rPr>
        <w:t xml:space="preserve"> </w:t>
      </w:r>
      <w:r w:rsidRPr="000C36A3">
        <w:rPr>
          <w:bCs/>
          <w:iCs/>
          <w:color w:val="000000" w:themeColor="text1"/>
          <w:sz w:val="32"/>
          <w:szCs w:val="32"/>
          <w:lang w:val="uk-UA"/>
        </w:rPr>
        <w:t>на двосторонній основі.</w:t>
      </w:r>
    </w:p>
    <w:p w:rsidR="008E7E57" w:rsidRPr="000C36A3" w:rsidRDefault="008E7E57" w:rsidP="007F11E9">
      <w:pPr>
        <w:pStyle w:val="a3"/>
        <w:tabs>
          <w:tab w:val="left" w:pos="284"/>
          <w:tab w:val="left" w:pos="426"/>
        </w:tabs>
        <w:spacing w:before="0" w:beforeAutospacing="0" w:after="0" w:afterAutospacing="0" w:line="276" w:lineRule="auto"/>
        <w:ind w:firstLine="567"/>
        <w:jc w:val="both"/>
        <w:rPr>
          <w:color w:val="000000" w:themeColor="text1"/>
          <w:sz w:val="32"/>
          <w:szCs w:val="32"/>
        </w:rPr>
      </w:pPr>
      <w:r w:rsidRPr="000C36A3">
        <w:rPr>
          <w:bCs/>
          <w:color w:val="000000" w:themeColor="text1"/>
          <w:sz w:val="32"/>
          <w:szCs w:val="32"/>
        </w:rPr>
        <w:t>Зобов'язання сторін не накладати обмеження на міжнародну торгівлю послугами в таких формах:</w:t>
      </w:r>
    </w:p>
    <w:p w:rsidR="008E7E57" w:rsidRPr="000C36A3" w:rsidRDefault="008E7E57" w:rsidP="007F11E9">
      <w:pPr>
        <w:pStyle w:val="a3"/>
        <w:tabs>
          <w:tab w:val="left" w:pos="284"/>
          <w:tab w:val="left" w:pos="426"/>
        </w:tabs>
        <w:spacing w:before="0" w:beforeAutospacing="0" w:after="0" w:afterAutospacing="0" w:line="276" w:lineRule="auto"/>
        <w:ind w:firstLine="426"/>
        <w:jc w:val="both"/>
        <w:rPr>
          <w:color w:val="000000" w:themeColor="text1"/>
          <w:sz w:val="32"/>
          <w:szCs w:val="32"/>
          <w:lang w:val="uk-UA"/>
        </w:rPr>
      </w:pPr>
      <w:r w:rsidRPr="000C36A3">
        <w:rPr>
          <w:color w:val="000000" w:themeColor="text1"/>
          <w:sz w:val="32"/>
          <w:szCs w:val="32"/>
        </w:rPr>
        <w:lastRenderedPageBreak/>
        <w:t> -квоти на обсяг наданих послуг; обмеження на вартість послуг;</w:t>
      </w:r>
      <w:r w:rsidRPr="000C36A3">
        <w:rPr>
          <w:color w:val="000000" w:themeColor="text1"/>
          <w:sz w:val="32"/>
          <w:szCs w:val="32"/>
        </w:rPr>
        <w:br/>
        <w:t>     -обмеження загального числа організацій, що надають послуги; </w:t>
      </w:r>
      <w:r w:rsidRPr="000C36A3">
        <w:rPr>
          <w:color w:val="000000" w:themeColor="text1"/>
          <w:sz w:val="32"/>
          <w:szCs w:val="32"/>
        </w:rPr>
        <w:br/>
        <w:t>     -обмеження числа фізичних осіб, що надають послуги; </w:t>
      </w:r>
      <w:r w:rsidRPr="000C36A3">
        <w:rPr>
          <w:color w:val="000000" w:themeColor="text1"/>
          <w:sz w:val="32"/>
          <w:szCs w:val="32"/>
        </w:rPr>
        <w:br/>
        <w:t>     - обмеження юридичних форм, у яких можуть бути зареєстровані організації, що надають послуги;</w:t>
      </w:r>
    </w:p>
    <w:p w:rsidR="008E7E57" w:rsidRPr="000C36A3" w:rsidRDefault="008E7E57" w:rsidP="007F11E9">
      <w:pPr>
        <w:pStyle w:val="a3"/>
        <w:tabs>
          <w:tab w:val="left" w:pos="284"/>
          <w:tab w:val="left" w:pos="426"/>
        </w:tabs>
        <w:spacing w:before="0" w:beforeAutospacing="0" w:after="0" w:afterAutospacing="0" w:line="276" w:lineRule="auto"/>
        <w:ind w:firstLine="426"/>
        <w:jc w:val="both"/>
        <w:rPr>
          <w:color w:val="000000" w:themeColor="text1"/>
          <w:sz w:val="32"/>
          <w:szCs w:val="32"/>
        </w:rPr>
      </w:pPr>
      <w:r w:rsidRPr="000C36A3">
        <w:rPr>
          <w:color w:val="000000" w:themeColor="text1"/>
          <w:sz w:val="32"/>
          <w:szCs w:val="32"/>
        </w:rPr>
        <w:t>- обмеження участі іноземного капіталу в організаціях, що надають послуги.</w:t>
      </w:r>
    </w:p>
    <w:p w:rsidR="008E7E57" w:rsidRPr="000C36A3" w:rsidRDefault="008E7E57" w:rsidP="007F11E9">
      <w:pPr>
        <w:pStyle w:val="2"/>
        <w:spacing w:after="0" w:line="276" w:lineRule="auto"/>
        <w:jc w:val="center"/>
        <w:rPr>
          <w:color w:val="000000" w:themeColor="text1"/>
          <w:sz w:val="32"/>
          <w:szCs w:val="32"/>
          <w:u w:val="single"/>
        </w:rPr>
      </w:pPr>
      <w:r w:rsidRPr="000C36A3">
        <w:rPr>
          <w:color w:val="000000" w:themeColor="text1"/>
          <w:sz w:val="32"/>
          <w:szCs w:val="32"/>
          <w:u w:val="single"/>
        </w:rPr>
        <w:t>ІІ. Практичні завдання:</w:t>
      </w:r>
    </w:p>
    <w:p w:rsidR="008E7E57" w:rsidRPr="000C36A3" w:rsidRDefault="008E7E57" w:rsidP="007F11E9">
      <w:pPr>
        <w:spacing w:line="276" w:lineRule="auto"/>
        <w:rPr>
          <w:color w:val="000000" w:themeColor="text1"/>
          <w:sz w:val="32"/>
          <w:szCs w:val="32"/>
        </w:rPr>
      </w:pPr>
      <w:r w:rsidRPr="000C36A3">
        <w:rPr>
          <w:color w:val="000000" w:themeColor="text1"/>
          <w:sz w:val="32"/>
          <w:szCs w:val="32"/>
        </w:rPr>
        <w:t xml:space="preserve">1. Охарактеризуйте </w:t>
      </w:r>
      <w:proofErr w:type="gramStart"/>
      <w:r w:rsidRPr="000C36A3">
        <w:rPr>
          <w:color w:val="000000" w:themeColor="text1"/>
          <w:sz w:val="32"/>
          <w:szCs w:val="32"/>
        </w:rPr>
        <w:t>діючі  інструменти</w:t>
      </w:r>
      <w:proofErr w:type="gramEnd"/>
      <w:r w:rsidRPr="000C36A3">
        <w:rPr>
          <w:color w:val="000000" w:themeColor="text1"/>
          <w:sz w:val="32"/>
          <w:szCs w:val="32"/>
        </w:rPr>
        <w:t xml:space="preserve"> державного регулювання МТ послугами в Україні?</w:t>
      </w:r>
    </w:p>
    <w:p w:rsidR="008E7E57" w:rsidRPr="000C36A3" w:rsidRDefault="008E7E57" w:rsidP="007F11E9">
      <w:pPr>
        <w:spacing w:line="276" w:lineRule="auto"/>
        <w:rPr>
          <w:color w:val="000000" w:themeColor="text1"/>
          <w:sz w:val="32"/>
          <w:szCs w:val="32"/>
        </w:rPr>
      </w:pPr>
      <w:r w:rsidRPr="000C36A3">
        <w:rPr>
          <w:color w:val="000000" w:themeColor="text1"/>
          <w:sz w:val="32"/>
          <w:szCs w:val="32"/>
        </w:rPr>
        <w:t>2.  Вкажіть заходи вилучення із національного режиму надавачів послуг.</w:t>
      </w:r>
    </w:p>
    <w:p w:rsidR="008E7E57" w:rsidRPr="000C36A3" w:rsidRDefault="008E7E57" w:rsidP="007F11E9">
      <w:pPr>
        <w:spacing w:line="276" w:lineRule="auto"/>
        <w:jc w:val="center"/>
        <w:rPr>
          <w:color w:val="000000" w:themeColor="text1"/>
          <w:sz w:val="32"/>
          <w:szCs w:val="32"/>
          <w:u w:val="single"/>
        </w:rPr>
      </w:pPr>
      <w:r w:rsidRPr="000C36A3">
        <w:rPr>
          <w:color w:val="000000" w:themeColor="text1"/>
          <w:sz w:val="32"/>
          <w:szCs w:val="32"/>
          <w:u w:val="single"/>
        </w:rPr>
        <w:t>ІІІ. Тестові завдання:</w:t>
      </w:r>
    </w:p>
    <w:p w:rsidR="008E7E57" w:rsidRPr="000C36A3" w:rsidRDefault="008E7E57" w:rsidP="007F11E9">
      <w:pPr>
        <w:suppressAutoHyphens/>
        <w:autoSpaceDE w:val="0"/>
        <w:autoSpaceDN w:val="0"/>
        <w:adjustRightInd w:val="0"/>
        <w:spacing w:line="276" w:lineRule="auto"/>
        <w:ind w:firstLine="426"/>
        <w:jc w:val="both"/>
        <w:rPr>
          <w:color w:val="000000" w:themeColor="text1"/>
          <w:sz w:val="32"/>
          <w:szCs w:val="32"/>
        </w:rPr>
      </w:pPr>
      <w:r w:rsidRPr="000C36A3">
        <w:rPr>
          <w:rFonts w:eastAsia="MS Mincho"/>
          <w:color w:val="000000" w:themeColor="text1"/>
          <w:sz w:val="32"/>
          <w:szCs w:val="32"/>
        </w:rPr>
        <w:t>1.</w:t>
      </w:r>
      <w:r w:rsidRPr="000C36A3">
        <w:rPr>
          <w:color w:val="000000" w:themeColor="text1"/>
          <w:sz w:val="32"/>
          <w:szCs w:val="32"/>
        </w:rPr>
        <w:t>Режим найбiльшого сприяння - це:</w:t>
      </w:r>
    </w:p>
    <w:p w:rsidR="008E7E57" w:rsidRPr="000C36A3" w:rsidRDefault="008E7E57" w:rsidP="007F11E9">
      <w:pPr>
        <w:pStyle w:val="a4"/>
        <w:numPr>
          <w:ilvl w:val="0"/>
          <w:numId w:val="35"/>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надання iноземцям у певнiй сферi суспiльних вiдносин таких само прав, якi мають власнi громадяни держави перебування </w:t>
      </w:r>
    </w:p>
    <w:p w:rsidR="008E7E57" w:rsidRPr="000C36A3" w:rsidRDefault="008E7E57" w:rsidP="007F11E9">
      <w:pPr>
        <w:pStyle w:val="a4"/>
        <w:numPr>
          <w:ilvl w:val="0"/>
          <w:numId w:val="35"/>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надання державою iноземцям у певнiй сферi суспiльних вiдносин таких прав, які передбачені для громадян будь-якої третьої держави, що перебувають на територiї цiєї держави у найвигiднiшому правовому становищi </w:t>
      </w:r>
    </w:p>
    <w:p w:rsidR="008E7E57" w:rsidRPr="000C36A3" w:rsidRDefault="008E7E57" w:rsidP="007F11E9">
      <w:pPr>
        <w:pStyle w:val="a4"/>
        <w:numPr>
          <w:ilvl w:val="0"/>
          <w:numId w:val="35"/>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надання iноземцям у певнiй сферi суспiльних вiдносин таких прав (встановлення таких обов'язкiв), що вiдрiзняються вiд тих, якi передбаченi для громадян країни перебування </w:t>
      </w:r>
    </w:p>
    <w:p w:rsidR="008E7E57" w:rsidRPr="000C36A3" w:rsidRDefault="008E7E57" w:rsidP="007F11E9">
      <w:pPr>
        <w:spacing w:line="276" w:lineRule="auto"/>
        <w:ind w:firstLine="426"/>
        <w:jc w:val="both"/>
        <w:rPr>
          <w:color w:val="000000" w:themeColor="text1"/>
          <w:sz w:val="32"/>
          <w:szCs w:val="32"/>
        </w:rPr>
      </w:pPr>
      <w:r w:rsidRPr="000C36A3">
        <w:rPr>
          <w:color w:val="000000" w:themeColor="text1"/>
          <w:sz w:val="32"/>
          <w:szCs w:val="32"/>
        </w:rPr>
        <w:t>2.Мi</w:t>
      </w:r>
      <w:proofErr w:type="gramStart"/>
      <w:r w:rsidRPr="000C36A3">
        <w:rPr>
          <w:color w:val="000000" w:themeColor="text1"/>
          <w:sz w:val="32"/>
          <w:szCs w:val="32"/>
        </w:rPr>
        <w:t>жнародна  торгова</w:t>
      </w:r>
      <w:proofErr w:type="gramEnd"/>
      <w:r w:rsidRPr="000C36A3">
        <w:rPr>
          <w:color w:val="000000" w:themeColor="text1"/>
          <w:sz w:val="32"/>
          <w:szCs w:val="32"/>
        </w:rPr>
        <w:t xml:space="preserve">  палата  -  це</w:t>
      </w:r>
    </w:p>
    <w:p w:rsidR="008E7E57" w:rsidRPr="000C36A3" w:rsidRDefault="008E7E57" w:rsidP="007F11E9">
      <w:pPr>
        <w:pStyle w:val="a4"/>
        <w:numPr>
          <w:ilvl w:val="0"/>
          <w:numId w:val="36"/>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унiверсальна регiональна </w:t>
      </w:r>
      <w:proofErr w:type="gramStart"/>
      <w:r w:rsidRPr="000C36A3">
        <w:rPr>
          <w:rFonts w:ascii="Times New Roman" w:hAnsi="Times New Roman"/>
          <w:color w:val="000000" w:themeColor="text1"/>
          <w:sz w:val="32"/>
          <w:szCs w:val="32"/>
        </w:rPr>
        <w:t>недержавна  МО</w:t>
      </w:r>
      <w:proofErr w:type="gramEnd"/>
      <w:r w:rsidRPr="000C36A3">
        <w:rPr>
          <w:rFonts w:ascii="Times New Roman" w:hAnsi="Times New Roman"/>
          <w:color w:val="000000" w:themeColor="text1"/>
          <w:sz w:val="32"/>
          <w:szCs w:val="32"/>
        </w:rPr>
        <w:t xml:space="preserve"> </w:t>
      </w:r>
    </w:p>
    <w:p w:rsidR="008E7E57" w:rsidRPr="000C36A3" w:rsidRDefault="008E7E57" w:rsidP="007F11E9">
      <w:pPr>
        <w:pStyle w:val="a4"/>
        <w:numPr>
          <w:ilvl w:val="0"/>
          <w:numId w:val="36"/>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унiверсальна </w:t>
      </w:r>
      <w:proofErr w:type="gramStart"/>
      <w:r w:rsidRPr="000C36A3">
        <w:rPr>
          <w:rFonts w:ascii="Times New Roman" w:hAnsi="Times New Roman"/>
          <w:color w:val="000000" w:themeColor="text1"/>
          <w:sz w:val="32"/>
          <w:szCs w:val="32"/>
        </w:rPr>
        <w:t>глобальна  недержавна</w:t>
      </w:r>
      <w:proofErr w:type="gramEnd"/>
      <w:r w:rsidRPr="000C36A3">
        <w:rPr>
          <w:rFonts w:ascii="Times New Roman" w:hAnsi="Times New Roman"/>
          <w:color w:val="000000" w:themeColor="text1"/>
          <w:sz w:val="32"/>
          <w:szCs w:val="32"/>
        </w:rPr>
        <w:t xml:space="preserve">  МО </w:t>
      </w:r>
    </w:p>
    <w:p w:rsidR="008E7E57" w:rsidRPr="000C36A3" w:rsidRDefault="008E7E57" w:rsidP="007F11E9">
      <w:pPr>
        <w:pStyle w:val="a4"/>
        <w:numPr>
          <w:ilvl w:val="0"/>
          <w:numId w:val="36"/>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спецiалi</w:t>
      </w:r>
      <w:proofErr w:type="gramStart"/>
      <w:r w:rsidRPr="000C36A3">
        <w:rPr>
          <w:rFonts w:ascii="Times New Roman" w:hAnsi="Times New Roman"/>
          <w:color w:val="000000" w:themeColor="text1"/>
          <w:sz w:val="32"/>
          <w:szCs w:val="32"/>
        </w:rPr>
        <w:t>зована  глобальна</w:t>
      </w:r>
      <w:proofErr w:type="gramEnd"/>
      <w:r w:rsidRPr="000C36A3">
        <w:rPr>
          <w:rFonts w:ascii="Times New Roman" w:hAnsi="Times New Roman"/>
          <w:color w:val="000000" w:themeColor="text1"/>
          <w:sz w:val="32"/>
          <w:szCs w:val="32"/>
        </w:rPr>
        <w:t xml:space="preserve">  недержавна  МО </w:t>
      </w:r>
    </w:p>
    <w:p w:rsidR="008E7E57" w:rsidRPr="000C36A3" w:rsidRDefault="008E7E57" w:rsidP="007F11E9">
      <w:pPr>
        <w:suppressAutoHyphens/>
        <w:autoSpaceDE w:val="0"/>
        <w:autoSpaceDN w:val="0"/>
        <w:adjustRightInd w:val="0"/>
        <w:spacing w:line="276" w:lineRule="auto"/>
        <w:ind w:firstLine="426"/>
        <w:jc w:val="both"/>
        <w:rPr>
          <w:color w:val="000000" w:themeColor="text1"/>
          <w:sz w:val="32"/>
          <w:szCs w:val="32"/>
        </w:rPr>
      </w:pPr>
      <w:r w:rsidRPr="000C36A3">
        <w:rPr>
          <w:color w:val="000000" w:themeColor="text1"/>
          <w:sz w:val="32"/>
          <w:szCs w:val="32"/>
        </w:rPr>
        <w:t xml:space="preserve">3.Найбiльш впливовими серед мiждержавних галузевих організацiй, що сприяють </w:t>
      </w:r>
      <w:proofErr w:type="gramStart"/>
      <w:r w:rsidRPr="000C36A3">
        <w:rPr>
          <w:color w:val="000000" w:themeColor="text1"/>
          <w:sz w:val="32"/>
          <w:szCs w:val="32"/>
        </w:rPr>
        <w:t>розвитку  транспорту</w:t>
      </w:r>
      <w:proofErr w:type="gramEnd"/>
      <w:r w:rsidRPr="000C36A3">
        <w:rPr>
          <w:color w:val="000000" w:themeColor="text1"/>
          <w:sz w:val="32"/>
          <w:szCs w:val="32"/>
        </w:rPr>
        <w:t xml:space="preserve">  i  засобiв  зв'язку  є</w:t>
      </w:r>
    </w:p>
    <w:p w:rsidR="008E7E57" w:rsidRPr="000C36A3" w:rsidRDefault="008E7E57" w:rsidP="007F11E9">
      <w:pPr>
        <w:pStyle w:val="a4"/>
        <w:numPr>
          <w:ilvl w:val="0"/>
          <w:numId w:val="37"/>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IКАО, ФАО, </w:t>
      </w:r>
      <w:proofErr w:type="gramStart"/>
      <w:r w:rsidRPr="000C36A3">
        <w:rPr>
          <w:rFonts w:ascii="Times New Roman" w:hAnsi="Times New Roman"/>
          <w:color w:val="000000" w:themeColor="text1"/>
          <w:sz w:val="32"/>
          <w:szCs w:val="32"/>
        </w:rPr>
        <w:t>МФСР  та</w:t>
      </w:r>
      <w:proofErr w:type="gramEnd"/>
      <w:r w:rsidRPr="000C36A3">
        <w:rPr>
          <w:rFonts w:ascii="Times New Roman" w:hAnsi="Times New Roman"/>
          <w:color w:val="000000" w:themeColor="text1"/>
          <w:sz w:val="32"/>
          <w:szCs w:val="32"/>
        </w:rPr>
        <w:t xml:space="preserve">  iн. </w:t>
      </w:r>
    </w:p>
    <w:p w:rsidR="008E7E57" w:rsidRPr="000C36A3" w:rsidRDefault="008E7E57" w:rsidP="007F11E9">
      <w:pPr>
        <w:pStyle w:val="a4"/>
        <w:numPr>
          <w:ilvl w:val="0"/>
          <w:numId w:val="37"/>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IКАО, </w:t>
      </w:r>
      <w:proofErr w:type="gramStart"/>
      <w:r w:rsidRPr="000C36A3">
        <w:rPr>
          <w:rFonts w:ascii="Times New Roman" w:hAnsi="Times New Roman"/>
          <w:color w:val="000000" w:themeColor="text1"/>
          <w:sz w:val="32"/>
          <w:szCs w:val="32"/>
        </w:rPr>
        <w:t>ФАО,  МО</w:t>
      </w:r>
      <w:proofErr w:type="gramEnd"/>
      <w:r w:rsidRPr="000C36A3">
        <w:rPr>
          <w:rFonts w:ascii="Times New Roman" w:hAnsi="Times New Roman"/>
          <w:color w:val="000000" w:themeColor="text1"/>
          <w:sz w:val="32"/>
          <w:szCs w:val="32"/>
        </w:rPr>
        <w:t xml:space="preserve">  та  iн. </w:t>
      </w:r>
    </w:p>
    <w:p w:rsidR="008E7E57" w:rsidRPr="000C36A3" w:rsidRDefault="008E7E57" w:rsidP="007F11E9">
      <w:pPr>
        <w:pStyle w:val="a4"/>
        <w:numPr>
          <w:ilvl w:val="0"/>
          <w:numId w:val="37"/>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I</w:t>
      </w:r>
      <w:proofErr w:type="gramStart"/>
      <w:r w:rsidRPr="000C36A3">
        <w:rPr>
          <w:rFonts w:ascii="Times New Roman" w:hAnsi="Times New Roman"/>
          <w:color w:val="000000" w:themeColor="text1"/>
          <w:sz w:val="32"/>
          <w:szCs w:val="32"/>
        </w:rPr>
        <w:t>КАО,  МО</w:t>
      </w:r>
      <w:proofErr w:type="gramEnd"/>
      <w:r w:rsidRPr="000C36A3">
        <w:rPr>
          <w:rFonts w:ascii="Times New Roman" w:hAnsi="Times New Roman"/>
          <w:color w:val="000000" w:themeColor="text1"/>
          <w:sz w:val="32"/>
          <w:szCs w:val="32"/>
        </w:rPr>
        <w:t xml:space="preserve">,  IКМТ  та  iн. </w:t>
      </w:r>
    </w:p>
    <w:p w:rsidR="008E7E57" w:rsidRPr="000C36A3" w:rsidRDefault="008E7E57" w:rsidP="007F11E9">
      <w:pPr>
        <w:suppressAutoHyphens/>
        <w:autoSpaceDE w:val="0"/>
        <w:autoSpaceDN w:val="0"/>
        <w:adjustRightInd w:val="0"/>
        <w:spacing w:line="276" w:lineRule="auto"/>
        <w:ind w:firstLine="426"/>
        <w:jc w:val="both"/>
        <w:rPr>
          <w:color w:val="000000" w:themeColor="text1"/>
          <w:sz w:val="32"/>
          <w:szCs w:val="32"/>
        </w:rPr>
      </w:pPr>
      <w:r w:rsidRPr="000C36A3">
        <w:rPr>
          <w:color w:val="000000" w:themeColor="text1"/>
          <w:sz w:val="32"/>
          <w:szCs w:val="32"/>
        </w:rPr>
        <w:t>4.ЮНКТАД -  це</w:t>
      </w:r>
    </w:p>
    <w:p w:rsidR="008E7E57" w:rsidRPr="000C36A3" w:rsidRDefault="008E7E57" w:rsidP="007F11E9">
      <w:pPr>
        <w:pStyle w:val="a4"/>
        <w:numPr>
          <w:ilvl w:val="0"/>
          <w:numId w:val="38"/>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Комiсiя ООН </w:t>
      </w:r>
      <w:proofErr w:type="gramStart"/>
      <w:r w:rsidRPr="000C36A3">
        <w:rPr>
          <w:rFonts w:ascii="Times New Roman" w:hAnsi="Times New Roman"/>
          <w:color w:val="000000" w:themeColor="text1"/>
          <w:sz w:val="32"/>
          <w:szCs w:val="32"/>
        </w:rPr>
        <w:t>з  права</w:t>
      </w:r>
      <w:proofErr w:type="gramEnd"/>
      <w:r w:rsidRPr="000C36A3">
        <w:rPr>
          <w:rFonts w:ascii="Times New Roman" w:hAnsi="Times New Roman"/>
          <w:color w:val="000000" w:themeColor="text1"/>
          <w:sz w:val="32"/>
          <w:szCs w:val="32"/>
        </w:rPr>
        <w:t xml:space="preserve">  мiжнародної  торгiвлi </w:t>
      </w:r>
    </w:p>
    <w:p w:rsidR="008E7E57" w:rsidRPr="000C36A3" w:rsidRDefault="008E7E57" w:rsidP="007F11E9">
      <w:pPr>
        <w:pStyle w:val="a4"/>
        <w:numPr>
          <w:ilvl w:val="0"/>
          <w:numId w:val="38"/>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Конференцiя ООН з торгiвлi i розвитку </w:t>
      </w:r>
    </w:p>
    <w:p w:rsidR="008E7E57" w:rsidRPr="000C36A3" w:rsidRDefault="008E7E57" w:rsidP="007F11E9">
      <w:pPr>
        <w:pStyle w:val="a4"/>
        <w:numPr>
          <w:ilvl w:val="0"/>
          <w:numId w:val="38"/>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Мiжнародний </w:t>
      </w:r>
      <w:proofErr w:type="gramStart"/>
      <w:r w:rsidRPr="000C36A3">
        <w:rPr>
          <w:rFonts w:ascii="Times New Roman" w:hAnsi="Times New Roman"/>
          <w:color w:val="000000" w:themeColor="text1"/>
          <w:sz w:val="32"/>
          <w:szCs w:val="32"/>
        </w:rPr>
        <w:t>торговельний  центр</w:t>
      </w:r>
      <w:proofErr w:type="gramEnd"/>
      <w:r w:rsidRPr="000C36A3">
        <w:rPr>
          <w:rFonts w:ascii="Times New Roman" w:hAnsi="Times New Roman"/>
          <w:color w:val="000000" w:themeColor="text1"/>
          <w:sz w:val="32"/>
          <w:szCs w:val="32"/>
        </w:rPr>
        <w:t xml:space="preserve"> </w:t>
      </w:r>
    </w:p>
    <w:p w:rsidR="008E7E57" w:rsidRPr="000C36A3" w:rsidRDefault="008E7E57" w:rsidP="007F11E9">
      <w:pPr>
        <w:suppressAutoHyphens/>
        <w:autoSpaceDE w:val="0"/>
        <w:autoSpaceDN w:val="0"/>
        <w:adjustRightInd w:val="0"/>
        <w:spacing w:line="276" w:lineRule="auto"/>
        <w:ind w:firstLine="426"/>
        <w:jc w:val="both"/>
        <w:rPr>
          <w:color w:val="000000" w:themeColor="text1"/>
          <w:sz w:val="32"/>
          <w:szCs w:val="32"/>
        </w:rPr>
      </w:pPr>
      <w:r w:rsidRPr="000C36A3">
        <w:rPr>
          <w:rFonts w:eastAsia="MS Mincho"/>
          <w:color w:val="000000" w:themeColor="text1"/>
          <w:sz w:val="32"/>
          <w:szCs w:val="32"/>
        </w:rPr>
        <w:lastRenderedPageBreak/>
        <w:t>5.</w:t>
      </w:r>
      <w:r w:rsidRPr="000C36A3">
        <w:rPr>
          <w:color w:val="000000" w:themeColor="text1"/>
          <w:sz w:val="32"/>
          <w:szCs w:val="32"/>
        </w:rPr>
        <w:t>Головний  орган  ЮНКТАД  -</w:t>
      </w:r>
    </w:p>
    <w:p w:rsidR="008E7E57" w:rsidRPr="000C36A3" w:rsidRDefault="008E7E57" w:rsidP="007F11E9">
      <w:pPr>
        <w:pStyle w:val="a4"/>
        <w:numPr>
          <w:ilvl w:val="0"/>
          <w:numId w:val="39"/>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сесiя </w:t>
      </w:r>
    </w:p>
    <w:p w:rsidR="008E7E57" w:rsidRPr="000C36A3" w:rsidRDefault="008E7E57" w:rsidP="007F11E9">
      <w:pPr>
        <w:pStyle w:val="a4"/>
        <w:numPr>
          <w:ilvl w:val="0"/>
          <w:numId w:val="39"/>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рада </w:t>
      </w:r>
    </w:p>
    <w:p w:rsidR="008E7E57" w:rsidRPr="000C36A3" w:rsidRDefault="008E7E57" w:rsidP="007F11E9">
      <w:pPr>
        <w:pStyle w:val="a4"/>
        <w:numPr>
          <w:ilvl w:val="0"/>
          <w:numId w:val="39"/>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конференція </w:t>
      </w:r>
    </w:p>
    <w:p w:rsidR="008E7E57" w:rsidRPr="000C36A3" w:rsidRDefault="008E7E57" w:rsidP="007F11E9">
      <w:pPr>
        <w:suppressAutoHyphens/>
        <w:autoSpaceDE w:val="0"/>
        <w:autoSpaceDN w:val="0"/>
        <w:adjustRightInd w:val="0"/>
        <w:spacing w:line="276" w:lineRule="auto"/>
        <w:ind w:firstLine="426"/>
        <w:jc w:val="both"/>
        <w:rPr>
          <w:color w:val="000000" w:themeColor="text1"/>
          <w:sz w:val="32"/>
          <w:szCs w:val="32"/>
        </w:rPr>
      </w:pPr>
      <w:r w:rsidRPr="000C36A3">
        <w:rPr>
          <w:color w:val="000000" w:themeColor="text1"/>
          <w:sz w:val="32"/>
          <w:szCs w:val="32"/>
        </w:rPr>
        <w:t xml:space="preserve">6. </w:t>
      </w:r>
      <w:proofErr w:type="gramStart"/>
      <w:r w:rsidRPr="000C36A3">
        <w:rPr>
          <w:color w:val="000000" w:themeColor="text1"/>
          <w:sz w:val="32"/>
          <w:szCs w:val="32"/>
        </w:rPr>
        <w:t>З  якою</w:t>
      </w:r>
      <w:proofErr w:type="gramEnd"/>
      <w:r w:rsidRPr="000C36A3">
        <w:rPr>
          <w:color w:val="000000" w:themeColor="text1"/>
          <w:sz w:val="32"/>
          <w:szCs w:val="32"/>
        </w:rPr>
        <w:t xml:space="preserve">  метою  створена  ЮНСIТРАЛ</w:t>
      </w:r>
    </w:p>
    <w:p w:rsidR="008E7E57" w:rsidRPr="000C36A3" w:rsidRDefault="008E7E57" w:rsidP="007F11E9">
      <w:pPr>
        <w:pStyle w:val="a4"/>
        <w:numPr>
          <w:ilvl w:val="0"/>
          <w:numId w:val="40"/>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пi</w:t>
      </w:r>
      <w:proofErr w:type="gramStart"/>
      <w:r w:rsidRPr="000C36A3">
        <w:rPr>
          <w:rFonts w:ascii="Times New Roman" w:hAnsi="Times New Roman"/>
          <w:color w:val="000000" w:themeColor="text1"/>
          <w:sz w:val="32"/>
          <w:szCs w:val="32"/>
        </w:rPr>
        <w:t>двищення  впливу</w:t>
      </w:r>
      <w:proofErr w:type="gramEnd"/>
      <w:r w:rsidRPr="000C36A3">
        <w:rPr>
          <w:rFonts w:ascii="Times New Roman" w:hAnsi="Times New Roman"/>
          <w:color w:val="000000" w:themeColor="text1"/>
          <w:sz w:val="32"/>
          <w:szCs w:val="32"/>
        </w:rPr>
        <w:t xml:space="preserve">  ООН на процес зменшення  i лiквiдацiї правових перешкод, що  заважають  розвитку  міжнародної торгiвлi </w:t>
      </w:r>
    </w:p>
    <w:p w:rsidR="008E7E57" w:rsidRPr="000C36A3" w:rsidRDefault="008E7E57" w:rsidP="007F11E9">
      <w:pPr>
        <w:pStyle w:val="a4"/>
        <w:numPr>
          <w:ilvl w:val="0"/>
          <w:numId w:val="40"/>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сприяння розвитку свiтової торгiвлi, </w:t>
      </w:r>
      <w:proofErr w:type="gramStart"/>
      <w:r w:rsidRPr="000C36A3">
        <w:rPr>
          <w:rFonts w:ascii="Times New Roman" w:hAnsi="Times New Roman"/>
          <w:color w:val="000000" w:themeColor="text1"/>
          <w:sz w:val="32"/>
          <w:szCs w:val="32"/>
        </w:rPr>
        <w:t>надання  п</w:t>
      </w:r>
      <w:proofErr w:type="gramEnd"/>
      <w:r w:rsidRPr="000C36A3">
        <w:rPr>
          <w:rFonts w:ascii="Times New Roman" w:hAnsi="Times New Roman"/>
          <w:color w:val="000000" w:themeColor="text1"/>
          <w:sz w:val="32"/>
          <w:szCs w:val="32"/>
        </w:rPr>
        <w:t xml:space="preserve">iдтримки  країнам, що розвиваються </w:t>
      </w:r>
    </w:p>
    <w:p w:rsidR="008E7E57" w:rsidRPr="000C36A3" w:rsidRDefault="008E7E57" w:rsidP="007F11E9">
      <w:pPr>
        <w:pStyle w:val="a4"/>
        <w:numPr>
          <w:ilvl w:val="0"/>
          <w:numId w:val="40"/>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допомога </w:t>
      </w:r>
      <w:proofErr w:type="gramStart"/>
      <w:r w:rsidRPr="000C36A3">
        <w:rPr>
          <w:rFonts w:ascii="Times New Roman" w:hAnsi="Times New Roman"/>
          <w:color w:val="000000" w:themeColor="text1"/>
          <w:sz w:val="32"/>
          <w:szCs w:val="32"/>
        </w:rPr>
        <w:t>країнам,що</w:t>
      </w:r>
      <w:proofErr w:type="gramEnd"/>
      <w:r w:rsidRPr="000C36A3">
        <w:rPr>
          <w:rFonts w:ascii="Times New Roman" w:hAnsi="Times New Roman"/>
          <w:color w:val="000000" w:themeColor="text1"/>
          <w:sz w:val="32"/>
          <w:szCs w:val="32"/>
        </w:rPr>
        <w:t xml:space="preserve"> розвиваються у проблемах розширення експорту </w:t>
      </w:r>
    </w:p>
    <w:p w:rsidR="008E7E57" w:rsidRPr="000C36A3" w:rsidRDefault="008E7E57" w:rsidP="007F11E9">
      <w:pPr>
        <w:suppressAutoHyphens/>
        <w:autoSpaceDE w:val="0"/>
        <w:autoSpaceDN w:val="0"/>
        <w:adjustRightInd w:val="0"/>
        <w:spacing w:line="276" w:lineRule="auto"/>
        <w:ind w:firstLine="426"/>
        <w:jc w:val="both"/>
        <w:rPr>
          <w:color w:val="000000" w:themeColor="text1"/>
          <w:sz w:val="32"/>
          <w:szCs w:val="32"/>
        </w:rPr>
      </w:pPr>
      <w:r w:rsidRPr="000C36A3">
        <w:rPr>
          <w:color w:val="000000" w:themeColor="text1"/>
          <w:sz w:val="32"/>
          <w:szCs w:val="32"/>
        </w:rPr>
        <w:t>7.</w:t>
      </w:r>
      <w:proofErr w:type="gramStart"/>
      <w:r w:rsidRPr="000C36A3">
        <w:rPr>
          <w:color w:val="000000" w:themeColor="text1"/>
          <w:sz w:val="32"/>
          <w:szCs w:val="32"/>
        </w:rPr>
        <w:t>Завдання  ЮНС</w:t>
      </w:r>
      <w:proofErr w:type="gramEnd"/>
      <w:r w:rsidRPr="000C36A3">
        <w:rPr>
          <w:color w:val="000000" w:themeColor="text1"/>
          <w:sz w:val="32"/>
          <w:szCs w:val="32"/>
        </w:rPr>
        <w:t>IТРАЛ</w:t>
      </w:r>
    </w:p>
    <w:p w:rsidR="008E7E57" w:rsidRPr="000C36A3" w:rsidRDefault="008E7E57" w:rsidP="007F11E9">
      <w:pPr>
        <w:pStyle w:val="a4"/>
        <w:numPr>
          <w:ilvl w:val="0"/>
          <w:numId w:val="41"/>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координацiя роботи МО з правових питань мiжнародної торгiвлi </w:t>
      </w:r>
    </w:p>
    <w:p w:rsidR="008E7E57" w:rsidRPr="000C36A3" w:rsidRDefault="008E7E57" w:rsidP="007F11E9">
      <w:pPr>
        <w:pStyle w:val="a4"/>
        <w:numPr>
          <w:ilvl w:val="0"/>
          <w:numId w:val="41"/>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сприяння ширшiй участi держав в iснуючих мiжнародних конвенцiях; </w:t>
      </w:r>
    </w:p>
    <w:p w:rsidR="008E7E57" w:rsidRPr="000C36A3" w:rsidRDefault="008E7E57" w:rsidP="007F11E9">
      <w:pPr>
        <w:pStyle w:val="a4"/>
        <w:numPr>
          <w:ilvl w:val="0"/>
          <w:numId w:val="41"/>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розробка нових конвенцій та інших документів стосовно права міжнародної торгівлі  </w:t>
      </w:r>
    </w:p>
    <w:p w:rsidR="008E7E57" w:rsidRPr="000C36A3" w:rsidRDefault="008E7E57" w:rsidP="007F11E9">
      <w:pPr>
        <w:pStyle w:val="a4"/>
        <w:numPr>
          <w:ilvl w:val="0"/>
          <w:numId w:val="41"/>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сприяння ширшiй участi держав в i</w:t>
      </w:r>
      <w:proofErr w:type="gramStart"/>
      <w:r w:rsidRPr="000C36A3">
        <w:rPr>
          <w:rFonts w:ascii="Times New Roman" w:hAnsi="Times New Roman"/>
          <w:color w:val="000000" w:themeColor="text1"/>
          <w:sz w:val="32"/>
          <w:szCs w:val="32"/>
        </w:rPr>
        <w:t>сн.м</w:t>
      </w:r>
      <w:proofErr w:type="gramEnd"/>
      <w:r w:rsidRPr="000C36A3">
        <w:rPr>
          <w:rFonts w:ascii="Times New Roman" w:hAnsi="Times New Roman"/>
          <w:color w:val="000000" w:themeColor="text1"/>
          <w:sz w:val="32"/>
          <w:szCs w:val="32"/>
        </w:rPr>
        <w:t xml:space="preserve">iжнар.конвенцiях;розробка нових конвенцiй та iнших документів стосовно права міжнародної торгівлі; </w:t>
      </w:r>
    </w:p>
    <w:p w:rsidR="008E7E57" w:rsidRPr="000C36A3" w:rsidRDefault="008E7E57" w:rsidP="007F11E9">
      <w:pPr>
        <w:pStyle w:val="a4"/>
        <w:numPr>
          <w:ilvl w:val="0"/>
          <w:numId w:val="41"/>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підготовка кадрів і надання допомоги у правовiй сфері</w:t>
      </w:r>
    </w:p>
    <w:p w:rsidR="008E7E57" w:rsidRPr="000C36A3" w:rsidRDefault="008E7E57" w:rsidP="007F11E9">
      <w:pPr>
        <w:suppressAutoHyphens/>
        <w:autoSpaceDE w:val="0"/>
        <w:autoSpaceDN w:val="0"/>
        <w:adjustRightInd w:val="0"/>
        <w:spacing w:line="276" w:lineRule="auto"/>
        <w:ind w:firstLine="426"/>
        <w:jc w:val="both"/>
        <w:rPr>
          <w:color w:val="000000" w:themeColor="text1"/>
          <w:sz w:val="32"/>
          <w:szCs w:val="32"/>
        </w:rPr>
      </w:pPr>
      <w:r w:rsidRPr="000C36A3">
        <w:rPr>
          <w:color w:val="000000" w:themeColor="text1"/>
          <w:sz w:val="32"/>
          <w:szCs w:val="32"/>
        </w:rPr>
        <w:t>8. Вказати  державу - найбільшу постачальницю робочої сили на західноєвропейський ринок праці:</w:t>
      </w:r>
    </w:p>
    <w:p w:rsidR="008E7E57" w:rsidRPr="000C36A3" w:rsidRDefault="008E7E57" w:rsidP="007F11E9">
      <w:pPr>
        <w:pStyle w:val="a4"/>
        <w:numPr>
          <w:ilvl w:val="0"/>
          <w:numId w:val="42"/>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Туреччина </w:t>
      </w:r>
    </w:p>
    <w:p w:rsidR="008E7E57" w:rsidRPr="000C36A3" w:rsidRDefault="008E7E57" w:rsidP="007F11E9">
      <w:pPr>
        <w:pStyle w:val="a4"/>
        <w:numPr>
          <w:ilvl w:val="0"/>
          <w:numId w:val="42"/>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Росія </w:t>
      </w:r>
    </w:p>
    <w:p w:rsidR="008E7E57" w:rsidRPr="000C36A3" w:rsidRDefault="008E7E57" w:rsidP="007F11E9">
      <w:pPr>
        <w:pStyle w:val="a4"/>
        <w:numPr>
          <w:ilvl w:val="0"/>
          <w:numId w:val="42"/>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Україна </w:t>
      </w:r>
    </w:p>
    <w:p w:rsidR="008E7E57" w:rsidRPr="000C36A3" w:rsidRDefault="008E7E57" w:rsidP="007F11E9">
      <w:pPr>
        <w:spacing w:line="276" w:lineRule="auto"/>
        <w:ind w:firstLine="426"/>
        <w:jc w:val="both"/>
        <w:rPr>
          <w:color w:val="000000" w:themeColor="text1"/>
          <w:sz w:val="32"/>
          <w:szCs w:val="32"/>
        </w:rPr>
      </w:pPr>
      <w:r w:rsidRPr="000C36A3">
        <w:rPr>
          <w:color w:val="000000" w:themeColor="text1"/>
          <w:sz w:val="32"/>
          <w:szCs w:val="32"/>
        </w:rPr>
        <w:t>9.У балансі послуг відображається:</w:t>
      </w:r>
    </w:p>
    <w:p w:rsidR="008E7E57" w:rsidRPr="000C36A3" w:rsidRDefault="008E7E57" w:rsidP="007F11E9">
      <w:pPr>
        <w:pStyle w:val="a4"/>
        <w:numPr>
          <w:ilvl w:val="0"/>
          <w:numId w:val="43"/>
        </w:numPr>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співвідношення між експортом та імпортом товарів </w:t>
      </w:r>
    </w:p>
    <w:p w:rsidR="008E7E57" w:rsidRPr="000C36A3" w:rsidRDefault="008E7E57" w:rsidP="007F11E9">
      <w:pPr>
        <w:pStyle w:val="a4"/>
        <w:numPr>
          <w:ilvl w:val="0"/>
          <w:numId w:val="43"/>
        </w:numPr>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платежі та надходження по фрахту, поштових, телефонних та телеграфних послугах, страхуванню та банківських послугах </w:t>
      </w:r>
    </w:p>
    <w:p w:rsidR="008E7E57" w:rsidRPr="000C36A3" w:rsidRDefault="008E7E57" w:rsidP="007F11E9">
      <w:pPr>
        <w:pStyle w:val="a4"/>
        <w:numPr>
          <w:ilvl w:val="0"/>
          <w:numId w:val="43"/>
        </w:numPr>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сплата відсотків і дивідендів імпортерами капіталу та їх отримання експортерами </w:t>
      </w:r>
    </w:p>
    <w:p w:rsidR="008E7E57" w:rsidRPr="000C36A3" w:rsidRDefault="008E7E57" w:rsidP="007F11E9">
      <w:pPr>
        <w:suppressAutoHyphens/>
        <w:autoSpaceDE w:val="0"/>
        <w:autoSpaceDN w:val="0"/>
        <w:adjustRightInd w:val="0"/>
        <w:spacing w:line="276" w:lineRule="auto"/>
        <w:ind w:firstLine="426"/>
        <w:jc w:val="both"/>
        <w:rPr>
          <w:color w:val="000000" w:themeColor="text1"/>
          <w:sz w:val="32"/>
          <w:szCs w:val="32"/>
        </w:rPr>
      </w:pPr>
      <w:r w:rsidRPr="000C36A3">
        <w:rPr>
          <w:color w:val="000000" w:themeColor="text1"/>
          <w:sz w:val="32"/>
          <w:szCs w:val="32"/>
        </w:rPr>
        <w:t>10.За Законом України «Про зовнiшньоекономiчну дiяльнiсть» зовнiшньоекономiчний договiр (контракт) укладається:</w:t>
      </w:r>
    </w:p>
    <w:p w:rsidR="008E7E57" w:rsidRPr="000C36A3" w:rsidRDefault="008E7E57" w:rsidP="007F11E9">
      <w:pPr>
        <w:pStyle w:val="a4"/>
        <w:numPr>
          <w:ilvl w:val="0"/>
          <w:numId w:val="44"/>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в уснiй формi </w:t>
      </w:r>
    </w:p>
    <w:p w:rsidR="008E7E57" w:rsidRPr="000C36A3" w:rsidRDefault="008E7E57" w:rsidP="007F11E9">
      <w:pPr>
        <w:pStyle w:val="a4"/>
        <w:numPr>
          <w:ilvl w:val="0"/>
          <w:numId w:val="44"/>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lastRenderedPageBreak/>
        <w:t xml:space="preserve">в уснiй та письмовiй формi </w:t>
      </w:r>
    </w:p>
    <w:p w:rsidR="008E7E57" w:rsidRPr="000C36A3" w:rsidRDefault="008E7E57" w:rsidP="007F11E9">
      <w:pPr>
        <w:pStyle w:val="a4"/>
        <w:numPr>
          <w:ilvl w:val="0"/>
          <w:numId w:val="44"/>
        </w:numPr>
        <w:suppressAutoHyphens/>
        <w:autoSpaceDE w:val="0"/>
        <w:autoSpaceDN w:val="0"/>
        <w:adjustRightInd w:val="0"/>
        <w:spacing w:after="0"/>
        <w:ind w:left="0" w:firstLine="426"/>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в письмовiй формi </w:t>
      </w:r>
    </w:p>
    <w:p w:rsidR="008E7E57" w:rsidRPr="000C36A3" w:rsidRDefault="008E7E57" w:rsidP="007F11E9">
      <w:pPr>
        <w:spacing w:line="276" w:lineRule="auto"/>
        <w:jc w:val="center"/>
        <w:rPr>
          <w:color w:val="000000" w:themeColor="text1"/>
          <w:sz w:val="32"/>
          <w:szCs w:val="32"/>
        </w:rPr>
      </w:pPr>
      <w:r w:rsidRPr="000C36A3">
        <w:rPr>
          <w:color w:val="000000" w:themeColor="text1"/>
          <w:sz w:val="32"/>
          <w:szCs w:val="32"/>
        </w:rPr>
        <w:t>Список рекомендованої літератури</w:t>
      </w:r>
    </w:p>
    <w:p w:rsidR="008E7E57" w:rsidRPr="000C36A3" w:rsidRDefault="004125C5" w:rsidP="007F11E9">
      <w:pPr>
        <w:spacing w:line="276" w:lineRule="auto"/>
        <w:ind w:left="-284" w:firstLine="426"/>
        <w:rPr>
          <w:color w:val="000000" w:themeColor="text1"/>
          <w:sz w:val="32"/>
          <w:szCs w:val="32"/>
        </w:rPr>
      </w:pPr>
      <w:r w:rsidRPr="000C36A3">
        <w:rPr>
          <w:color w:val="000000" w:themeColor="text1"/>
          <w:sz w:val="32"/>
          <w:szCs w:val="32"/>
          <w:lang w:val="uk-UA"/>
        </w:rPr>
        <w:t>1.</w:t>
      </w:r>
      <w:r w:rsidR="008E7E57" w:rsidRPr="000C36A3">
        <w:rPr>
          <w:color w:val="000000" w:themeColor="text1"/>
          <w:sz w:val="32"/>
          <w:szCs w:val="32"/>
        </w:rPr>
        <w:t>Мазаракі І. Світовий ринок товарів та послуг. У 2-х частинах: Підручник для студентів вищих навчальних закладів. Ч. 1 Х.: Ранок, 2008.</w:t>
      </w:r>
    </w:p>
    <w:p w:rsidR="008E7E57" w:rsidRPr="000C36A3" w:rsidRDefault="004125C5" w:rsidP="007F11E9">
      <w:pPr>
        <w:spacing w:line="276" w:lineRule="auto"/>
        <w:ind w:left="-284" w:firstLine="426"/>
        <w:rPr>
          <w:color w:val="000000" w:themeColor="text1"/>
          <w:sz w:val="32"/>
          <w:szCs w:val="32"/>
        </w:rPr>
      </w:pPr>
      <w:r w:rsidRPr="000C36A3">
        <w:rPr>
          <w:color w:val="000000" w:themeColor="text1"/>
          <w:sz w:val="32"/>
          <w:szCs w:val="32"/>
          <w:lang w:val="uk-UA"/>
        </w:rPr>
        <w:t>2.</w:t>
      </w:r>
      <w:r w:rsidR="008E7E57" w:rsidRPr="000C36A3">
        <w:rPr>
          <w:color w:val="000000" w:themeColor="text1"/>
          <w:sz w:val="32"/>
          <w:szCs w:val="32"/>
        </w:rPr>
        <w:t>Мазаракі І. Світовий ринок товарів та послуг. У 2-х частинах: Підручник для студентів вищих навчальних закладів. Ч. 2 Х.: Ранок, 2008.</w:t>
      </w:r>
    </w:p>
    <w:p w:rsidR="008E7E57" w:rsidRPr="000C36A3" w:rsidRDefault="004125C5" w:rsidP="007F11E9">
      <w:pPr>
        <w:spacing w:line="276" w:lineRule="auto"/>
        <w:ind w:left="-284" w:firstLine="426"/>
        <w:rPr>
          <w:color w:val="000000" w:themeColor="text1"/>
          <w:sz w:val="32"/>
          <w:szCs w:val="32"/>
        </w:rPr>
      </w:pPr>
      <w:r w:rsidRPr="000C36A3">
        <w:rPr>
          <w:color w:val="000000" w:themeColor="text1"/>
          <w:sz w:val="32"/>
          <w:szCs w:val="32"/>
          <w:shd w:val="clear" w:color="auto" w:fill="FFFFFF"/>
          <w:lang w:val="uk-UA"/>
        </w:rPr>
        <w:t>3.</w:t>
      </w:r>
      <w:r w:rsidR="008E7E57" w:rsidRPr="000C36A3">
        <w:rPr>
          <w:color w:val="000000" w:themeColor="text1"/>
          <w:sz w:val="32"/>
          <w:szCs w:val="32"/>
          <w:shd w:val="clear" w:color="auto" w:fill="FFFFFF"/>
        </w:rPr>
        <w:t>Козик Ю. Г.</w:t>
      </w:r>
      <w:r w:rsidR="008E7E57" w:rsidRPr="000C36A3">
        <w:rPr>
          <w:color w:val="000000" w:themeColor="text1"/>
          <w:sz w:val="32"/>
          <w:szCs w:val="32"/>
        </w:rPr>
        <w:t xml:space="preserve"> Основи міжнародної торгівлі: навчальний </w:t>
      </w:r>
      <w:proofErr w:type="gramStart"/>
      <w:r w:rsidR="008E7E57" w:rsidRPr="000C36A3">
        <w:rPr>
          <w:color w:val="000000" w:themeColor="text1"/>
          <w:sz w:val="32"/>
          <w:szCs w:val="32"/>
        </w:rPr>
        <w:t>посібник .</w:t>
      </w:r>
      <w:proofErr w:type="gramEnd"/>
      <w:r w:rsidR="008E7E57" w:rsidRPr="000C36A3">
        <w:rPr>
          <w:color w:val="000000" w:themeColor="text1"/>
          <w:sz w:val="32"/>
          <w:szCs w:val="32"/>
        </w:rPr>
        <w:t>К.: ЦНЛ, 2005.</w:t>
      </w:r>
    </w:p>
    <w:p w:rsidR="008E7E57" w:rsidRPr="000C36A3" w:rsidRDefault="004125C5" w:rsidP="007F11E9">
      <w:pPr>
        <w:spacing w:line="276" w:lineRule="auto"/>
        <w:ind w:left="-284" w:firstLine="426"/>
        <w:rPr>
          <w:color w:val="000000" w:themeColor="text1"/>
          <w:sz w:val="32"/>
          <w:szCs w:val="32"/>
        </w:rPr>
      </w:pPr>
      <w:r w:rsidRPr="000C36A3">
        <w:rPr>
          <w:color w:val="000000" w:themeColor="text1"/>
          <w:sz w:val="32"/>
          <w:szCs w:val="32"/>
          <w:lang w:val="uk-UA"/>
        </w:rPr>
        <w:t>4.</w:t>
      </w:r>
      <w:r w:rsidR="008E7E57" w:rsidRPr="000C36A3">
        <w:rPr>
          <w:color w:val="000000" w:themeColor="text1"/>
          <w:sz w:val="32"/>
          <w:szCs w:val="32"/>
        </w:rPr>
        <w:t>Козик Ю.Г. Міжнародна торгівля: Навчальний посібник для студентів вищих навчальних закладів. К.: Центр учбової літератури, 2009.</w:t>
      </w:r>
    </w:p>
    <w:p w:rsidR="008E7E57" w:rsidRPr="000C36A3" w:rsidRDefault="008E7E57" w:rsidP="007F11E9">
      <w:pPr>
        <w:spacing w:line="276" w:lineRule="auto"/>
        <w:ind w:firstLine="567"/>
        <w:rPr>
          <w:color w:val="000000" w:themeColor="text1"/>
          <w:sz w:val="32"/>
          <w:szCs w:val="32"/>
          <w:lang w:val="uk-UA"/>
        </w:rPr>
      </w:pPr>
    </w:p>
    <w:p w:rsidR="007F05DE" w:rsidRPr="000C36A3" w:rsidRDefault="007F05DE" w:rsidP="007F11E9">
      <w:pPr>
        <w:spacing w:line="276" w:lineRule="auto"/>
        <w:ind w:firstLine="567"/>
        <w:rPr>
          <w:color w:val="000000" w:themeColor="text1"/>
          <w:sz w:val="32"/>
          <w:szCs w:val="32"/>
          <w:lang w:val="uk-UA"/>
        </w:rPr>
      </w:pPr>
    </w:p>
    <w:p w:rsidR="007F05DE" w:rsidRPr="000C36A3" w:rsidRDefault="007F05DE" w:rsidP="007F11E9">
      <w:pPr>
        <w:spacing w:line="276" w:lineRule="auto"/>
        <w:ind w:firstLine="709"/>
        <w:jc w:val="both"/>
        <w:rPr>
          <w:b/>
          <w:bCs/>
          <w:color w:val="000000" w:themeColor="text1"/>
          <w:sz w:val="32"/>
          <w:szCs w:val="32"/>
        </w:rPr>
      </w:pPr>
      <w:r w:rsidRPr="000C36A3">
        <w:rPr>
          <w:b/>
          <w:color w:val="000000" w:themeColor="text1"/>
          <w:sz w:val="32"/>
          <w:szCs w:val="32"/>
        </w:rPr>
        <w:t>Тема</w:t>
      </w:r>
      <w:r w:rsidR="000E7AFB" w:rsidRPr="000C36A3">
        <w:rPr>
          <w:b/>
          <w:color w:val="000000" w:themeColor="text1"/>
          <w:sz w:val="32"/>
          <w:szCs w:val="32"/>
          <w:lang w:val="uk-UA"/>
        </w:rPr>
        <w:t xml:space="preserve"> 6</w:t>
      </w:r>
      <w:r w:rsidRPr="000C36A3">
        <w:rPr>
          <w:b/>
          <w:color w:val="000000" w:themeColor="text1"/>
          <w:sz w:val="32"/>
          <w:szCs w:val="32"/>
        </w:rPr>
        <w:t xml:space="preserve">: </w:t>
      </w:r>
      <w:r w:rsidRPr="000C36A3">
        <w:rPr>
          <w:b/>
          <w:bCs/>
          <w:color w:val="000000" w:themeColor="text1"/>
          <w:sz w:val="32"/>
          <w:szCs w:val="32"/>
        </w:rPr>
        <w:t>Міжнародні послуги у сфері виробництва, кооперування та реклами: специфіка транзитивної економіки.</w:t>
      </w:r>
    </w:p>
    <w:p w:rsidR="007F05DE" w:rsidRPr="000C36A3" w:rsidRDefault="007F05DE" w:rsidP="007F11E9">
      <w:pPr>
        <w:spacing w:line="276" w:lineRule="auto"/>
        <w:ind w:firstLine="709"/>
        <w:jc w:val="both"/>
        <w:rPr>
          <w:color w:val="000000" w:themeColor="text1"/>
          <w:sz w:val="32"/>
          <w:szCs w:val="32"/>
        </w:rPr>
      </w:pP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 xml:space="preserve">Мета вивчення: формування системи теоретико-прикладних знань про надання </w:t>
      </w:r>
      <w:r w:rsidRPr="000C36A3">
        <w:rPr>
          <w:bCs/>
          <w:color w:val="000000" w:themeColor="text1"/>
          <w:sz w:val="32"/>
          <w:szCs w:val="32"/>
        </w:rPr>
        <w:t xml:space="preserve">послуг у сфері виробництва, кооперування та реклами на світовому </w:t>
      </w:r>
      <w:proofErr w:type="gramStart"/>
      <w:r w:rsidRPr="000C36A3">
        <w:rPr>
          <w:bCs/>
          <w:color w:val="000000" w:themeColor="text1"/>
          <w:sz w:val="32"/>
          <w:szCs w:val="32"/>
        </w:rPr>
        <w:t>ринку .</w:t>
      </w:r>
      <w:proofErr w:type="gramEnd"/>
    </w:p>
    <w:p w:rsidR="007F05DE" w:rsidRPr="000C36A3" w:rsidRDefault="007F05DE" w:rsidP="007F11E9">
      <w:pPr>
        <w:spacing w:line="276" w:lineRule="auto"/>
        <w:jc w:val="center"/>
        <w:rPr>
          <w:color w:val="000000" w:themeColor="text1"/>
          <w:sz w:val="32"/>
          <w:szCs w:val="32"/>
        </w:rPr>
      </w:pPr>
    </w:p>
    <w:p w:rsidR="007F05DE" w:rsidRPr="000C36A3" w:rsidRDefault="007F05DE" w:rsidP="007F11E9">
      <w:pPr>
        <w:spacing w:line="276" w:lineRule="auto"/>
        <w:jc w:val="center"/>
        <w:rPr>
          <w:color w:val="000000" w:themeColor="text1"/>
          <w:sz w:val="32"/>
          <w:szCs w:val="32"/>
        </w:rPr>
      </w:pPr>
      <w:r w:rsidRPr="000C36A3">
        <w:rPr>
          <w:color w:val="000000" w:themeColor="text1"/>
          <w:sz w:val="32"/>
          <w:szCs w:val="32"/>
        </w:rPr>
        <w:t xml:space="preserve">План </w:t>
      </w:r>
    </w:p>
    <w:p w:rsidR="007F05DE" w:rsidRPr="000C36A3" w:rsidRDefault="007F05DE" w:rsidP="007F11E9">
      <w:pPr>
        <w:spacing w:line="276" w:lineRule="auto"/>
        <w:jc w:val="both"/>
        <w:rPr>
          <w:bCs/>
          <w:color w:val="000000" w:themeColor="text1"/>
          <w:sz w:val="32"/>
          <w:szCs w:val="32"/>
        </w:rPr>
      </w:pPr>
      <w:r w:rsidRPr="000C36A3">
        <w:rPr>
          <w:bCs/>
          <w:color w:val="000000" w:themeColor="text1"/>
          <w:sz w:val="32"/>
          <w:szCs w:val="32"/>
        </w:rPr>
        <w:t>1. Міжнародні технологічні послуги: основні поняття, форми.</w:t>
      </w:r>
    </w:p>
    <w:p w:rsidR="007F05DE" w:rsidRPr="000C36A3" w:rsidRDefault="007F05DE" w:rsidP="007F11E9">
      <w:pPr>
        <w:spacing w:line="276" w:lineRule="auto"/>
        <w:jc w:val="both"/>
        <w:rPr>
          <w:bCs/>
          <w:color w:val="000000" w:themeColor="text1"/>
          <w:sz w:val="32"/>
          <w:szCs w:val="32"/>
        </w:rPr>
      </w:pPr>
      <w:r w:rsidRPr="000C36A3">
        <w:rPr>
          <w:bCs/>
          <w:color w:val="000000" w:themeColor="text1"/>
          <w:sz w:val="32"/>
          <w:szCs w:val="32"/>
        </w:rPr>
        <w:t>2. Інжиніринг. Консалтинг. Франчайзинг.</w:t>
      </w:r>
    </w:p>
    <w:p w:rsidR="007F05DE" w:rsidRPr="000C36A3" w:rsidRDefault="007F05DE" w:rsidP="007F11E9">
      <w:pPr>
        <w:spacing w:line="276" w:lineRule="auto"/>
        <w:jc w:val="both"/>
        <w:rPr>
          <w:bCs/>
          <w:color w:val="000000" w:themeColor="text1"/>
          <w:sz w:val="32"/>
          <w:szCs w:val="32"/>
        </w:rPr>
      </w:pPr>
      <w:r w:rsidRPr="000C36A3">
        <w:rPr>
          <w:bCs/>
          <w:color w:val="000000" w:themeColor="text1"/>
          <w:sz w:val="32"/>
          <w:szCs w:val="32"/>
        </w:rPr>
        <w:t>3. Реклама в міжнародній економічній діяльності.</w:t>
      </w:r>
    </w:p>
    <w:p w:rsidR="007F05DE" w:rsidRPr="000C36A3" w:rsidRDefault="007F05DE" w:rsidP="007F11E9">
      <w:pPr>
        <w:spacing w:line="276" w:lineRule="auto"/>
        <w:jc w:val="both"/>
        <w:rPr>
          <w:color w:val="000000" w:themeColor="text1"/>
          <w:sz w:val="32"/>
          <w:szCs w:val="32"/>
        </w:rPr>
      </w:pPr>
    </w:p>
    <w:p w:rsidR="002305DA" w:rsidRPr="000C36A3" w:rsidRDefault="002305DA"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7F05DE" w:rsidRPr="000C36A3" w:rsidRDefault="007F05DE" w:rsidP="007F11E9">
      <w:pPr>
        <w:pStyle w:val="a3"/>
        <w:spacing w:before="0" w:beforeAutospacing="0" w:after="0" w:afterAutospacing="0" w:line="276" w:lineRule="auto"/>
        <w:ind w:firstLine="567"/>
        <w:jc w:val="both"/>
        <w:rPr>
          <w:bCs/>
          <w:color w:val="000000" w:themeColor="text1"/>
          <w:sz w:val="32"/>
          <w:szCs w:val="32"/>
        </w:rPr>
      </w:pPr>
      <w:r w:rsidRPr="000C36A3">
        <w:rPr>
          <w:bCs/>
          <w:color w:val="000000" w:themeColor="text1"/>
          <w:sz w:val="32"/>
          <w:szCs w:val="32"/>
          <w:lang w:val="uk-UA"/>
        </w:rPr>
        <w:t xml:space="preserve"> </w:t>
      </w:r>
      <w:r w:rsidRPr="000C36A3">
        <w:rPr>
          <w:bCs/>
          <w:color w:val="000000" w:themeColor="text1"/>
          <w:sz w:val="32"/>
          <w:szCs w:val="32"/>
        </w:rPr>
        <w:t>Реалізація патентних угод у міжнародному співробітництві, коли власник патенту поступається правами на використання винаходу покупцеві патенту;</w:t>
      </w:r>
    </w:p>
    <w:p w:rsidR="007F05DE" w:rsidRPr="000C36A3" w:rsidRDefault="007F05DE" w:rsidP="007F11E9">
      <w:pPr>
        <w:pStyle w:val="a3"/>
        <w:spacing w:before="0" w:beforeAutospacing="0" w:after="0" w:afterAutospacing="0" w:line="276" w:lineRule="auto"/>
        <w:ind w:firstLine="567"/>
        <w:jc w:val="both"/>
        <w:rPr>
          <w:bCs/>
          <w:color w:val="000000" w:themeColor="text1"/>
          <w:sz w:val="32"/>
          <w:szCs w:val="32"/>
        </w:rPr>
      </w:pPr>
      <w:r w:rsidRPr="000C36A3">
        <w:rPr>
          <w:bCs/>
          <w:color w:val="000000" w:themeColor="text1"/>
          <w:sz w:val="32"/>
          <w:szCs w:val="32"/>
        </w:rPr>
        <w:t>Реалізація ліцензійних угод, згідно з якими власник винаходу або технічних знань надає іншій стороні дозвіл на використання в певних межах своїх прав на технологію;</w:t>
      </w:r>
    </w:p>
    <w:p w:rsidR="007F05DE" w:rsidRPr="000C36A3" w:rsidRDefault="007F05DE" w:rsidP="007F11E9">
      <w:pPr>
        <w:pStyle w:val="a3"/>
        <w:spacing w:before="0" w:beforeAutospacing="0" w:after="0" w:afterAutospacing="0" w:line="276" w:lineRule="auto"/>
        <w:ind w:firstLine="567"/>
        <w:jc w:val="both"/>
        <w:rPr>
          <w:bCs/>
          <w:color w:val="000000" w:themeColor="text1"/>
          <w:sz w:val="32"/>
          <w:szCs w:val="32"/>
          <w:lang w:val="uk-UA"/>
        </w:rPr>
      </w:pPr>
      <w:r w:rsidRPr="000C36A3">
        <w:rPr>
          <w:bCs/>
          <w:color w:val="000000" w:themeColor="text1"/>
          <w:sz w:val="32"/>
          <w:szCs w:val="32"/>
          <w:lang w:val="uk-UA"/>
        </w:rPr>
        <w:t>Т</w:t>
      </w:r>
      <w:r w:rsidRPr="000C36A3">
        <w:rPr>
          <w:bCs/>
          <w:color w:val="000000" w:themeColor="text1"/>
          <w:sz w:val="32"/>
          <w:szCs w:val="32"/>
        </w:rPr>
        <w:t xml:space="preserve">оргівля ноу-хау </w:t>
      </w:r>
      <w:r w:rsidR="002305DA" w:rsidRPr="000C36A3">
        <w:rPr>
          <w:bCs/>
          <w:color w:val="000000" w:themeColor="text1"/>
          <w:sz w:val="32"/>
          <w:szCs w:val="32"/>
          <w:lang w:val="uk-UA"/>
        </w:rPr>
        <w:t>-</w:t>
      </w:r>
      <w:r w:rsidRPr="000C36A3">
        <w:rPr>
          <w:bCs/>
          <w:color w:val="000000" w:themeColor="text1"/>
          <w:sz w:val="32"/>
          <w:szCs w:val="32"/>
        </w:rPr>
        <w:t xml:space="preserve"> надання сучасних технологій та досвіду технологічно-менеджерської політики, спрямованої на інноваційну оптимізацію роботи окремих секторів виробництва (включаючи надання </w:t>
      </w:r>
      <w:r w:rsidRPr="000C36A3">
        <w:rPr>
          <w:bCs/>
          <w:color w:val="000000" w:themeColor="text1"/>
          <w:sz w:val="32"/>
          <w:szCs w:val="32"/>
        </w:rPr>
        <w:lastRenderedPageBreak/>
        <w:t>інформації технологічного, економічного, адміністративного, фінансового характеру, використання якої забезпе</w:t>
      </w:r>
      <w:r w:rsidRPr="000C36A3">
        <w:rPr>
          <w:bCs/>
          <w:color w:val="000000" w:themeColor="text1"/>
          <w:sz w:val="32"/>
          <w:szCs w:val="32"/>
        </w:rPr>
        <w:softHyphen/>
        <w:t>чує кращі результати господарської діяльності та переваги у конкурентній боротьбі;</w:t>
      </w:r>
    </w:p>
    <w:p w:rsidR="007F05DE" w:rsidRPr="000C36A3" w:rsidRDefault="007F05DE" w:rsidP="007F11E9">
      <w:pPr>
        <w:pStyle w:val="a3"/>
        <w:spacing w:before="0" w:beforeAutospacing="0" w:after="0" w:afterAutospacing="0" w:line="276" w:lineRule="auto"/>
        <w:ind w:firstLine="567"/>
        <w:jc w:val="both"/>
        <w:rPr>
          <w:bCs/>
          <w:color w:val="000000" w:themeColor="text1"/>
          <w:sz w:val="32"/>
          <w:szCs w:val="32"/>
          <w:lang w:val="uk-UA"/>
        </w:rPr>
      </w:pPr>
      <w:r w:rsidRPr="000C36A3">
        <w:rPr>
          <w:bCs/>
          <w:color w:val="000000" w:themeColor="text1"/>
          <w:sz w:val="32"/>
          <w:szCs w:val="32"/>
          <w:lang w:val="uk-UA"/>
        </w:rPr>
        <w:t xml:space="preserve">Інжиніринг </w:t>
      </w:r>
      <w:r w:rsidR="002305DA" w:rsidRPr="000C36A3">
        <w:rPr>
          <w:bCs/>
          <w:color w:val="000000" w:themeColor="text1"/>
          <w:sz w:val="32"/>
          <w:szCs w:val="32"/>
          <w:lang w:val="uk-UA"/>
        </w:rPr>
        <w:t>-</w:t>
      </w:r>
      <w:r w:rsidRPr="000C36A3">
        <w:rPr>
          <w:bCs/>
          <w:color w:val="000000" w:themeColor="text1"/>
          <w:sz w:val="32"/>
          <w:szCs w:val="32"/>
          <w:lang w:val="uk-UA"/>
        </w:rPr>
        <w:t xml:space="preserve"> надання технологічних знань, проведення технічних робіт, консультування «на місці подій» з метою оптимізації виробничо-комерційної діяльності;</w:t>
      </w:r>
    </w:p>
    <w:p w:rsidR="007F05DE" w:rsidRPr="000C36A3" w:rsidRDefault="007F05DE" w:rsidP="007F11E9">
      <w:pPr>
        <w:pStyle w:val="a3"/>
        <w:spacing w:before="0" w:beforeAutospacing="0" w:after="0" w:afterAutospacing="0" w:line="276" w:lineRule="auto"/>
        <w:ind w:firstLine="567"/>
        <w:jc w:val="both"/>
        <w:rPr>
          <w:bCs/>
          <w:color w:val="000000" w:themeColor="text1"/>
          <w:sz w:val="32"/>
          <w:szCs w:val="32"/>
          <w:lang w:val="uk-UA"/>
        </w:rPr>
      </w:pPr>
      <w:r w:rsidRPr="000C36A3">
        <w:rPr>
          <w:bCs/>
          <w:color w:val="000000" w:themeColor="text1"/>
          <w:sz w:val="32"/>
          <w:szCs w:val="32"/>
          <w:lang w:val="uk-UA"/>
        </w:rPr>
        <w:t xml:space="preserve">Франчайзинг </w:t>
      </w:r>
      <w:r w:rsidR="002305DA" w:rsidRPr="000C36A3">
        <w:rPr>
          <w:bCs/>
          <w:color w:val="000000" w:themeColor="text1"/>
          <w:sz w:val="32"/>
          <w:szCs w:val="32"/>
          <w:lang w:val="uk-UA"/>
        </w:rPr>
        <w:t>-</w:t>
      </w:r>
      <w:r w:rsidRPr="000C36A3">
        <w:rPr>
          <w:bCs/>
          <w:color w:val="000000" w:themeColor="text1"/>
          <w:sz w:val="32"/>
          <w:szCs w:val="32"/>
          <w:lang w:val="uk-UA"/>
        </w:rPr>
        <w:t xml:space="preserve"> надання великою, «материнською», фірмою права дрібній фірмі вести виробничо-підприємницьку діяльність під її опікуванням з наданням відповідного обладнання, права користування «маркою», «брендом» материнської структури, визначенням параметрів збутової діяльності.</w:t>
      </w:r>
    </w:p>
    <w:p w:rsidR="007F05DE" w:rsidRPr="000C36A3" w:rsidRDefault="007F05DE" w:rsidP="007F11E9">
      <w:pPr>
        <w:pStyle w:val="a3"/>
        <w:spacing w:before="0" w:beforeAutospacing="0" w:after="0" w:afterAutospacing="0" w:line="276" w:lineRule="auto"/>
        <w:ind w:firstLine="567"/>
        <w:jc w:val="both"/>
        <w:rPr>
          <w:bCs/>
          <w:color w:val="000000" w:themeColor="text1"/>
          <w:sz w:val="32"/>
          <w:szCs w:val="32"/>
          <w:lang w:val="uk-UA"/>
        </w:rPr>
      </w:pPr>
      <w:r w:rsidRPr="000C36A3">
        <w:rPr>
          <w:bCs/>
          <w:color w:val="000000" w:themeColor="text1"/>
          <w:sz w:val="32"/>
          <w:szCs w:val="32"/>
          <w:lang w:val="uk-UA"/>
        </w:rPr>
        <w:t>Реклама в міжнародній економічній діяльності - є засобом впливу на свідомість інонаціональних цільових аудиторій з метою сприяння експорту продукції, пошуку партнерів по міжнародному інвестиційному співробітництву або реалізації інших комерційних завдань</w:t>
      </w:r>
    </w:p>
    <w:p w:rsidR="002305DA" w:rsidRPr="000C36A3" w:rsidRDefault="002305DA" w:rsidP="007F11E9">
      <w:pPr>
        <w:pStyle w:val="2"/>
        <w:spacing w:after="0" w:line="276" w:lineRule="auto"/>
        <w:jc w:val="center"/>
        <w:rPr>
          <w:color w:val="000000" w:themeColor="text1"/>
          <w:sz w:val="32"/>
          <w:szCs w:val="32"/>
          <w:u w:val="single"/>
          <w:lang w:val="uk-UA"/>
        </w:rPr>
      </w:pPr>
    </w:p>
    <w:p w:rsidR="007F05DE" w:rsidRPr="000C36A3" w:rsidRDefault="007F05DE" w:rsidP="007F11E9">
      <w:pPr>
        <w:pStyle w:val="2"/>
        <w:spacing w:after="0" w:line="276" w:lineRule="auto"/>
        <w:jc w:val="center"/>
        <w:rPr>
          <w:color w:val="000000" w:themeColor="text1"/>
          <w:sz w:val="32"/>
          <w:szCs w:val="32"/>
          <w:u w:val="single"/>
          <w:lang w:val="uk-UA"/>
        </w:rPr>
      </w:pPr>
      <w:r w:rsidRPr="000C36A3">
        <w:rPr>
          <w:color w:val="000000" w:themeColor="text1"/>
          <w:sz w:val="32"/>
          <w:szCs w:val="32"/>
          <w:u w:val="single"/>
          <w:lang w:val="uk-UA"/>
        </w:rPr>
        <w:t>ІІ. Практичні завдання:</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1.Проведіть аналіз присутності </w:t>
      </w:r>
      <w:proofErr w:type="gramStart"/>
      <w:r w:rsidRPr="000C36A3">
        <w:rPr>
          <w:color w:val="000000" w:themeColor="text1"/>
          <w:sz w:val="32"/>
          <w:szCs w:val="32"/>
        </w:rPr>
        <w:t>на ринку</w:t>
      </w:r>
      <w:proofErr w:type="gramEnd"/>
      <w:r w:rsidRPr="000C36A3">
        <w:rPr>
          <w:color w:val="000000" w:themeColor="text1"/>
          <w:sz w:val="32"/>
          <w:szCs w:val="32"/>
        </w:rPr>
        <w:t xml:space="preserve"> Південного регіону України міжнародних консалтингових фірм. </w:t>
      </w:r>
      <w:r w:rsidRPr="000C36A3">
        <w:rPr>
          <w:color w:val="000000" w:themeColor="text1"/>
          <w:sz w:val="32"/>
          <w:szCs w:val="32"/>
        </w:rPr>
        <w:br/>
        <w:t>2. Дослідіть кількість франчайзингових мереж в різних регіонах світу.</w:t>
      </w:r>
    </w:p>
    <w:p w:rsidR="007F05DE" w:rsidRPr="000C36A3" w:rsidRDefault="007F05DE" w:rsidP="007F11E9">
      <w:pPr>
        <w:spacing w:line="276" w:lineRule="auto"/>
        <w:rPr>
          <w:color w:val="000000" w:themeColor="text1"/>
          <w:sz w:val="32"/>
          <w:szCs w:val="32"/>
          <w:u w:val="single"/>
        </w:rPr>
      </w:pPr>
      <w:r w:rsidRPr="000C36A3">
        <w:rPr>
          <w:color w:val="000000" w:themeColor="text1"/>
          <w:sz w:val="32"/>
          <w:szCs w:val="32"/>
        </w:rPr>
        <w:t>3. Назвіть та проаналізуйте правил</w:t>
      </w:r>
      <w:r w:rsidR="000030C0" w:rsidRPr="000C36A3">
        <w:rPr>
          <w:color w:val="000000" w:themeColor="text1"/>
          <w:sz w:val="32"/>
          <w:szCs w:val="32"/>
          <w:lang w:val="uk-UA"/>
        </w:rPr>
        <w:t>а</w:t>
      </w:r>
      <w:r w:rsidRPr="000C36A3">
        <w:rPr>
          <w:color w:val="000000" w:themeColor="text1"/>
          <w:sz w:val="32"/>
          <w:szCs w:val="32"/>
        </w:rPr>
        <w:t xml:space="preserve"> створення ефективної реклами.</w:t>
      </w:r>
    </w:p>
    <w:p w:rsidR="007F05DE" w:rsidRPr="000C36A3" w:rsidRDefault="007F05DE" w:rsidP="007F11E9">
      <w:pPr>
        <w:spacing w:line="276" w:lineRule="auto"/>
        <w:jc w:val="center"/>
        <w:rPr>
          <w:color w:val="000000" w:themeColor="text1"/>
          <w:sz w:val="32"/>
          <w:szCs w:val="32"/>
          <w:u w:val="single"/>
        </w:rPr>
      </w:pPr>
      <w:r w:rsidRPr="000C36A3">
        <w:rPr>
          <w:color w:val="000000" w:themeColor="text1"/>
          <w:sz w:val="32"/>
          <w:szCs w:val="32"/>
          <w:u w:val="single"/>
        </w:rPr>
        <w:t>ІІІ. Тестові завдання:</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1.Реклама, яка має на меті довести споживачам, що купуючи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товари конкретної марки, вони отримують найвищу якість:</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інформативна;    б) порівняльна;</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в) переконуюча;  г) нагадуюча.</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2.  Система регулювання міжнародної рекламної діяльності має:</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одноярусну структуру;  б) двохярусну структуру;  в) триярусну структуру;  г) чотирьохярусну структуру.</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3.  Публічна демонстрація досягнень у певній галузі науки,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економіки, культури: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ярмарок;      б) аукціон;</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в) виставка;     г) біржа.</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4.  Нагадуюча реклама:</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lastRenderedPageBreak/>
        <w:t>a)  має на меті довести споживачам, що при покупці товарів конкретної марки, вони отримують найвищу якість;</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б)важлива</w:t>
      </w:r>
      <w:proofErr w:type="gramEnd"/>
      <w:r w:rsidRPr="000C36A3">
        <w:rPr>
          <w:color w:val="000000" w:themeColor="text1"/>
          <w:sz w:val="32"/>
          <w:szCs w:val="32"/>
        </w:rPr>
        <w:t xml:space="preserve"> для товарів, які знаходяться на етапі зрілості;</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в)  повідомляє</w:t>
      </w:r>
      <w:proofErr w:type="gramEnd"/>
      <w:r w:rsidRPr="000C36A3">
        <w:rPr>
          <w:color w:val="000000" w:themeColor="text1"/>
          <w:sz w:val="32"/>
          <w:szCs w:val="32"/>
        </w:rPr>
        <w:t xml:space="preserve"> про появу нового товару на ринку;</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г)  повідомляє про нову властивість певного товару.</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5.  При якому методі керування рекламною кампанією</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відділення фірми виробника самостійно або через місцеві рекламні агенції створюють окремі рекламні програми, що зводяться в загальну, яка затверджується керівництвом фірми: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централізований;</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б)децентралізований</w:t>
      </w:r>
      <w:proofErr w:type="gramEnd"/>
      <w:r w:rsidRPr="000C36A3">
        <w:rPr>
          <w:color w:val="000000" w:themeColor="text1"/>
          <w:sz w:val="32"/>
          <w:szCs w:val="32"/>
        </w:rPr>
        <w:t>;</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в)  змішаний;</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г)  комплексний.</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6.  Реклама, яка демонструє покупців, що задоволені придбаним товаром:</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порівняльна;</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б)нагадуюча</w:t>
      </w:r>
      <w:proofErr w:type="gramEnd"/>
      <w:r w:rsidRPr="000C36A3">
        <w:rPr>
          <w:color w:val="000000" w:themeColor="text1"/>
          <w:sz w:val="32"/>
          <w:szCs w:val="32"/>
        </w:rPr>
        <w:t>;</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в)  укріплююча;</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г)  інформативна.</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7.  До особливостей газетної реклами слід віднести: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можливість демонстрації ефекту від купівлі товару або по-слуги;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б)створення</w:t>
      </w:r>
      <w:proofErr w:type="gramEnd"/>
      <w:r w:rsidRPr="000C36A3">
        <w:rPr>
          <w:color w:val="000000" w:themeColor="text1"/>
          <w:sz w:val="32"/>
          <w:szCs w:val="32"/>
        </w:rPr>
        <w:t xml:space="preserve"> образу солідності та значимості компанії, що рек-ламує свою продукцію;</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в)  порівняно</w:t>
      </w:r>
      <w:proofErr w:type="gramEnd"/>
      <w:r w:rsidRPr="000C36A3">
        <w:rPr>
          <w:color w:val="000000" w:themeColor="text1"/>
          <w:sz w:val="32"/>
          <w:szCs w:val="32"/>
        </w:rPr>
        <w:t xml:space="preserve"> висока вартість створення рекламного звернення;</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г)  еластичність в дії.</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8.  Однією з особливостей використання централізованого</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методу управління рекламною кампанією є:</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можливість координації рекламних заходів фірми і її відділень в різних регіонах;</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б)можливість</w:t>
      </w:r>
      <w:proofErr w:type="gramEnd"/>
      <w:r w:rsidRPr="000C36A3">
        <w:rPr>
          <w:color w:val="000000" w:themeColor="text1"/>
          <w:sz w:val="32"/>
          <w:szCs w:val="32"/>
        </w:rPr>
        <w:t xml:space="preserve"> врахування специфічних умов збуту на місцях;</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в)  можливість</w:t>
      </w:r>
      <w:proofErr w:type="gramEnd"/>
      <w:r w:rsidRPr="000C36A3">
        <w:rPr>
          <w:color w:val="000000" w:themeColor="text1"/>
          <w:sz w:val="32"/>
          <w:szCs w:val="32"/>
        </w:rPr>
        <w:t xml:space="preserve"> оперативного реагування на зміни попиту в регіонах;</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г)  швидке</w:t>
      </w:r>
      <w:proofErr w:type="gramEnd"/>
      <w:r w:rsidRPr="000C36A3">
        <w:rPr>
          <w:color w:val="000000" w:themeColor="text1"/>
          <w:sz w:val="32"/>
          <w:szCs w:val="32"/>
        </w:rPr>
        <w:t xml:space="preserve"> реагування на нові потреби конкретних ринків.</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9.До основних принципів інжиніринга слід віднести: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комплексний підхід до здійснення проектів;</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б)розробка</w:t>
      </w:r>
      <w:proofErr w:type="gramEnd"/>
      <w:r w:rsidRPr="000C36A3">
        <w:rPr>
          <w:color w:val="000000" w:themeColor="text1"/>
          <w:sz w:val="32"/>
          <w:szCs w:val="32"/>
        </w:rPr>
        <w:t xml:space="preserve"> проектів з урахуванням власних можливостей;</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lastRenderedPageBreak/>
        <w:t xml:space="preserve"> в)  використання стандартних методів управління;</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г)  одноваріантність</w:t>
      </w:r>
      <w:proofErr w:type="gramEnd"/>
      <w:r w:rsidRPr="000C36A3">
        <w:rPr>
          <w:color w:val="000000" w:themeColor="text1"/>
          <w:sz w:val="32"/>
          <w:szCs w:val="32"/>
        </w:rPr>
        <w:t xml:space="preserve"> технічних та економічних розробок.</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10.  Особливості інжинірингу як особливої форми виробничої</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діяльності полягають в наступному:</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інжинірингові послуги втілюються в матеріальній формі продукту;</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б)послуги</w:t>
      </w:r>
      <w:proofErr w:type="gramEnd"/>
      <w:r w:rsidRPr="000C36A3">
        <w:rPr>
          <w:color w:val="000000" w:themeColor="text1"/>
          <w:sz w:val="32"/>
          <w:szCs w:val="32"/>
        </w:rPr>
        <w:t xml:space="preserve"> не мають комерційного характеру;</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в)  послуги не потребують безпосередньої зустрічі замовника та виконавця;</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г)  послуги можуть тиражуватися.</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11.  Передпроектні інжинірингові послуги включають:</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дослідження ринку, топографічні зйомки, дослідження грунтів;</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б)підготовку</w:t>
      </w:r>
      <w:proofErr w:type="gramEnd"/>
      <w:r w:rsidRPr="000C36A3">
        <w:rPr>
          <w:color w:val="000000" w:themeColor="text1"/>
          <w:sz w:val="32"/>
          <w:szCs w:val="32"/>
        </w:rPr>
        <w:t xml:space="preserve"> генерального плану;</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в)  попередню оцінку вартості проекту;</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г)  підготовку</w:t>
      </w:r>
      <w:proofErr w:type="gramEnd"/>
      <w:r w:rsidRPr="000C36A3">
        <w:rPr>
          <w:color w:val="000000" w:themeColor="text1"/>
          <w:sz w:val="32"/>
          <w:szCs w:val="32"/>
        </w:rPr>
        <w:t xml:space="preserve"> контрактної документації.</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12.  Сторонами договору про надання інжинірингових послуг</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можуть бути: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лише дві юридичні особи;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б)лише</w:t>
      </w:r>
      <w:proofErr w:type="gramEnd"/>
      <w:r w:rsidRPr="000C36A3">
        <w:rPr>
          <w:color w:val="000000" w:themeColor="text1"/>
          <w:sz w:val="32"/>
          <w:szCs w:val="32"/>
        </w:rPr>
        <w:t xml:space="preserve"> три юридичні особи;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в)  лише чотири юридичні особи;</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г)  багато</w:t>
      </w:r>
      <w:proofErr w:type="gramEnd"/>
      <w:r w:rsidRPr="000C36A3">
        <w:rPr>
          <w:color w:val="000000" w:themeColor="text1"/>
          <w:sz w:val="32"/>
          <w:szCs w:val="32"/>
        </w:rPr>
        <w:t xml:space="preserve"> юридичних осіб.</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13.  Розмір відсоткової частки при розрахунку винагороди за</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надання інжинірингових послуг за методом фактичні витрати плюс</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фіксована винагорода коливається в межах:</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1-5%;  б) 12-15%;  в) 15-20%;   г) 10-25%.</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14.  У світовій практиці вартість інженерно — консультаційних</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послуг складає:</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a)  1-3% вартості об’єкта, що споруджується;</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б)3-5% вартості об’єкта, що споруджується;</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в)  5-7% вартості об’єкта, що споруджується;</w:t>
      </w:r>
    </w:p>
    <w:p w:rsidR="007F05DE" w:rsidRPr="000C36A3" w:rsidRDefault="007F05DE" w:rsidP="007F11E9">
      <w:pPr>
        <w:spacing w:line="276" w:lineRule="auto"/>
        <w:rPr>
          <w:color w:val="000000" w:themeColor="text1"/>
          <w:sz w:val="32"/>
          <w:szCs w:val="32"/>
        </w:rPr>
      </w:pPr>
      <w:r w:rsidRPr="000C36A3">
        <w:rPr>
          <w:color w:val="000000" w:themeColor="text1"/>
          <w:sz w:val="32"/>
          <w:szCs w:val="32"/>
        </w:rPr>
        <w:t xml:space="preserve"> г)  3-10% вартості об’єкта, що споруджується.</w:t>
      </w:r>
    </w:p>
    <w:p w:rsidR="000C36A3" w:rsidRDefault="007F05DE" w:rsidP="007F11E9">
      <w:pPr>
        <w:spacing w:line="276" w:lineRule="auto"/>
        <w:jc w:val="center"/>
        <w:rPr>
          <w:color w:val="000000" w:themeColor="text1"/>
          <w:sz w:val="32"/>
          <w:szCs w:val="32"/>
          <w:lang w:val="uk-UA"/>
        </w:rPr>
      </w:pPr>
      <w:r w:rsidRPr="000C36A3">
        <w:rPr>
          <w:color w:val="000000" w:themeColor="text1"/>
          <w:sz w:val="32"/>
          <w:szCs w:val="32"/>
        </w:rPr>
        <w:tab/>
      </w:r>
    </w:p>
    <w:p w:rsidR="00486866" w:rsidRDefault="00486866" w:rsidP="007F11E9">
      <w:pPr>
        <w:spacing w:line="276" w:lineRule="auto"/>
        <w:jc w:val="center"/>
        <w:rPr>
          <w:color w:val="000000" w:themeColor="text1"/>
          <w:sz w:val="32"/>
          <w:szCs w:val="32"/>
        </w:rPr>
      </w:pPr>
    </w:p>
    <w:p w:rsidR="00486866" w:rsidRDefault="00486866" w:rsidP="007F11E9">
      <w:pPr>
        <w:spacing w:line="276" w:lineRule="auto"/>
        <w:jc w:val="center"/>
        <w:rPr>
          <w:color w:val="000000" w:themeColor="text1"/>
          <w:sz w:val="32"/>
          <w:szCs w:val="32"/>
        </w:rPr>
      </w:pPr>
    </w:p>
    <w:p w:rsidR="00486866" w:rsidRDefault="00486866" w:rsidP="007F11E9">
      <w:pPr>
        <w:spacing w:line="276" w:lineRule="auto"/>
        <w:jc w:val="center"/>
        <w:rPr>
          <w:color w:val="000000" w:themeColor="text1"/>
          <w:sz w:val="32"/>
          <w:szCs w:val="32"/>
        </w:rPr>
      </w:pPr>
    </w:p>
    <w:p w:rsidR="00486866" w:rsidRDefault="00486866" w:rsidP="007F11E9">
      <w:pPr>
        <w:spacing w:line="276" w:lineRule="auto"/>
        <w:jc w:val="center"/>
        <w:rPr>
          <w:color w:val="000000" w:themeColor="text1"/>
          <w:sz w:val="32"/>
          <w:szCs w:val="32"/>
        </w:rPr>
      </w:pPr>
    </w:p>
    <w:p w:rsidR="007F05DE" w:rsidRPr="000C36A3" w:rsidRDefault="007F05DE" w:rsidP="007F11E9">
      <w:pPr>
        <w:spacing w:line="276" w:lineRule="auto"/>
        <w:jc w:val="center"/>
        <w:rPr>
          <w:color w:val="000000" w:themeColor="text1"/>
          <w:sz w:val="32"/>
          <w:szCs w:val="32"/>
        </w:rPr>
      </w:pPr>
      <w:r w:rsidRPr="000C36A3">
        <w:rPr>
          <w:color w:val="000000" w:themeColor="text1"/>
          <w:sz w:val="32"/>
          <w:szCs w:val="32"/>
        </w:rPr>
        <w:lastRenderedPageBreak/>
        <w:t>Список використаних джерел</w:t>
      </w:r>
    </w:p>
    <w:p w:rsidR="007F05DE" w:rsidRPr="000C36A3" w:rsidRDefault="007F05DE" w:rsidP="007F11E9">
      <w:pPr>
        <w:shd w:val="clear" w:color="auto" w:fill="FFFFFF"/>
        <w:spacing w:line="276" w:lineRule="auto"/>
        <w:jc w:val="center"/>
        <w:rPr>
          <w:b/>
          <w:bCs/>
          <w:color w:val="000000" w:themeColor="text1"/>
          <w:spacing w:val="-6"/>
          <w:sz w:val="32"/>
          <w:szCs w:val="32"/>
        </w:rPr>
      </w:pPr>
      <w:r w:rsidRPr="000C36A3">
        <w:rPr>
          <w:b/>
          <w:bCs/>
          <w:color w:val="000000" w:themeColor="text1"/>
          <w:spacing w:val="-6"/>
          <w:sz w:val="32"/>
          <w:szCs w:val="32"/>
        </w:rPr>
        <w:t>Базова</w:t>
      </w: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1.  Румянцев А.П. Світовий ринок послуг: Навчальний посібник. / А.П. Румянцев, Ю.О. Коваленко — К.: Центр навчальної літератури, 2006. - 456 с.</w:t>
      </w: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2. Мазаракі І. Світовий ринок товарів та послуг. У 2-х частинах: Підручник для студентів вищих навчальних закладів / І.Мазаракі. Ч. 1 Х.: Ранок, 2008.</w:t>
      </w: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3. Мазаракі І. Світовий ринок товарів та послуг. У 2-х частинах: Підручник для студентів вищих навчальних закладів / І.Мазаракі. Ч. 2 Х.: Ранок, 2008.</w:t>
      </w:r>
    </w:p>
    <w:p w:rsidR="007F05DE" w:rsidRPr="000C36A3" w:rsidRDefault="007F05DE" w:rsidP="007F11E9">
      <w:pPr>
        <w:shd w:val="clear" w:color="auto" w:fill="FFFFFF"/>
        <w:tabs>
          <w:tab w:val="left" w:pos="365"/>
        </w:tabs>
        <w:spacing w:line="276" w:lineRule="auto"/>
        <w:jc w:val="center"/>
        <w:rPr>
          <w:b/>
          <w:color w:val="000000" w:themeColor="text1"/>
          <w:sz w:val="32"/>
          <w:szCs w:val="32"/>
        </w:rPr>
      </w:pPr>
      <w:r w:rsidRPr="000C36A3">
        <w:rPr>
          <w:b/>
          <w:color w:val="000000" w:themeColor="text1"/>
          <w:sz w:val="32"/>
          <w:szCs w:val="32"/>
        </w:rPr>
        <w:t>Інформаційні ресурси</w:t>
      </w: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1.</w:t>
      </w:r>
      <w:r w:rsidRPr="000C36A3">
        <w:rPr>
          <w:color w:val="000000" w:themeColor="text1"/>
          <w:kern w:val="24"/>
          <w:sz w:val="32"/>
          <w:szCs w:val="32"/>
        </w:rPr>
        <w:t xml:space="preserve"> </w:t>
      </w:r>
      <w:r w:rsidRPr="000C36A3">
        <w:rPr>
          <w:color w:val="000000" w:themeColor="text1"/>
          <w:sz w:val="32"/>
          <w:szCs w:val="32"/>
        </w:rPr>
        <w:t>База даних «Законодавство України»:</w:t>
      </w:r>
      <w:r w:rsidRPr="000C36A3">
        <w:rPr>
          <w:color w:val="000000" w:themeColor="text1"/>
          <w:kern w:val="24"/>
          <w:sz w:val="32"/>
          <w:szCs w:val="32"/>
        </w:rPr>
        <w:t xml:space="preserve"> </w:t>
      </w:r>
      <w:r w:rsidRPr="000C36A3">
        <w:rPr>
          <w:color w:val="000000" w:themeColor="text1"/>
          <w:sz w:val="32"/>
          <w:szCs w:val="32"/>
        </w:rPr>
        <w:t>zakon.rada.gov.ua</w:t>
      </w: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2.Кабінет Міністрів України: http://www.kmu.gov.ua</w:t>
      </w: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3.Міністерство економіки: http://www.me.gov.ua</w:t>
      </w: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4.Міністерство фінансів: http://www.minfin.gov.ua</w:t>
      </w: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5.Національний банк України: http://www.bank.gov.ua</w:t>
      </w:r>
    </w:p>
    <w:p w:rsidR="007F05DE" w:rsidRPr="000C36A3" w:rsidRDefault="007F05DE" w:rsidP="007F11E9">
      <w:pPr>
        <w:spacing w:line="276" w:lineRule="auto"/>
        <w:ind w:firstLine="709"/>
        <w:jc w:val="both"/>
        <w:rPr>
          <w:color w:val="000000" w:themeColor="text1"/>
          <w:sz w:val="32"/>
          <w:szCs w:val="32"/>
        </w:rPr>
      </w:pPr>
      <w:r w:rsidRPr="000C36A3">
        <w:rPr>
          <w:color w:val="000000" w:themeColor="text1"/>
          <w:sz w:val="32"/>
          <w:szCs w:val="32"/>
        </w:rPr>
        <w:t xml:space="preserve">6.Світовий банк: </w:t>
      </w:r>
      <w:hyperlink r:id="rId59" w:history="1">
        <w:r w:rsidRPr="000C36A3">
          <w:rPr>
            <w:rStyle w:val="a5"/>
            <w:color w:val="000000" w:themeColor="text1"/>
            <w:sz w:val="32"/>
            <w:szCs w:val="32"/>
          </w:rPr>
          <w:t>http://www.worldbank.org.ru</w:t>
        </w:r>
      </w:hyperlink>
    </w:p>
    <w:p w:rsidR="007F05DE" w:rsidRPr="000C36A3" w:rsidRDefault="007F05DE" w:rsidP="007F11E9">
      <w:pPr>
        <w:spacing w:line="276" w:lineRule="auto"/>
        <w:ind w:firstLine="567"/>
        <w:rPr>
          <w:color w:val="000000" w:themeColor="text1"/>
          <w:sz w:val="32"/>
          <w:szCs w:val="32"/>
          <w:lang w:val="uk-UA"/>
        </w:rPr>
      </w:pPr>
    </w:p>
    <w:p w:rsidR="000C36A3" w:rsidRDefault="000C36A3" w:rsidP="007F11E9">
      <w:pPr>
        <w:spacing w:line="276" w:lineRule="auto"/>
        <w:ind w:firstLine="709"/>
        <w:jc w:val="both"/>
        <w:rPr>
          <w:b/>
          <w:color w:val="000000" w:themeColor="text1"/>
          <w:sz w:val="32"/>
          <w:szCs w:val="32"/>
          <w:lang w:val="uk-UA"/>
        </w:rPr>
      </w:pPr>
    </w:p>
    <w:p w:rsidR="00251A28" w:rsidRPr="000C36A3" w:rsidRDefault="00251A28" w:rsidP="007F11E9">
      <w:pPr>
        <w:spacing w:line="276" w:lineRule="auto"/>
        <w:ind w:firstLine="709"/>
        <w:jc w:val="both"/>
        <w:rPr>
          <w:b/>
          <w:color w:val="000000" w:themeColor="text1"/>
          <w:sz w:val="32"/>
          <w:szCs w:val="32"/>
        </w:rPr>
      </w:pPr>
      <w:r w:rsidRPr="000C36A3">
        <w:rPr>
          <w:b/>
          <w:color w:val="000000" w:themeColor="text1"/>
          <w:sz w:val="32"/>
          <w:szCs w:val="32"/>
        </w:rPr>
        <w:t>Тема</w:t>
      </w:r>
      <w:r w:rsidR="000E7AFB" w:rsidRPr="000C36A3">
        <w:rPr>
          <w:b/>
          <w:color w:val="000000" w:themeColor="text1"/>
          <w:sz w:val="32"/>
          <w:szCs w:val="32"/>
          <w:lang w:val="uk-UA"/>
        </w:rPr>
        <w:t xml:space="preserve"> 7</w:t>
      </w:r>
      <w:r w:rsidRPr="000C36A3">
        <w:rPr>
          <w:b/>
          <w:color w:val="000000" w:themeColor="text1"/>
          <w:sz w:val="32"/>
          <w:szCs w:val="32"/>
        </w:rPr>
        <w:t xml:space="preserve">: </w:t>
      </w:r>
      <w:r w:rsidRPr="000C36A3">
        <w:rPr>
          <w:b/>
          <w:bCs/>
          <w:color w:val="000000" w:themeColor="text1"/>
          <w:sz w:val="32"/>
          <w:szCs w:val="32"/>
        </w:rPr>
        <w:t>Міжнародна торгівля послугами у сфері обміну науково-технічними знаннями</w:t>
      </w:r>
      <w:r w:rsidRPr="000C36A3">
        <w:rPr>
          <w:b/>
          <w:color w:val="000000" w:themeColor="text1"/>
          <w:sz w:val="32"/>
          <w:szCs w:val="32"/>
        </w:rPr>
        <w:t>.</w:t>
      </w:r>
    </w:p>
    <w:p w:rsidR="00251A28" w:rsidRPr="000C36A3" w:rsidRDefault="00251A28" w:rsidP="007F11E9">
      <w:pPr>
        <w:spacing w:line="276" w:lineRule="auto"/>
        <w:ind w:firstLine="709"/>
        <w:jc w:val="both"/>
        <w:rPr>
          <w:color w:val="000000" w:themeColor="text1"/>
          <w:sz w:val="32"/>
          <w:szCs w:val="32"/>
        </w:rPr>
      </w:pPr>
    </w:p>
    <w:p w:rsidR="00251A28" w:rsidRPr="000C36A3" w:rsidRDefault="00251A28" w:rsidP="007F11E9">
      <w:pPr>
        <w:spacing w:line="276" w:lineRule="auto"/>
        <w:ind w:firstLine="709"/>
        <w:jc w:val="both"/>
        <w:rPr>
          <w:color w:val="000000" w:themeColor="text1"/>
          <w:sz w:val="32"/>
          <w:szCs w:val="32"/>
        </w:rPr>
      </w:pPr>
      <w:r w:rsidRPr="000C36A3">
        <w:rPr>
          <w:color w:val="000000" w:themeColor="text1"/>
          <w:sz w:val="32"/>
          <w:szCs w:val="32"/>
        </w:rPr>
        <w:t>Мета вивчення: формування системи теоретико-прикладних знань про</w:t>
      </w:r>
      <w:r w:rsidRPr="000C36A3">
        <w:rPr>
          <w:bCs/>
          <w:color w:val="000000" w:themeColor="text1"/>
          <w:sz w:val="32"/>
          <w:szCs w:val="32"/>
        </w:rPr>
        <w:t xml:space="preserve"> здійснення міжнародної торгівлі послугами у сфері обміну науково-технічними знаннями.</w:t>
      </w:r>
    </w:p>
    <w:p w:rsidR="00251A28" w:rsidRPr="000C36A3" w:rsidRDefault="00251A28" w:rsidP="007F11E9">
      <w:pPr>
        <w:spacing w:line="276" w:lineRule="auto"/>
        <w:jc w:val="center"/>
        <w:rPr>
          <w:color w:val="000000" w:themeColor="text1"/>
          <w:sz w:val="32"/>
          <w:szCs w:val="32"/>
        </w:rPr>
      </w:pPr>
    </w:p>
    <w:p w:rsidR="00251A28" w:rsidRPr="000C36A3" w:rsidRDefault="00251A28" w:rsidP="007F11E9">
      <w:pPr>
        <w:spacing w:line="276" w:lineRule="auto"/>
        <w:jc w:val="center"/>
        <w:rPr>
          <w:color w:val="000000" w:themeColor="text1"/>
          <w:sz w:val="32"/>
          <w:szCs w:val="32"/>
        </w:rPr>
      </w:pPr>
      <w:r w:rsidRPr="000C36A3">
        <w:rPr>
          <w:color w:val="000000" w:themeColor="text1"/>
          <w:sz w:val="32"/>
          <w:szCs w:val="32"/>
        </w:rPr>
        <w:t xml:space="preserve">План </w:t>
      </w:r>
    </w:p>
    <w:p w:rsidR="00251A28" w:rsidRPr="000C36A3" w:rsidRDefault="00251A28" w:rsidP="007F11E9">
      <w:pPr>
        <w:numPr>
          <w:ilvl w:val="0"/>
          <w:numId w:val="8"/>
        </w:numPr>
        <w:spacing w:line="276" w:lineRule="auto"/>
        <w:jc w:val="both"/>
        <w:rPr>
          <w:bCs/>
          <w:color w:val="000000" w:themeColor="text1"/>
          <w:sz w:val="32"/>
          <w:szCs w:val="32"/>
        </w:rPr>
      </w:pPr>
      <w:r w:rsidRPr="000C36A3">
        <w:rPr>
          <w:bCs/>
          <w:color w:val="000000" w:themeColor="text1"/>
          <w:sz w:val="32"/>
          <w:szCs w:val="32"/>
        </w:rPr>
        <w:t xml:space="preserve"> Користування правами власності та використання оригіналів або прототипів на основі ліцензії. </w:t>
      </w:r>
    </w:p>
    <w:p w:rsidR="00251A28" w:rsidRPr="000C36A3" w:rsidRDefault="00251A28" w:rsidP="007F11E9">
      <w:pPr>
        <w:numPr>
          <w:ilvl w:val="0"/>
          <w:numId w:val="8"/>
        </w:numPr>
        <w:spacing w:line="276" w:lineRule="auto"/>
        <w:jc w:val="both"/>
        <w:rPr>
          <w:color w:val="000000" w:themeColor="text1"/>
          <w:sz w:val="32"/>
          <w:szCs w:val="32"/>
        </w:rPr>
      </w:pPr>
      <w:r w:rsidRPr="000C36A3">
        <w:rPr>
          <w:bCs/>
          <w:color w:val="000000" w:themeColor="text1"/>
          <w:sz w:val="32"/>
          <w:szCs w:val="32"/>
        </w:rPr>
        <w:t xml:space="preserve">Комп'ютерні та інформаційні послуги. </w:t>
      </w:r>
    </w:p>
    <w:p w:rsidR="00251A28" w:rsidRPr="000C36A3" w:rsidRDefault="00251A28" w:rsidP="007F11E9">
      <w:pPr>
        <w:numPr>
          <w:ilvl w:val="0"/>
          <w:numId w:val="8"/>
        </w:numPr>
        <w:spacing w:line="276" w:lineRule="auto"/>
        <w:jc w:val="both"/>
        <w:rPr>
          <w:color w:val="000000" w:themeColor="text1"/>
          <w:sz w:val="32"/>
          <w:szCs w:val="32"/>
        </w:rPr>
      </w:pPr>
      <w:r w:rsidRPr="000C36A3">
        <w:rPr>
          <w:bCs/>
          <w:color w:val="000000" w:themeColor="text1"/>
          <w:sz w:val="32"/>
          <w:szCs w:val="32"/>
        </w:rPr>
        <w:t>Фінансові послуги. Фінансове посередництво між резидентами і нерезидентами.</w:t>
      </w:r>
    </w:p>
    <w:p w:rsidR="00251A28" w:rsidRPr="000C36A3" w:rsidRDefault="00251A28" w:rsidP="007F11E9">
      <w:pPr>
        <w:spacing w:line="276" w:lineRule="auto"/>
        <w:jc w:val="center"/>
        <w:rPr>
          <w:color w:val="000000" w:themeColor="text1"/>
          <w:sz w:val="32"/>
          <w:szCs w:val="32"/>
        </w:rPr>
      </w:pPr>
    </w:p>
    <w:p w:rsidR="000C36A3" w:rsidRDefault="000C36A3" w:rsidP="007F11E9">
      <w:pPr>
        <w:spacing w:line="276" w:lineRule="auto"/>
        <w:jc w:val="center"/>
        <w:rPr>
          <w:color w:val="000000" w:themeColor="text1"/>
          <w:sz w:val="32"/>
          <w:szCs w:val="32"/>
          <w:lang w:val="uk-UA"/>
        </w:rPr>
      </w:pPr>
    </w:p>
    <w:p w:rsidR="000030C0" w:rsidRPr="000C36A3" w:rsidRDefault="000030C0" w:rsidP="007F11E9">
      <w:pPr>
        <w:spacing w:line="276" w:lineRule="auto"/>
        <w:jc w:val="center"/>
        <w:rPr>
          <w:color w:val="000000" w:themeColor="text1"/>
          <w:sz w:val="32"/>
          <w:szCs w:val="32"/>
          <w:lang w:val="uk-UA"/>
        </w:rPr>
      </w:pPr>
      <w:r w:rsidRPr="000C36A3">
        <w:rPr>
          <w:color w:val="000000" w:themeColor="text1"/>
          <w:sz w:val="32"/>
          <w:szCs w:val="32"/>
          <w:lang w:val="uk-UA"/>
        </w:rPr>
        <w:lastRenderedPageBreak/>
        <w:t>Основні поняття</w:t>
      </w:r>
    </w:p>
    <w:p w:rsidR="00251A28" w:rsidRPr="000C36A3" w:rsidRDefault="00251A28" w:rsidP="007F11E9">
      <w:pPr>
        <w:spacing w:line="276" w:lineRule="auto"/>
        <w:jc w:val="center"/>
        <w:rPr>
          <w:color w:val="000000" w:themeColor="text1"/>
          <w:sz w:val="32"/>
          <w:szCs w:val="32"/>
        </w:rPr>
      </w:pPr>
    </w:p>
    <w:p w:rsidR="00251A28" w:rsidRPr="000C36A3" w:rsidRDefault="00251A28" w:rsidP="007F11E9">
      <w:pPr>
        <w:shd w:val="clear" w:color="auto" w:fill="FFFFFF"/>
        <w:spacing w:line="276" w:lineRule="auto"/>
        <w:ind w:firstLine="851"/>
        <w:jc w:val="both"/>
        <w:rPr>
          <w:color w:val="000000" w:themeColor="text1"/>
          <w:sz w:val="32"/>
          <w:szCs w:val="32"/>
        </w:rPr>
      </w:pPr>
      <w:r w:rsidRPr="000C36A3">
        <w:rPr>
          <w:color w:val="000000" w:themeColor="text1"/>
          <w:sz w:val="32"/>
          <w:szCs w:val="32"/>
        </w:rPr>
        <w:t xml:space="preserve">У практиці міжнародної торгівлі використовують </w:t>
      </w:r>
      <w:r w:rsidRPr="000C36A3">
        <w:rPr>
          <w:color w:val="000000" w:themeColor="text1"/>
          <w:sz w:val="32"/>
          <w:szCs w:val="32"/>
          <w:lang w:val="en-US"/>
        </w:rPr>
        <w:t>pi</w:t>
      </w:r>
      <w:r w:rsidRPr="000C36A3">
        <w:rPr>
          <w:color w:val="000000" w:themeColor="text1"/>
          <w:sz w:val="32"/>
          <w:szCs w:val="32"/>
        </w:rPr>
        <w:t xml:space="preserve">зні терміни стосовно обміну науково-технічними знаннями: "міжнародний технологічний обмін", "обмін промисловою технологією", "міжнародний обмін результатами науково-технічної діяльності”, "передача технології". Виокремлюють такі види технології, які можна продати: </w:t>
      </w:r>
    </w:p>
    <w:p w:rsidR="00251A28" w:rsidRPr="000C36A3" w:rsidRDefault="00251A28" w:rsidP="007F11E9">
      <w:pPr>
        <w:shd w:val="clear" w:color="auto" w:fill="FFFFFF"/>
        <w:spacing w:line="276" w:lineRule="auto"/>
        <w:ind w:firstLine="851"/>
        <w:jc w:val="both"/>
        <w:rPr>
          <w:color w:val="000000" w:themeColor="text1"/>
          <w:sz w:val="32"/>
          <w:szCs w:val="32"/>
        </w:rPr>
      </w:pPr>
      <w:r w:rsidRPr="000C36A3">
        <w:rPr>
          <w:color w:val="000000" w:themeColor="text1"/>
          <w:sz w:val="32"/>
          <w:szCs w:val="32"/>
        </w:rPr>
        <w:t xml:space="preserve">• знання </w:t>
      </w:r>
      <w:r w:rsidRPr="000C36A3">
        <w:rPr>
          <w:color w:val="000000" w:themeColor="text1"/>
          <w:sz w:val="32"/>
          <w:szCs w:val="32"/>
          <w:lang w:val="en-US"/>
        </w:rPr>
        <w:t>i</w:t>
      </w:r>
      <w:r w:rsidRPr="000C36A3">
        <w:rPr>
          <w:color w:val="000000" w:themeColor="text1"/>
          <w:sz w:val="32"/>
          <w:szCs w:val="32"/>
        </w:rPr>
        <w:t xml:space="preserve"> досвід, втілені у форму винаходів, корисних моделей, промислових зразків, товарних знаків та інших об'єктів </w:t>
      </w:r>
      <w:proofErr w:type="gramStart"/>
      <w:r w:rsidRPr="000C36A3">
        <w:rPr>
          <w:color w:val="000000" w:themeColor="text1"/>
          <w:sz w:val="32"/>
          <w:szCs w:val="32"/>
        </w:rPr>
        <w:t>промислової  власності</w:t>
      </w:r>
      <w:proofErr w:type="gramEnd"/>
      <w:r w:rsidRPr="000C36A3">
        <w:rPr>
          <w:color w:val="000000" w:themeColor="text1"/>
          <w:sz w:val="32"/>
          <w:szCs w:val="32"/>
        </w:rPr>
        <w:t xml:space="preserve">, що охороняється законом. Промислові зразки характеризують естетичне оформления промислових виробів. Товарні знаки вказують на те, яке підприємство, фірма виробляє продукцію або надає певні послуги, </w:t>
      </w:r>
      <w:r w:rsidRPr="000C36A3">
        <w:rPr>
          <w:color w:val="000000" w:themeColor="text1"/>
          <w:sz w:val="32"/>
          <w:szCs w:val="32"/>
          <w:lang w:val="en-US"/>
        </w:rPr>
        <w:t>i</w:t>
      </w:r>
      <w:r w:rsidRPr="000C36A3">
        <w:rPr>
          <w:color w:val="000000" w:themeColor="text1"/>
          <w:sz w:val="32"/>
          <w:szCs w:val="32"/>
        </w:rPr>
        <w:t xml:space="preserve"> слугують насамперед рекламним </w:t>
      </w:r>
      <w:r w:rsidRPr="000C36A3">
        <w:rPr>
          <w:color w:val="000000" w:themeColor="text1"/>
          <w:sz w:val="32"/>
          <w:szCs w:val="32"/>
          <w:lang w:val="en-US"/>
        </w:rPr>
        <w:t>i</w:t>
      </w:r>
      <w:r w:rsidRPr="000C36A3">
        <w:rPr>
          <w:color w:val="000000" w:themeColor="text1"/>
          <w:sz w:val="32"/>
          <w:szCs w:val="32"/>
        </w:rPr>
        <w:t xml:space="preserve"> престижним цілям;</w:t>
      </w:r>
    </w:p>
    <w:p w:rsidR="00251A28" w:rsidRPr="000C36A3" w:rsidRDefault="00251A28" w:rsidP="007F11E9">
      <w:pPr>
        <w:pStyle w:val="a3"/>
        <w:spacing w:before="0" w:beforeAutospacing="0" w:after="0" w:afterAutospacing="0" w:line="276" w:lineRule="auto"/>
        <w:ind w:firstLine="567"/>
        <w:jc w:val="both"/>
        <w:rPr>
          <w:color w:val="000000" w:themeColor="text1"/>
          <w:sz w:val="32"/>
          <w:szCs w:val="32"/>
          <w:lang w:val="uk-UA"/>
        </w:rPr>
      </w:pPr>
      <w:r w:rsidRPr="000C36A3">
        <w:rPr>
          <w:color w:val="000000" w:themeColor="text1"/>
          <w:sz w:val="32"/>
          <w:szCs w:val="32"/>
          <w:lang w:val="uk-UA"/>
        </w:rPr>
        <w:t xml:space="preserve">• знання </w:t>
      </w:r>
      <w:r w:rsidRPr="000C36A3">
        <w:rPr>
          <w:color w:val="000000" w:themeColor="text1"/>
          <w:sz w:val="32"/>
          <w:szCs w:val="32"/>
          <w:lang w:val="en-US"/>
        </w:rPr>
        <w:t>i</w:t>
      </w:r>
      <w:r w:rsidRPr="000C36A3">
        <w:rPr>
          <w:color w:val="000000" w:themeColor="text1"/>
          <w:sz w:val="32"/>
          <w:szCs w:val="32"/>
          <w:lang w:val="uk-UA"/>
        </w:rPr>
        <w:t xml:space="preserve"> досвід науково-технічного, виробничого, управлінського, комерційного, фінансового або інш</w:t>
      </w:r>
      <w:r w:rsidRPr="000C36A3">
        <w:rPr>
          <w:color w:val="000000" w:themeColor="text1"/>
          <w:sz w:val="32"/>
          <w:szCs w:val="32"/>
          <w:lang w:val="en-US"/>
        </w:rPr>
        <w:t>oro</w:t>
      </w:r>
      <w:r w:rsidRPr="000C36A3">
        <w:rPr>
          <w:color w:val="000000" w:themeColor="text1"/>
          <w:sz w:val="32"/>
          <w:szCs w:val="32"/>
          <w:lang w:val="uk-UA"/>
        </w:rPr>
        <w:t xml:space="preserve"> характеру, застосовувані в </w:t>
      </w:r>
      <w:r w:rsidRPr="000C36A3">
        <w:rPr>
          <w:color w:val="000000" w:themeColor="text1"/>
          <w:sz w:val="32"/>
          <w:szCs w:val="32"/>
          <w:lang w:val="en-US"/>
        </w:rPr>
        <w:t>npo</w:t>
      </w:r>
      <w:r w:rsidRPr="000C36A3">
        <w:rPr>
          <w:color w:val="000000" w:themeColor="text1"/>
          <w:sz w:val="32"/>
          <w:szCs w:val="32"/>
          <w:lang w:val="uk-UA"/>
        </w:rPr>
        <w:t>ц</w:t>
      </w:r>
      <w:r w:rsidRPr="000C36A3">
        <w:rPr>
          <w:color w:val="000000" w:themeColor="text1"/>
          <w:sz w:val="32"/>
          <w:szCs w:val="32"/>
          <w:lang w:val="en-US"/>
        </w:rPr>
        <w:t>eci</w:t>
      </w:r>
      <w:r w:rsidRPr="000C36A3">
        <w:rPr>
          <w:color w:val="000000" w:themeColor="text1"/>
          <w:sz w:val="32"/>
          <w:szCs w:val="32"/>
          <w:lang w:val="uk-UA"/>
        </w:rPr>
        <w:t xml:space="preserve"> науково-дослідних розробок, виготовлення, реалізації й експлуатації конкуренто-спроможної продукції, які не захищені охоронними документами </w:t>
      </w:r>
      <w:r w:rsidRPr="000C36A3">
        <w:rPr>
          <w:color w:val="000000" w:themeColor="text1"/>
          <w:sz w:val="32"/>
          <w:szCs w:val="32"/>
          <w:lang w:val="en-US"/>
        </w:rPr>
        <w:t>i</w:t>
      </w:r>
      <w:r w:rsidRPr="000C36A3">
        <w:rPr>
          <w:color w:val="000000" w:themeColor="text1"/>
          <w:sz w:val="32"/>
          <w:szCs w:val="32"/>
          <w:lang w:val="uk-UA"/>
        </w:rPr>
        <w:t xml:space="preserve"> не опубліковані цілком або частково. </w:t>
      </w:r>
      <w:r w:rsidRPr="000C36A3">
        <w:rPr>
          <w:color w:val="000000" w:themeColor="text1"/>
          <w:sz w:val="32"/>
          <w:szCs w:val="32"/>
        </w:rPr>
        <w:t xml:space="preserve">Вони </w:t>
      </w:r>
      <w:r w:rsidRPr="000C36A3">
        <w:rPr>
          <w:color w:val="000000" w:themeColor="text1"/>
          <w:sz w:val="32"/>
          <w:szCs w:val="32"/>
          <w:lang w:val="uk-UA"/>
        </w:rPr>
        <w:t>є</w:t>
      </w:r>
      <w:r w:rsidRPr="000C36A3">
        <w:rPr>
          <w:color w:val="000000" w:themeColor="text1"/>
          <w:sz w:val="32"/>
          <w:szCs w:val="32"/>
        </w:rPr>
        <w:t xml:space="preserve"> об'ектом ку</w:t>
      </w:r>
      <w:r w:rsidRPr="000C36A3">
        <w:rPr>
          <w:color w:val="000000" w:themeColor="text1"/>
          <w:sz w:val="32"/>
          <w:szCs w:val="32"/>
          <w:lang w:val="uk-UA"/>
        </w:rPr>
        <w:t>пі</w:t>
      </w:r>
      <w:r w:rsidRPr="000C36A3">
        <w:rPr>
          <w:color w:val="000000" w:themeColor="text1"/>
          <w:sz w:val="32"/>
          <w:szCs w:val="32"/>
        </w:rPr>
        <w:t>вл</w:t>
      </w:r>
      <w:r w:rsidRPr="000C36A3">
        <w:rPr>
          <w:color w:val="000000" w:themeColor="text1"/>
          <w:sz w:val="32"/>
          <w:szCs w:val="32"/>
          <w:lang w:val="uk-UA"/>
        </w:rPr>
        <w:t>і-</w:t>
      </w:r>
      <w:r w:rsidRPr="000C36A3">
        <w:rPr>
          <w:color w:val="000000" w:themeColor="text1"/>
          <w:sz w:val="32"/>
          <w:szCs w:val="32"/>
        </w:rPr>
        <w:t>продажу в міжнародних торг</w:t>
      </w:r>
      <w:r w:rsidRPr="000C36A3">
        <w:rPr>
          <w:color w:val="000000" w:themeColor="text1"/>
          <w:sz w:val="32"/>
          <w:szCs w:val="32"/>
          <w:lang w:val="uk-UA"/>
        </w:rPr>
        <w:t>і</w:t>
      </w:r>
      <w:r w:rsidRPr="000C36A3">
        <w:rPr>
          <w:color w:val="000000" w:themeColor="text1"/>
          <w:sz w:val="32"/>
          <w:szCs w:val="32"/>
        </w:rPr>
        <w:t xml:space="preserve">вельних угодах </w:t>
      </w:r>
      <w:r w:rsidRPr="000C36A3">
        <w:rPr>
          <w:color w:val="000000" w:themeColor="text1"/>
          <w:sz w:val="32"/>
          <w:szCs w:val="32"/>
          <w:lang w:val="en-US"/>
        </w:rPr>
        <w:t>i</w:t>
      </w:r>
      <w:r w:rsidRPr="000C36A3">
        <w:rPr>
          <w:color w:val="000000" w:themeColor="text1"/>
          <w:sz w:val="32"/>
          <w:szCs w:val="32"/>
        </w:rPr>
        <w:t xml:space="preserve"> по</w:t>
      </w:r>
      <w:r w:rsidRPr="000C36A3">
        <w:rPr>
          <w:color w:val="000000" w:themeColor="text1"/>
          <w:sz w:val="32"/>
          <w:szCs w:val="32"/>
          <w:lang w:val="uk-UA"/>
        </w:rPr>
        <w:t>є</w:t>
      </w:r>
      <w:r w:rsidRPr="000C36A3">
        <w:rPr>
          <w:color w:val="000000" w:themeColor="text1"/>
          <w:sz w:val="32"/>
          <w:szCs w:val="32"/>
        </w:rPr>
        <w:t>днуються поняттям "ноу-хау"</w:t>
      </w:r>
      <w:r w:rsidRPr="000C36A3">
        <w:rPr>
          <w:color w:val="000000" w:themeColor="text1"/>
          <w:sz w:val="32"/>
          <w:szCs w:val="32"/>
          <w:lang w:val="uk-UA"/>
        </w:rPr>
        <w:t>.</w:t>
      </w:r>
    </w:p>
    <w:p w:rsidR="00251A28" w:rsidRPr="000C36A3" w:rsidRDefault="00251A28" w:rsidP="007F11E9">
      <w:pPr>
        <w:shd w:val="clear" w:color="auto" w:fill="FFFFFF"/>
        <w:tabs>
          <w:tab w:val="left" w:pos="851"/>
        </w:tabs>
        <w:spacing w:line="276" w:lineRule="auto"/>
        <w:ind w:firstLine="851"/>
        <w:jc w:val="both"/>
        <w:rPr>
          <w:color w:val="000000" w:themeColor="text1"/>
          <w:sz w:val="32"/>
          <w:szCs w:val="32"/>
        </w:rPr>
      </w:pPr>
      <w:r w:rsidRPr="000C36A3">
        <w:rPr>
          <w:iCs/>
          <w:color w:val="000000" w:themeColor="text1"/>
          <w:sz w:val="32"/>
          <w:szCs w:val="32"/>
          <w:lang w:val="uk-UA"/>
        </w:rPr>
        <w:t>Міжнародні операції з т</w:t>
      </w:r>
      <w:r w:rsidRPr="000C36A3">
        <w:rPr>
          <w:iCs/>
          <w:color w:val="000000" w:themeColor="text1"/>
          <w:sz w:val="32"/>
          <w:szCs w:val="32"/>
          <w:lang w:val="en-US"/>
        </w:rPr>
        <w:t>op</w:t>
      </w:r>
      <w:r w:rsidRPr="000C36A3">
        <w:rPr>
          <w:iCs/>
          <w:color w:val="000000" w:themeColor="text1"/>
          <w:sz w:val="32"/>
          <w:szCs w:val="32"/>
          <w:lang w:val="uk-UA"/>
        </w:rPr>
        <w:t>г</w:t>
      </w:r>
      <w:r w:rsidRPr="000C36A3">
        <w:rPr>
          <w:iCs/>
          <w:color w:val="000000" w:themeColor="text1"/>
          <w:sz w:val="32"/>
          <w:szCs w:val="32"/>
          <w:lang w:val="en-US"/>
        </w:rPr>
        <w:t>i</w:t>
      </w:r>
      <w:r w:rsidRPr="000C36A3">
        <w:rPr>
          <w:iCs/>
          <w:color w:val="000000" w:themeColor="text1"/>
          <w:sz w:val="32"/>
          <w:szCs w:val="32"/>
          <w:lang w:val="uk-UA"/>
        </w:rPr>
        <w:t xml:space="preserve">влі патентами </w:t>
      </w:r>
      <w:r w:rsidRPr="000C36A3">
        <w:rPr>
          <w:iCs/>
          <w:color w:val="000000" w:themeColor="text1"/>
          <w:sz w:val="32"/>
          <w:szCs w:val="32"/>
          <w:lang w:val="en-US"/>
        </w:rPr>
        <w:t>i</w:t>
      </w:r>
      <w:r w:rsidRPr="000C36A3">
        <w:rPr>
          <w:iCs/>
          <w:color w:val="000000" w:themeColor="text1"/>
          <w:sz w:val="32"/>
          <w:szCs w:val="32"/>
          <w:lang w:val="uk-UA"/>
        </w:rPr>
        <w:t xml:space="preserve"> ліцензіями </w:t>
      </w:r>
      <w:r w:rsidRPr="000C36A3">
        <w:rPr>
          <w:color w:val="000000" w:themeColor="text1"/>
          <w:sz w:val="32"/>
          <w:szCs w:val="32"/>
          <w:lang w:val="uk-UA"/>
        </w:rPr>
        <w:t xml:space="preserve">– це реалізація винаходів, передової виробничої технології, технічних знань </w:t>
      </w:r>
      <w:r w:rsidRPr="000C36A3">
        <w:rPr>
          <w:color w:val="000000" w:themeColor="text1"/>
          <w:sz w:val="32"/>
          <w:szCs w:val="32"/>
          <w:lang w:val="en-US"/>
        </w:rPr>
        <w:t>i</w:t>
      </w:r>
      <w:r w:rsidRPr="000C36A3">
        <w:rPr>
          <w:color w:val="000000" w:themeColor="text1"/>
          <w:sz w:val="32"/>
          <w:szCs w:val="32"/>
          <w:lang w:val="uk-UA"/>
        </w:rPr>
        <w:t xml:space="preserve"> досвіду. </w:t>
      </w:r>
      <w:r w:rsidRPr="000C36A3">
        <w:rPr>
          <w:color w:val="000000" w:themeColor="text1"/>
          <w:sz w:val="32"/>
          <w:szCs w:val="32"/>
        </w:rPr>
        <w:t xml:space="preserve">В основі цих операцій – охорона винаходів за допомогою патентного законодавства, яке надає власникові патенту монопольне (виключне) право на використання винаходу, тобто протягом терміну дії патенту тільки він має право на виготовлення, застосування </w:t>
      </w:r>
      <w:r w:rsidRPr="000C36A3">
        <w:rPr>
          <w:color w:val="000000" w:themeColor="text1"/>
          <w:sz w:val="32"/>
          <w:szCs w:val="32"/>
          <w:lang w:val="en-US"/>
        </w:rPr>
        <w:t>i</w:t>
      </w:r>
      <w:r w:rsidRPr="000C36A3">
        <w:rPr>
          <w:color w:val="000000" w:themeColor="text1"/>
          <w:sz w:val="32"/>
          <w:szCs w:val="32"/>
        </w:rPr>
        <w:t xml:space="preserve"> продаж товарів, що втілюють цей винахід, або на використання певних методів </w:t>
      </w:r>
      <w:r w:rsidRPr="000C36A3">
        <w:rPr>
          <w:color w:val="000000" w:themeColor="text1"/>
          <w:sz w:val="32"/>
          <w:szCs w:val="32"/>
          <w:lang w:val="en-US"/>
        </w:rPr>
        <w:t>i</w:t>
      </w:r>
      <w:r w:rsidRPr="000C36A3">
        <w:rPr>
          <w:color w:val="000000" w:themeColor="text1"/>
          <w:sz w:val="32"/>
          <w:szCs w:val="32"/>
        </w:rPr>
        <w:t xml:space="preserve"> способів виробництва цієї продукції. Як відшкодування за надання прав на вико</w:t>
      </w:r>
      <w:r w:rsidRPr="000C36A3">
        <w:rPr>
          <w:color w:val="000000" w:themeColor="text1"/>
          <w:sz w:val="32"/>
          <w:szCs w:val="32"/>
        </w:rPr>
        <w:softHyphen/>
        <w:t>ристання предмета угоди ліцензіат сплачує ліцензіару визначену винагороду.</w:t>
      </w:r>
    </w:p>
    <w:p w:rsidR="00251A28" w:rsidRPr="000C36A3" w:rsidRDefault="00251A28" w:rsidP="007F11E9">
      <w:pPr>
        <w:shd w:val="clear" w:color="auto" w:fill="FFFFFF"/>
        <w:spacing w:line="276" w:lineRule="auto"/>
        <w:ind w:firstLine="851"/>
        <w:jc w:val="both"/>
        <w:rPr>
          <w:color w:val="000000" w:themeColor="text1"/>
          <w:sz w:val="32"/>
          <w:szCs w:val="32"/>
        </w:rPr>
      </w:pPr>
      <w:r w:rsidRPr="000C36A3">
        <w:rPr>
          <w:color w:val="000000" w:themeColor="text1"/>
          <w:sz w:val="32"/>
          <w:szCs w:val="32"/>
        </w:rPr>
        <w:t>Форми ліцензійних винагород:</w:t>
      </w:r>
    </w:p>
    <w:p w:rsidR="00251A28" w:rsidRPr="000C36A3" w:rsidRDefault="00251A28" w:rsidP="007F11E9">
      <w:pPr>
        <w:widowControl w:val="0"/>
        <w:numPr>
          <w:ilvl w:val="0"/>
          <w:numId w:val="9"/>
        </w:numPr>
        <w:shd w:val="clear" w:color="auto" w:fill="FFFFFF"/>
        <w:tabs>
          <w:tab w:val="left" w:pos="586"/>
        </w:tabs>
        <w:autoSpaceDE w:val="0"/>
        <w:autoSpaceDN w:val="0"/>
        <w:adjustRightInd w:val="0"/>
        <w:spacing w:line="276" w:lineRule="auto"/>
        <w:ind w:firstLine="851"/>
        <w:jc w:val="both"/>
        <w:rPr>
          <w:color w:val="000000" w:themeColor="text1"/>
          <w:sz w:val="32"/>
          <w:szCs w:val="32"/>
        </w:rPr>
      </w:pPr>
      <w:r w:rsidRPr="000C36A3">
        <w:rPr>
          <w:color w:val="000000" w:themeColor="text1"/>
          <w:sz w:val="32"/>
          <w:szCs w:val="32"/>
        </w:rPr>
        <w:t>винагороди, розмір яких розраховується на базі фактичного економічного результату використання ліцензії;</w:t>
      </w:r>
    </w:p>
    <w:p w:rsidR="00251A28" w:rsidRPr="000C36A3" w:rsidRDefault="00251A28" w:rsidP="007F11E9">
      <w:pPr>
        <w:widowControl w:val="0"/>
        <w:numPr>
          <w:ilvl w:val="0"/>
          <w:numId w:val="9"/>
        </w:numPr>
        <w:shd w:val="clear" w:color="auto" w:fill="FFFFFF"/>
        <w:tabs>
          <w:tab w:val="left" w:pos="586"/>
        </w:tabs>
        <w:autoSpaceDE w:val="0"/>
        <w:autoSpaceDN w:val="0"/>
        <w:adjustRightInd w:val="0"/>
        <w:spacing w:line="276" w:lineRule="auto"/>
        <w:ind w:firstLine="851"/>
        <w:jc w:val="both"/>
        <w:rPr>
          <w:color w:val="000000" w:themeColor="text1"/>
          <w:sz w:val="32"/>
          <w:szCs w:val="32"/>
        </w:rPr>
      </w:pPr>
      <w:r w:rsidRPr="000C36A3">
        <w:rPr>
          <w:color w:val="000000" w:themeColor="text1"/>
          <w:sz w:val="32"/>
          <w:szCs w:val="32"/>
        </w:rPr>
        <w:t xml:space="preserve">винагороди, розмір яких безпосередньо непов'язаний з фактичним використанням ліцензії, а заздалегідь встановлюється </w:t>
      </w:r>
      <w:r w:rsidRPr="000C36A3">
        <w:rPr>
          <w:color w:val="000000" w:themeColor="text1"/>
          <w:sz w:val="32"/>
          <w:szCs w:val="32"/>
          <w:lang w:val="en-US"/>
        </w:rPr>
        <w:t>i</w:t>
      </w:r>
      <w:r w:rsidRPr="000C36A3">
        <w:rPr>
          <w:color w:val="000000" w:themeColor="text1"/>
          <w:sz w:val="32"/>
          <w:szCs w:val="32"/>
        </w:rPr>
        <w:t xml:space="preserve"> </w:t>
      </w:r>
      <w:r w:rsidRPr="000C36A3">
        <w:rPr>
          <w:color w:val="000000" w:themeColor="text1"/>
          <w:sz w:val="32"/>
          <w:szCs w:val="32"/>
        </w:rPr>
        <w:lastRenderedPageBreak/>
        <w:t xml:space="preserve">зазначається в договорі, виходячи з оцінок можливого економічного ефекту й очікуваних прибутків ліцензіата від використання ліцензіі. </w:t>
      </w:r>
    </w:p>
    <w:p w:rsidR="00251A28" w:rsidRPr="000C36A3" w:rsidRDefault="00251A28" w:rsidP="007F11E9">
      <w:pPr>
        <w:shd w:val="clear" w:color="auto" w:fill="FFFFFF"/>
        <w:tabs>
          <w:tab w:val="left" w:pos="586"/>
        </w:tabs>
        <w:spacing w:line="276" w:lineRule="auto"/>
        <w:ind w:firstLine="851"/>
        <w:jc w:val="both"/>
        <w:rPr>
          <w:color w:val="000000" w:themeColor="text1"/>
          <w:sz w:val="32"/>
          <w:szCs w:val="32"/>
        </w:rPr>
      </w:pPr>
      <w:r w:rsidRPr="000C36A3">
        <w:rPr>
          <w:color w:val="000000" w:themeColor="text1"/>
          <w:sz w:val="32"/>
          <w:szCs w:val="32"/>
        </w:rPr>
        <w:t xml:space="preserve">Періодичні відсоткові відрахування, або поточні відрахування (роялті), встановлюються у вигляді фіксованих ставок у % і виплачуються ліцензіатом через певні погоджені проміжки часу (щороку, щокварталу, щомісяця або до визначеної дати). </w:t>
      </w:r>
    </w:p>
    <w:p w:rsidR="00251A28" w:rsidRPr="000C36A3" w:rsidRDefault="00251A28" w:rsidP="007F11E9">
      <w:pPr>
        <w:shd w:val="clear" w:color="auto" w:fill="FFFFFF"/>
        <w:spacing w:line="276" w:lineRule="auto"/>
        <w:ind w:firstLine="851"/>
        <w:jc w:val="both"/>
        <w:rPr>
          <w:color w:val="000000" w:themeColor="text1"/>
          <w:sz w:val="32"/>
          <w:szCs w:val="32"/>
        </w:rPr>
      </w:pPr>
      <w:r w:rsidRPr="000C36A3">
        <w:rPr>
          <w:iCs/>
          <w:color w:val="000000" w:themeColor="text1"/>
          <w:sz w:val="32"/>
          <w:szCs w:val="32"/>
        </w:rPr>
        <w:t xml:space="preserve">Участь у прибутку ліцензіата </w:t>
      </w:r>
      <w:r w:rsidRPr="000C36A3">
        <w:rPr>
          <w:color w:val="000000" w:themeColor="text1"/>
          <w:sz w:val="32"/>
          <w:szCs w:val="32"/>
        </w:rPr>
        <w:t xml:space="preserve">як форма ліцензійної винагороди означає відрахування на користь ліцензіара визначеної частини (відсотка) прибутку, отриманого ним завдяки використанню цієї ліцензії. </w:t>
      </w:r>
    </w:p>
    <w:p w:rsidR="00251A28" w:rsidRPr="000C36A3" w:rsidRDefault="00251A28" w:rsidP="007F11E9">
      <w:pPr>
        <w:pStyle w:val="a3"/>
        <w:spacing w:before="0" w:beforeAutospacing="0" w:after="0" w:afterAutospacing="0" w:line="276" w:lineRule="auto"/>
        <w:ind w:firstLine="567"/>
        <w:jc w:val="both"/>
        <w:rPr>
          <w:bCs/>
          <w:color w:val="000000" w:themeColor="text1"/>
          <w:sz w:val="32"/>
          <w:szCs w:val="32"/>
          <w:lang w:val="uk-UA"/>
        </w:rPr>
      </w:pPr>
      <w:r w:rsidRPr="000C36A3">
        <w:rPr>
          <w:iCs/>
          <w:color w:val="000000" w:themeColor="text1"/>
          <w:sz w:val="32"/>
          <w:szCs w:val="32"/>
        </w:rPr>
        <w:t>Паушальний плат</w:t>
      </w:r>
      <w:r w:rsidRPr="000C36A3">
        <w:rPr>
          <w:iCs/>
          <w:color w:val="000000" w:themeColor="text1"/>
          <w:sz w:val="32"/>
          <w:szCs w:val="32"/>
          <w:lang w:val="uk-UA"/>
        </w:rPr>
        <w:t>і</w:t>
      </w:r>
      <w:r w:rsidRPr="000C36A3">
        <w:rPr>
          <w:iCs/>
          <w:color w:val="000000" w:themeColor="text1"/>
          <w:sz w:val="32"/>
          <w:szCs w:val="32"/>
        </w:rPr>
        <w:t xml:space="preserve">ж </w:t>
      </w:r>
      <w:r w:rsidR="000030C0" w:rsidRPr="000C36A3">
        <w:rPr>
          <w:color w:val="000000" w:themeColor="text1"/>
          <w:sz w:val="32"/>
          <w:szCs w:val="32"/>
          <w:lang w:val="uk-UA"/>
        </w:rPr>
        <w:t>-</w:t>
      </w:r>
      <w:r w:rsidRPr="000C36A3">
        <w:rPr>
          <w:color w:val="000000" w:themeColor="text1"/>
          <w:sz w:val="32"/>
          <w:szCs w:val="32"/>
        </w:rPr>
        <w:t xml:space="preserve"> це певна, твердо заф</w:t>
      </w:r>
      <w:r w:rsidRPr="000C36A3">
        <w:rPr>
          <w:color w:val="000000" w:themeColor="text1"/>
          <w:sz w:val="32"/>
          <w:szCs w:val="32"/>
          <w:lang w:val="uk-UA"/>
        </w:rPr>
        <w:t>ік</w:t>
      </w:r>
      <w:r w:rsidRPr="000C36A3">
        <w:rPr>
          <w:color w:val="000000" w:themeColor="text1"/>
          <w:sz w:val="32"/>
          <w:szCs w:val="32"/>
        </w:rPr>
        <w:t>сована в угод</w:t>
      </w:r>
      <w:r w:rsidRPr="000C36A3">
        <w:rPr>
          <w:color w:val="000000" w:themeColor="text1"/>
          <w:sz w:val="32"/>
          <w:szCs w:val="32"/>
          <w:lang w:val="uk-UA"/>
        </w:rPr>
        <w:t>і</w:t>
      </w:r>
      <w:r w:rsidRPr="000C36A3">
        <w:rPr>
          <w:color w:val="000000" w:themeColor="text1"/>
          <w:sz w:val="32"/>
          <w:szCs w:val="32"/>
        </w:rPr>
        <w:t xml:space="preserve"> сума лщенз</w:t>
      </w:r>
      <w:r w:rsidRPr="000C36A3">
        <w:rPr>
          <w:color w:val="000000" w:themeColor="text1"/>
          <w:sz w:val="32"/>
          <w:szCs w:val="32"/>
          <w:lang w:val="uk-UA"/>
        </w:rPr>
        <w:t>ій</w:t>
      </w:r>
      <w:r w:rsidRPr="000C36A3">
        <w:rPr>
          <w:color w:val="000000" w:themeColor="text1"/>
          <w:sz w:val="32"/>
          <w:szCs w:val="32"/>
        </w:rPr>
        <w:t>но</w:t>
      </w:r>
      <w:r w:rsidRPr="000C36A3">
        <w:rPr>
          <w:color w:val="000000" w:themeColor="text1"/>
          <w:sz w:val="32"/>
          <w:szCs w:val="32"/>
          <w:lang w:val="uk-UA"/>
        </w:rPr>
        <w:t>ї</w:t>
      </w:r>
      <w:r w:rsidRPr="000C36A3">
        <w:rPr>
          <w:color w:val="000000" w:themeColor="text1"/>
          <w:sz w:val="32"/>
          <w:szCs w:val="32"/>
        </w:rPr>
        <w:t xml:space="preserve"> винагороди.</w:t>
      </w:r>
    </w:p>
    <w:p w:rsidR="00251A28" w:rsidRPr="000C36A3" w:rsidRDefault="00251A28" w:rsidP="007F11E9">
      <w:pPr>
        <w:pStyle w:val="a3"/>
        <w:spacing w:before="0" w:beforeAutospacing="0" w:after="0" w:afterAutospacing="0" w:line="276" w:lineRule="auto"/>
        <w:ind w:firstLine="567"/>
        <w:jc w:val="both"/>
        <w:rPr>
          <w:color w:val="000000" w:themeColor="text1"/>
          <w:sz w:val="32"/>
          <w:szCs w:val="32"/>
          <w:lang w:val="uk-UA"/>
        </w:rPr>
      </w:pPr>
      <w:r w:rsidRPr="000C36A3">
        <w:rPr>
          <w:bCs/>
          <w:color w:val="000000" w:themeColor="text1"/>
          <w:sz w:val="32"/>
          <w:szCs w:val="32"/>
          <w:shd w:val="clear" w:color="auto" w:fill="FFFFFF"/>
          <w:lang w:val="uk-UA"/>
        </w:rPr>
        <w:t>Інформаційна технологія</w:t>
      </w:r>
      <w:r w:rsidRPr="000C36A3">
        <w:rPr>
          <w:color w:val="000000" w:themeColor="text1"/>
          <w:sz w:val="32"/>
          <w:szCs w:val="32"/>
          <w:shd w:val="clear" w:color="auto" w:fill="FFFFFF"/>
        </w:rPr>
        <w:t> </w:t>
      </w:r>
      <w:r w:rsidR="000030C0" w:rsidRPr="000C36A3">
        <w:rPr>
          <w:color w:val="000000" w:themeColor="text1"/>
          <w:sz w:val="32"/>
          <w:szCs w:val="32"/>
          <w:shd w:val="clear" w:color="auto" w:fill="FFFFFF"/>
          <w:lang w:val="uk-UA"/>
        </w:rPr>
        <w:t>-</w:t>
      </w:r>
      <w:r w:rsidRPr="000C36A3">
        <w:rPr>
          <w:color w:val="000000" w:themeColor="text1"/>
          <w:sz w:val="32"/>
          <w:szCs w:val="32"/>
          <w:shd w:val="clear" w:color="auto" w:fill="FFFFFF"/>
          <w:lang w:val="uk-UA"/>
        </w:rPr>
        <w:t xml:space="preserve"> цілеспрямована організована сукупність інформаційних процесів з використанням засобів</w:t>
      </w:r>
      <w:r w:rsidRPr="000C36A3">
        <w:rPr>
          <w:rStyle w:val="apple-converted-space"/>
          <w:color w:val="000000" w:themeColor="text1"/>
          <w:sz w:val="32"/>
          <w:szCs w:val="32"/>
          <w:shd w:val="clear" w:color="auto" w:fill="FFFFFF"/>
        </w:rPr>
        <w:t> </w:t>
      </w:r>
      <w:hyperlink r:id="rId60" w:tooltip="Обчислювальна техніка" w:history="1">
        <w:r w:rsidRPr="000C36A3">
          <w:rPr>
            <w:rStyle w:val="a5"/>
            <w:color w:val="000000" w:themeColor="text1"/>
            <w:sz w:val="32"/>
            <w:szCs w:val="32"/>
            <w:shd w:val="clear" w:color="auto" w:fill="FFFFFF"/>
            <w:lang w:val="uk-UA"/>
          </w:rPr>
          <w:t>обчислювальної техніки</w:t>
        </w:r>
      </w:hyperlink>
      <w:r w:rsidRPr="000C36A3">
        <w:rPr>
          <w:color w:val="000000" w:themeColor="text1"/>
          <w:sz w:val="32"/>
          <w:szCs w:val="32"/>
          <w:shd w:val="clear" w:color="auto" w:fill="FFFFFF"/>
          <w:lang w:val="uk-UA"/>
        </w:rPr>
        <w:t>, що забезпечують високу</w:t>
      </w:r>
      <w:r w:rsidRPr="000C36A3">
        <w:rPr>
          <w:rStyle w:val="apple-converted-space"/>
          <w:color w:val="000000" w:themeColor="text1"/>
          <w:sz w:val="32"/>
          <w:szCs w:val="32"/>
          <w:shd w:val="clear" w:color="auto" w:fill="FFFFFF"/>
        </w:rPr>
        <w:t> </w:t>
      </w:r>
      <w:hyperlink r:id="rId61" w:tooltip="Швидкість" w:history="1">
        <w:r w:rsidRPr="000C36A3">
          <w:rPr>
            <w:rStyle w:val="a5"/>
            <w:color w:val="000000" w:themeColor="text1"/>
            <w:sz w:val="32"/>
            <w:szCs w:val="32"/>
            <w:shd w:val="clear" w:color="auto" w:fill="FFFFFF"/>
            <w:lang w:val="uk-UA"/>
          </w:rPr>
          <w:t>швидкість</w:t>
        </w:r>
      </w:hyperlink>
      <w:r w:rsidRPr="000C36A3">
        <w:rPr>
          <w:rStyle w:val="apple-converted-space"/>
          <w:color w:val="000000" w:themeColor="text1"/>
          <w:sz w:val="32"/>
          <w:szCs w:val="32"/>
          <w:shd w:val="clear" w:color="auto" w:fill="FFFFFF"/>
        </w:rPr>
        <w:t> </w:t>
      </w:r>
      <w:r w:rsidRPr="000C36A3">
        <w:rPr>
          <w:color w:val="000000" w:themeColor="text1"/>
          <w:sz w:val="32"/>
          <w:szCs w:val="32"/>
          <w:shd w:val="clear" w:color="auto" w:fill="FFFFFF"/>
          <w:lang w:val="uk-UA"/>
        </w:rPr>
        <w:t>обробки даних, швидкий пошук</w:t>
      </w:r>
      <w:r w:rsidRPr="000C36A3">
        <w:rPr>
          <w:rStyle w:val="apple-converted-space"/>
          <w:color w:val="000000" w:themeColor="text1"/>
          <w:sz w:val="32"/>
          <w:szCs w:val="32"/>
          <w:shd w:val="clear" w:color="auto" w:fill="FFFFFF"/>
        </w:rPr>
        <w:t> </w:t>
      </w:r>
      <w:hyperlink r:id="rId62" w:tooltip="Інформація" w:history="1">
        <w:r w:rsidRPr="000C36A3">
          <w:rPr>
            <w:rStyle w:val="a5"/>
            <w:color w:val="000000" w:themeColor="text1"/>
            <w:sz w:val="32"/>
            <w:szCs w:val="32"/>
            <w:shd w:val="clear" w:color="auto" w:fill="FFFFFF"/>
            <w:lang w:val="uk-UA"/>
          </w:rPr>
          <w:t>інформації</w:t>
        </w:r>
      </w:hyperlink>
      <w:r w:rsidRPr="000C36A3">
        <w:rPr>
          <w:color w:val="000000" w:themeColor="text1"/>
          <w:sz w:val="32"/>
          <w:szCs w:val="32"/>
          <w:shd w:val="clear" w:color="auto" w:fill="FFFFFF"/>
          <w:lang w:val="uk-UA"/>
        </w:rPr>
        <w:t>, розосередження даних, доступ до джерел інформації незалежно від місця їх розташування</w:t>
      </w:r>
    </w:p>
    <w:p w:rsidR="00251A28" w:rsidRPr="000C36A3" w:rsidRDefault="00251A28" w:rsidP="007F11E9">
      <w:pPr>
        <w:pStyle w:val="a3"/>
        <w:spacing w:before="0" w:beforeAutospacing="0" w:after="0" w:afterAutospacing="0" w:line="276" w:lineRule="auto"/>
        <w:ind w:firstLine="567"/>
        <w:jc w:val="both"/>
        <w:rPr>
          <w:color w:val="000000" w:themeColor="text1"/>
          <w:sz w:val="32"/>
          <w:szCs w:val="32"/>
          <w:lang w:val="uk-UA"/>
        </w:rPr>
      </w:pPr>
      <w:r w:rsidRPr="000C36A3">
        <w:rPr>
          <w:color w:val="000000" w:themeColor="text1"/>
          <w:sz w:val="32"/>
          <w:szCs w:val="32"/>
          <w:lang w:val="uk-UA"/>
        </w:rPr>
        <w:t xml:space="preserve">На сьогодні споживачем інформації може бути будь-яка людина або фірма. Тому, можливості інформаційного ринку є безмежними, хоча і існує досить жорстка конкуренція між основними виробниками. До традиційно сильних виробників, таких як США, Японія, Франція, Великобританія і ФРН наближаються компанії Австралії, Південної Кореї, Тайваню, Сінгапуру. </w:t>
      </w:r>
      <w:hyperlink r:id="rId63" w:tooltip="Україна" w:history="1">
        <w:r w:rsidRPr="000C36A3">
          <w:rPr>
            <w:rStyle w:val="a5"/>
            <w:color w:val="000000" w:themeColor="text1"/>
            <w:sz w:val="32"/>
            <w:szCs w:val="32"/>
            <w:shd w:val="clear" w:color="auto" w:fill="FFFFFF"/>
          </w:rPr>
          <w:t>Україна</w:t>
        </w:r>
      </w:hyperlink>
      <w:r w:rsidRPr="000C36A3">
        <w:rPr>
          <w:rStyle w:val="apple-converted-space"/>
          <w:color w:val="000000" w:themeColor="text1"/>
          <w:sz w:val="32"/>
          <w:szCs w:val="32"/>
          <w:shd w:val="clear" w:color="auto" w:fill="FFFFFF"/>
        </w:rPr>
        <w:t> </w:t>
      </w:r>
      <w:r w:rsidRPr="000C36A3">
        <w:rPr>
          <w:color w:val="000000" w:themeColor="text1"/>
          <w:sz w:val="32"/>
          <w:szCs w:val="32"/>
          <w:shd w:val="clear" w:color="auto" w:fill="FFFFFF"/>
        </w:rPr>
        <w:t>за рівнем розвитку інформаційних технологій у світі посідає 75 місце. Єдина конкурентна перевага, яку має наша країна в цьому аспекті, це традиційно сильні IT-кадри, тобто в Україні дуже високий рівень підготовки програмістів. Україна є одним зі світових центрів офшорного програмування</w:t>
      </w:r>
      <w:r w:rsidRPr="000C36A3">
        <w:rPr>
          <w:color w:val="000000" w:themeColor="text1"/>
          <w:sz w:val="32"/>
          <w:szCs w:val="32"/>
          <w:shd w:val="clear" w:color="auto" w:fill="FFFFFF"/>
          <w:lang w:val="uk-UA"/>
        </w:rPr>
        <w:t>.</w:t>
      </w:r>
      <w:r w:rsidRPr="000C36A3">
        <w:rPr>
          <w:b/>
          <w:bCs/>
          <w:color w:val="000000" w:themeColor="text1"/>
          <w:sz w:val="32"/>
          <w:szCs w:val="32"/>
          <w:shd w:val="clear" w:color="auto" w:fill="FFFFFF"/>
        </w:rPr>
        <w:t xml:space="preserve"> </w:t>
      </w:r>
    </w:p>
    <w:p w:rsidR="00251A28" w:rsidRPr="000C36A3" w:rsidRDefault="00251A28" w:rsidP="007F11E9">
      <w:pPr>
        <w:spacing w:line="276" w:lineRule="auto"/>
        <w:ind w:firstLine="567"/>
        <w:rPr>
          <w:color w:val="000000" w:themeColor="text1"/>
          <w:sz w:val="32"/>
          <w:szCs w:val="32"/>
          <w:lang w:val="uk-UA"/>
        </w:rPr>
      </w:pPr>
    </w:p>
    <w:p w:rsidR="00251A28" w:rsidRPr="000C36A3" w:rsidRDefault="00251A28" w:rsidP="007F11E9">
      <w:pPr>
        <w:pStyle w:val="a3"/>
        <w:shd w:val="clear" w:color="auto" w:fill="FFFFFF"/>
        <w:spacing w:before="0" w:beforeAutospacing="0" w:after="0" w:afterAutospacing="0" w:line="276" w:lineRule="auto"/>
        <w:ind w:firstLine="34"/>
        <w:jc w:val="center"/>
        <w:rPr>
          <w:color w:val="000000" w:themeColor="text1"/>
          <w:sz w:val="32"/>
          <w:szCs w:val="32"/>
          <w:u w:val="single"/>
          <w:lang w:val="uk-UA"/>
        </w:rPr>
      </w:pPr>
      <w:r w:rsidRPr="000C36A3">
        <w:rPr>
          <w:color w:val="000000" w:themeColor="text1"/>
          <w:sz w:val="32"/>
          <w:szCs w:val="32"/>
          <w:u w:val="single"/>
          <w:lang w:val="uk-UA"/>
        </w:rPr>
        <w:t xml:space="preserve">ІІ. </w:t>
      </w:r>
      <w:r w:rsidR="000E7AFB" w:rsidRPr="000C36A3">
        <w:rPr>
          <w:color w:val="000000" w:themeColor="text1"/>
          <w:sz w:val="32"/>
          <w:szCs w:val="32"/>
          <w:u w:val="single"/>
          <w:lang w:val="uk-UA"/>
        </w:rPr>
        <w:t>Практичне з</w:t>
      </w:r>
      <w:r w:rsidRPr="000C36A3">
        <w:rPr>
          <w:color w:val="000000" w:themeColor="text1"/>
          <w:sz w:val="32"/>
          <w:szCs w:val="32"/>
          <w:u w:val="single"/>
          <w:lang w:val="uk-UA"/>
        </w:rPr>
        <w:t>авдання:</w:t>
      </w:r>
    </w:p>
    <w:p w:rsidR="00251A28" w:rsidRPr="000C36A3" w:rsidRDefault="00251A28" w:rsidP="007F11E9">
      <w:pPr>
        <w:pStyle w:val="a3"/>
        <w:numPr>
          <w:ilvl w:val="0"/>
          <w:numId w:val="10"/>
        </w:numPr>
        <w:shd w:val="clear" w:color="auto" w:fill="FFFFFF"/>
        <w:spacing w:before="0" w:beforeAutospacing="0" w:after="0" w:afterAutospacing="0" w:line="276" w:lineRule="auto"/>
        <w:jc w:val="both"/>
        <w:rPr>
          <w:color w:val="000000" w:themeColor="text1"/>
          <w:sz w:val="32"/>
          <w:szCs w:val="32"/>
          <w:lang w:val="uk-UA"/>
        </w:rPr>
      </w:pPr>
      <w:r w:rsidRPr="000C36A3">
        <w:rPr>
          <w:color w:val="000000" w:themeColor="text1"/>
          <w:sz w:val="32"/>
          <w:szCs w:val="32"/>
          <w:lang w:val="uk-UA"/>
        </w:rPr>
        <w:t>Проаналізуйте у чому полягає особливість при складанні договору купівлі-продажу ліцензій (патентних).</w:t>
      </w:r>
    </w:p>
    <w:p w:rsidR="00251A28" w:rsidRPr="000C36A3" w:rsidRDefault="00251A28" w:rsidP="007F11E9">
      <w:pPr>
        <w:spacing w:line="276" w:lineRule="auto"/>
        <w:jc w:val="center"/>
        <w:rPr>
          <w:color w:val="000000" w:themeColor="text1"/>
          <w:sz w:val="32"/>
          <w:szCs w:val="32"/>
          <w:u w:val="single"/>
        </w:rPr>
      </w:pPr>
      <w:r w:rsidRPr="000C36A3">
        <w:rPr>
          <w:color w:val="000000" w:themeColor="text1"/>
          <w:sz w:val="32"/>
          <w:szCs w:val="32"/>
          <w:u w:val="single"/>
        </w:rPr>
        <w:t>ІІІ. Тестові завдання:</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1.  Фінансова послуга це:</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a)  операції з фінансовими активами, що здійснюються в інтересах третіх осіб за власний рахунок;</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lastRenderedPageBreak/>
        <w:t xml:space="preserve"> </w:t>
      </w:r>
      <w:proofErr w:type="gramStart"/>
      <w:r w:rsidRPr="000C36A3">
        <w:rPr>
          <w:color w:val="000000" w:themeColor="text1"/>
          <w:sz w:val="32"/>
          <w:szCs w:val="32"/>
        </w:rPr>
        <w:t>б)операції</w:t>
      </w:r>
      <w:proofErr w:type="gramEnd"/>
      <w:r w:rsidRPr="000C36A3">
        <w:rPr>
          <w:color w:val="000000" w:themeColor="text1"/>
          <w:sz w:val="32"/>
          <w:szCs w:val="32"/>
        </w:rPr>
        <w:t xml:space="preserve"> з фінансовими активами, що здійснюються в інтересах третіх осіб за рахунок цих осіб;</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в)  операції з фінансовими активами, що здійснюються у власних інтересах за власний рахунок;</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г)  операції</w:t>
      </w:r>
      <w:proofErr w:type="gramEnd"/>
      <w:r w:rsidRPr="000C36A3">
        <w:rPr>
          <w:color w:val="000000" w:themeColor="text1"/>
          <w:sz w:val="32"/>
          <w:szCs w:val="32"/>
        </w:rPr>
        <w:t xml:space="preserve"> з фінансовими активами, що здійснюються в інтересах третіх осіб за рахунок цих осіб або за власний рахунок.</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2.  Хайринг це:</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a)  надкороткострокова оренда майна;</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б)короткострокова</w:t>
      </w:r>
      <w:proofErr w:type="gramEnd"/>
      <w:r w:rsidRPr="000C36A3">
        <w:rPr>
          <w:color w:val="000000" w:themeColor="text1"/>
          <w:sz w:val="32"/>
          <w:szCs w:val="32"/>
        </w:rPr>
        <w:t xml:space="preserve"> оренда майна;</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в)  довгострокова оренда майна;</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г)  середньострокова оренда майна.</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3.  Прямими учасниками лізингової угоди є:</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a)  лізингодавці, лізингоотримувачі, постачальники лізингового майна;</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б)лізингодавці</w:t>
      </w:r>
      <w:proofErr w:type="gramEnd"/>
      <w:r w:rsidRPr="000C36A3">
        <w:rPr>
          <w:color w:val="000000" w:themeColor="text1"/>
          <w:sz w:val="32"/>
          <w:szCs w:val="32"/>
        </w:rPr>
        <w:t>, лізингоотримувачі;</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в)  лізингодавці, лізингоотримувачі, комерційні банки;</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г)  лізингодавці, лізингоотримувачі, інвестиційні банки.</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4.  Чистий лізинг означає, що:</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a)  усі витрати по обслуговуванню майна приймає на себе лізингодавець;</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б)усі</w:t>
      </w:r>
      <w:proofErr w:type="gramEnd"/>
      <w:r w:rsidRPr="000C36A3">
        <w:rPr>
          <w:color w:val="000000" w:themeColor="text1"/>
          <w:sz w:val="32"/>
          <w:szCs w:val="32"/>
        </w:rPr>
        <w:t xml:space="preserve"> витрати по обслуговуванню майна приймає на себе лізингоотримувач;</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в)  більшість</w:t>
      </w:r>
      <w:proofErr w:type="gramEnd"/>
      <w:r w:rsidRPr="000C36A3">
        <w:rPr>
          <w:color w:val="000000" w:themeColor="text1"/>
          <w:sz w:val="32"/>
          <w:szCs w:val="32"/>
        </w:rPr>
        <w:t xml:space="preserve"> витрат приймає на себе лізингодавець;</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г)  витрати</w:t>
      </w:r>
      <w:proofErr w:type="gramEnd"/>
      <w:r w:rsidRPr="000C36A3">
        <w:rPr>
          <w:color w:val="000000" w:themeColor="text1"/>
          <w:sz w:val="32"/>
          <w:szCs w:val="32"/>
        </w:rPr>
        <w:t xml:space="preserve"> розподіляються пропорційно між лізингодавцем та лізингоотримувачем.</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5.  Який вид лізингу передбачає, що всі витрати по обслуговуванню майна приймає на себе лізингодавець:</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a)  чистий;</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б)повний</w:t>
      </w:r>
      <w:proofErr w:type="gramEnd"/>
      <w:r w:rsidRPr="000C36A3">
        <w:rPr>
          <w:color w:val="000000" w:themeColor="text1"/>
          <w:sz w:val="32"/>
          <w:szCs w:val="32"/>
        </w:rPr>
        <w:t>;</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в)  генеральний;</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г)  терміновий.</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6.  Вид лізингу, при якому власник майна самостійно здає</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об’єкт в оренду:</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a)  прямий;</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w:t>
      </w:r>
      <w:proofErr w:type="gramStart"/>
      <w:r w:rsidRPr="000C36A3">
        <w:rPr>
          <w:color w:val="000000" w:themeColor="text1"/>
          <w:sz w:val="32"/>
          <w:szCs w:val="32"/>
        </w:rPr>
        <w:t>б)непрямий</w:t>
      </w:r>
      <w:proofErr w:type="gramEnd"/>
      <w:r w:rsidRPr="000C36A3">
        <w:rPr>
          <w:color w:val="000000" w:themeColor="text1"/>
          <w:sz w:val="32"/>
          <w:szCs w:val="32"/>
        </w:rPr>
        <w:t>;</w:t>
      </w:r>
    </w:p>
    <w:p w:rsidR="00251A28" w:rsidRPr="000C36A3" w:rsidRDefault="00251A28" w:rsidP="007F11E9">
      <w:pPr>
        <w:spacing w:line="276" w:lineRule="auto"/>
        <w:rPr>
          <w:color w:val="000000" w:themeColor="text1"/>
          <w:sz w:val="32"/>
          <w:szCs w:val="32"/>
        </w:rPr>
      </w:pPr>
      <w:r w:rsidRPr="000C36A3">
        <w:rPr>
          <w:color w:val="000000" w:themeColor="text1"/>
          <w:sz w:val="32"/>
          <w:szCs w:val="32"/>
        </w:rPr>
        <w:t xml:space="preserve"> в)  роздільний;</w:t>
      </w:r>
    </w:p>
    <w:p w:rsidR="00251A28" w:rsidRPr="000C36A3" w:rsidRDefault="00251A28" w:rsidP="007F11E9">
      <w:pPr>
        <w:spacing w:line="276" w:lineRule="auto"/>
        <w:ind w:firstLine="142"/>
        <w:rPr>
          <w:color w:val="000000" w:themeColor="text1"/>
          <w:sz w:val="32"/>
          <w:szCs w:val="32"/>
        </w:rPr>
      </w:pPr>
      <w:r w:rsidRPr="000C36A3">
        <w:rPr>
          <w:color w:val="000000" w:themeColor="text1"/>
          <w:sz w:val="32"/>
          <w:szCs w:val="32"/>
        </w:rPr>
        <w:t xml:space="preserve"> г)  генеральний.</w:t>
      </w:r>
    </w:p>
    <w:p w:rsidR="00251A28" w:rsidRPr="000C36A3" w:rsidRDefault="00251A28" w:rsidP="007F11E9">
      <w:pPr>
        <w:spacing w:line="276" w:lineRule="auto"/>
        <w:ind w:firstLine="142"/>
        <w:jc w:val="both"/>
        <w:rPr>
          <w:b/>
          <w:color w:val="000000" w:themeColor="text1"/>
          <w:sz w:val="32"/>
          <w:szCs w:val="32"/>
        </w:rPr>
      </w:pPr>
      <w:r w:rsidRPr="000C36A3">
        <w:rPr>
          <w:color w:val="000000" w:themeColor="text1"/>
          <w:sz w:val="32"/>
          <w:szCs w:val="32"/>
        </w:rPr>
        <w:lastRenderedPageBreak/>
        <w:t xml:space="preserve">7. </w:t>
      </w:r>
      <w:proofErr w:type="gramStart"/>
      <w:r w:rsidRPr="000C36A3">
        <w:rPr>
          <w:color w:val="000000" w:themeColor="text1"/>
          <w:sz w:val="32"/>
          <w:szCs w:val="32"/>
        </w:rPr>
        <w:t>Який  вид</w:t>
      </w:r>
      <w:proofErr w:type="gramEnd"/>
      <w:r w:rsidRPr="000C36A3">
        <w:rPr>
          <w:color w:val="000000" w:themeColor="text1"/>
          <w:sz w:val="32"/>
          <w:szCs w:val="32"/>
        </w:rPr>
        <w:t xml:space="preserve"> оренди  має  найбільше  поширення  у  міжнародній  торгівлі?</w:t>
      </w:r>
    </w:p>
    <w:p w:rsidR="00251A28" w:rsidRPr="000C36A3" w:rsidRDefault="00251A28" w:rsidP="007F11E9">
      <w:pPr>
        <w:pStyle w:val="a4"/>
        <w:numPr>
          <w:ilvl w:val="0"/>
          <w:numId w:val="45"/>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довгострокова </w:t>
      </w:r>
    </w:p>
    <w:p w:rsidR="00251A28" w:rsidRPr="000C36A3" w:rsidRDefault="00251A28" w:rsidP="007F11E9">
      <w:pPr>
        <w:pStyle w:val="a4"/>
        <w:numPr>
          <w:ilvl w:val="0"/>
          <w:numId w:val="45"/>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короткострокова </w:t>
      </w:r>
    </w:p>
    <w:p w:rsidR="00251A28" w:rsidRPr="000C36A3" w:rsidRDefault="00251A28" w:rsidP="007F11E9">
      <w:pPr>
        <w:pStyle w:val="a4"/>
        <w:numPr>
          <w:ilvl w:val="0"/>
          <w:numId w:val="45"/>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лізинг </w:t>
      </w:r>
    </w:p>
    <w:p w:rsidR="00251A28" w:rsidRPr="000C36A3" w:rsidRDefault="00251A28" w:rsidP="007F11E9">
      <w:pPr>
        <w:pStyle w:val="3"/>
        <w:spacing w:after="0"/>
        <w:ind w:firstLine="142"/>
        <w:rPr>
          <w:rFonts w:ascii="Times New Roman" w:hAnsi="Times New Roman" w:cs="Times New Roman"/>
          <w:color w:val="000000" w:themeColor="text1"/>
          <w:sz w:val="32"/>
          <w:szCs w:val="32"/>
        </w:rPr>
      </w:pPr>
      <w:r w:rsidRPr="000C36A3">
        <w:rPr>
          <w:rFonts w:ascii="Times New Roman" w:hAnsi="Times New Roman" w:cs="Times New Roman"/>
          <w:color w:val="000000" w:themeColor="text1"/>
          <w:sz w:val="32"/>
          <w:szCs w:val="32"/>
          <w:lang w:val="uk-UA"/>
        </w:rPr>
        <w:t>8.</w:t>
      </w:r>
      <w:r w:rsidRPr="000C36A3">
        <w:rPr>
          <w:rFonts w:ascii="Times New Roman" w:hAnsi="Times New Roman" w:cs="Times New Roman"/>
          <w:color w:val="000000" w:themeColor="text1"/>
          <w:sz w:val="32"/>
          <w:szCs w:val="32"/>
        </w:rPr>
        <w:t>Яка  форма  лізингу  передбачає неодноразове  надання  в  аренду  предметів  лізингу?</w:t>
      </w:r>
    </w:p>
    <w:p w:rsidR="00251A28" w:rsidRPr="000C36A3" w:rsidRDefault="00251A28" w:rsidP="007F11E9">
      <w:pPr>
        <w:pStyle w:val="a4"/>
        <w:numPr>
          <w:ilvl w:val="0"/>
          <w:numId w:val="46"/>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фінансовий  лізинг </w:t>
      </w:r>
    </w:p>
    <w:p w:rsidR="00251A28" w:rsidRPr="000C36A3" w:rsidRDefault="00251A28" w:rsidP="007F11E9">
      <w:pPr>
        <w:pStyle w:val="a4"/>
        <w:numPr>
          <w:ilvl w:val="0"/>
          <w:numId w:val="46"/>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оперативний  лізинг </w:t>
      </w:r>
    </w:p>
    <w:p w:rsidR="00251A28" w:rsidRPr="000C36A3" w:rsidRDefault="00251A28" w:rsidP="007F11E9">
      <w:pPr>
        <w:pStyle w:val="a4"/>
        <w:numPr>
          <w:ilvl w:val="0"/>
          <w:numId w:val="46"/>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обидві інші відповіді разом  </w:t>
      </w:r>
    </w:p>
    <w:p w:rsidR="00251A28" w:rsidRPr="000C36A3" w:rsidRDefault="00251A28" w:rsidP="007F11E9">
      <w:pPr>
        <w:spacing w:line="276" w:lineRule="auto"/>
        <w:ind w:firstLine="142"/>
        <w:jc w:val="both"/>
        <w:rPr>
          <w:b/>
          <w:color w:val="000000" w:themeColor="text1"/>
          <w:sz w:val="32"/>
          <w:szCs w:val="32"/>
        </w:rPr>
      </w:pPr>
      <w:r w:rsidRPr="000C36A3">
        <w:rPr>
          <w:color w:val="000000" w:themeColor="text1"/>
          <w:sz w:val="32"/>
          <w:szCs w:val="32"/>
        </w:rPr>
        <w:t>9.</w:t>
      </w:r>
      <w:proofErr w:type="gramStart"/>
      <w:r w:rsidRPr="000C36A3">
        <w:rPr>
          <w:color w:val="000000" w:themeColor="text1"/>
          <w:sz w:val="32"/>
          <w:szCs w:val="32"/>
        </w:rPr>
        <w:t>Назвіть  види</w:t>
      </w:r>
      <w:proofErr w:type="gramEnd"/>
      <w:r w:rsidRPr="000C36A3">
        <w:rPr>
          <w:color w:val="000000" w:themeColor="text1"/>
          <w:sz w:val="32"/>
          <w:szCs w:val="32"/>
        </w:rPr>
        <w:t xml:space="preserve"> лізингу:</w:t>
      </w:r>
    </w:p>
    <w:p w:rsidR="00251A28" w:rsidRPr="000C36A3" w:rsidRDefault="00251A28" w:rsidP="007F11E9">
      <w:pPr>
        <w:pStyle w:val="a4"/>
        <w:numPr>
          <w:ilvl w:val="0"/>
          <w:numId w:val="47"/>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лівередж-лізинг, зворотній, компенсаційний, міжнародний </w:t>
      </w:r>
    </w:p>
    <w:p w:rsidR="00251A28" w:rsidRPr="000C36A3" w:rsidRDefault="00251A28" w:rsidP="007F11E9">
      <w:pPr>
        <w:pStyle w:val="a4"/>
        <w:numPr>
          <w:ilvl w:val="0"/>
          <w:numId w:val="47"/>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лівередж-лізинг, зворотній, компенсаційний, міжнародний, комплексний, проектний </w:t>
      </w:r>
    </w:p>
    <w:p w:rsidR="00251A28" w:rsidRPr="000C36A3" w:rsidRDefault="00251A28" w:rsidP="007F11E9">
      <w:pPr>
        <w:pStyle w:val="a4"/>
        <w:numPr>
          <w:ilvl w:val="0"/>
          <w:numId w:val="47"/>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зворотній, компенсаційний </w:t>
      </w:r>
    </w:p>
    <w:p w:rsidR="00251A28" w:rsidRPr="000C36A3" w:rsidRDefault="00251A28" w:rsidP="007F11E9">
      <w:pPr>
        <w:spacing w:line="276" w:lineRule="auto"/>
        <w:ind w:firstLine="142"/>
        <w:jc w:val="both"/>
        <w:rPr>
          <w:color w:val="000000" w:themeColor="text1"/>
          <w:sz w:val="32"/>
          <w:szCs w:val="32"/>
        </w:rPr>
      </w:pPr>
      <w:r w:rsidRPr="000C36A3">
        <w:rPr>
          <w:color w:val="000000" w:themeColor="text1"/>
          <w:sz w:val="32"/>
          <w:szCs w:val="32"/>
        </w:rPr>
        <w:t>10.Вид  оренди, який передбачає  орендну  плату  у  вигляді  поставок  продукції, виготовленої  на  обладнанні,  що  орендується – це:</w:t>
      </w:r>
    </w:p>
    <w:p w:rsidR="00251A28" w:rsidRPr="000C36A3" w:rsidRDefault="00251A28" w:rsidP="007F11E9">
      <w:pPr>
        <w:pStyle w:val="a4"/>
        <w:numPr>
          <w:ilvl w:val="0"/>
          <w:numId w:val="48"/>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зворотній  лізинг </w:t>
      </w:r>
    </w:p>
    <w:p w:rsidR="00251A28" w:rsidRPr="000C36A3" w:rsidRDefault="00251A28" w:rsidP="007F11E9">
      <w:pPr>
        <w:pStyle w:val="a4"/>
        <w:numPr>
          <w:ilvl w:val="0"/>
          <w:numId w:val="48"/>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компенсаційний  лізинг </w:t>
      </w:r>
    </w:p>
    <w:p w:rsidR="00251A28" w:rsidRPr="000C36A3" w:rsidRDefault="00251A28" w:rsidP="007F11E9">
      <w:pPr>
        <w:pStyle w:val="a4"/>
        <w:numPr>
          <w:ilvl w:val="0"/>
          <w:numId w:val="48"/>
        </w:numPr>
        <w:ind w:left="0" w:firstLine="142"/>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 xml:space="preserve">лівередж-лізинг </w:t>
      </w:r>
    </w:p>
    <w:p w:rsidR="00251A28" w:rsidRPr="000C36A3" w:rsidRDefault="00251A28" w:rsidP="007F11E9">
      <w:pPr>
        <w:pStyle w:val="a3"/>
        <w:tabs>
          <w:tab w:val="left" w:pos="284"/>
        </w:tabs>
        <w:spacing w:before="0" w:beforeAutospacing="0" w:after="0" w:afterAutospacing="0" w:line="276" w:lineRule="auto"/>
        <w:ind w:firstLine="142"/>
        <w:jc w:val="both"/>
        <w:rPr>
          <w:color w:val="000000" w:themeColor="text1"/>
          <w:sz w:val="32"/>
          <w:szCs w:val="32"/>
        </w:rPr>
      </w:pPr>
      <w:r w:rsidRPr="000C36A3">
        <w:rPr>
          <w:color w:val="000000" w:themeColor="text1"/>
          <w:sz w:val="32"/>
          <w:szCs w:val="32"/>
          <w:lang w:val="uk-UA"/>
        </w:rPr>
        <w:t>11.</w:t>
      </w:r>
      <w:r w:rsidRPr="000C36A3">
        <w:rPr>
          <w:color w:val="000000" w:themeColor="text1"/>
          <w:sz w:val="32"/>
          <w:szCs w:val="32"/>
        </w:rPr>
        <w:t xml:space="preserve">Крапковий ринок інформаційних послуг </w:t>
      </w:r>
      <w:r w:rsidRPr="000C36A3">
        <w:rPr>
          <w:color w:val="000000" w:themeColor="text1"/>
          <w:sz w:val="32"/>
          <w:szCs w:val="32"/>
          <w:lang w:val="uk-UA"/>
        </w:rPr>
        <w:t>-</w:t>
      </w:r>
      <w:r w:rsidRPr="000C36A3">
        <w:rPr>
          <w:color w:val="000000" w:themeColor="text1"/>
          <w:sz w:val="32"/>
          <w:szCs w:val="32"/>
        </w:rPr>
        <w:t xml:space="preserve"> це:</w:t>
      </w:r>
    </w:p>
    <w:p w:rsidR="00251A28" w:rsidRPr="000C36A3" w:rsidRDefault="00251A28" w:rsidP="007F11E9">
      <w:pPr>
        <w:pStyle w:val="a3"/>
        <w:numPr>
          <w:ilvl w:val="0"/>
          <w:numId w:val="54"/>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місцеве радіомовлення, газети, журнали;</w:t>
      </w:r>
    </w:p>
    <w:p w:rsidR="00251A28" w:rsidRPr="000C36A3" w:rsidRDefault="00251A28" w:rsidP="007F11E9">
      <w:pPr>
        <w:pStyle w:val="a3"/>
        <w:numPr>
          <w:ilvl w:val="0"/>
          <w:numId w:val="54"/>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інформаційні мережі в наукових установах;</w:t>
      </w:r>
    </w:p>
    <w:p w:rsidR="00251A28" w:rsidRPr="000C36A3" w:rsidRDefault="00251A28" w:rsidP="007F11E9">
      <w:pPr>
        <w:pStyle w:val="a3"/>
        <w:numPr>
          <w:ilvl w:val="0"/>
          <w:numId w:val="54"/>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національне телебачення, радіомовлення та ЗМІ;</w:t>
      </w:r>
    </w:p>
    <w:p w:rsidR="00251A28" w:rsidRPr="000C36A3" w:rsidRDefault="00251A28" w:rsidP="007F11E9">
      <w:pPr>
        <w:pStyle w:val="a3"/>
        <w:numPr>
          <w:ilvl w:val="0"/>
          <w:numId w:val="54"/>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глобальне телебачення та радіомовлення.</w:t>
      </w:r>
    </w:p>
    <w:p w:rsidR="00251A28" w:rsidRPr="000C36A3" w:rsidRDefault="00251A28" w:rsidP="007F11E9">
      <w:pPr>
        <w:pStyle w:val="a3"/>
        <w:tabs>
          <w:tab w:val="left" w:pos="284"/>
        </w:tabs>
        <w:spacing w:before="0" w:beforeAutospacing="0" w:after="0" w:afterAutospacing="0" w:line="276" w:lineRule="auto"/>
        <w:ind w:firstLine="142"/>
        <w:jc w:val="both"/>
        <w:rPr>
          <w:color w:val="000000" w:themeColor="text1"/>
          <w:sz w:val="32"/>
          <w:szCs w:val="32"/>
        </w:rPr>
      </w:pPr>
      <w:r w:rsidRPr="000C36A3">
        <w:rPr>
          <w:color w:val="000000" w:themeColor="text1"/>
          <w:sz w:val="32"/>
          <w:szCs w:val="32"/>
          <w:lang w:val="uk-UA"/>
        </w:rPr>
        <w:t>1</w:t>
      </w:r>
      <w:r w:rsidRPr="000C36A3">
        <w:rPr>
          <w:color w:val="000000" w:themeColor="text1"/>
          <w:sz w:val="32"/>
          <w:szCs w:val="32"/>
        </w:rPr>
        <w:t>2.  Найбільш розвиненою частиною інформаційного ринку</w:t>
      </w:r>
      <w:r w:rsidRPr="000C36A3">
        <w:rPr>
          <w:color w:val="000000" w:themeColor="text1"/>
          <w:sz w:val="32"/>
          <w:szCs w:val="32"/>
          <w:lang w:val="uk-UA"/>
        </w:rPr>
        <w:t xml:space="preserve"> </w:t>
      </w:r>
      <w:r w:rsidRPr="000C36A3">
        <w:rPr>
          <w:color w:val="000000" w:themeColor="text1"/>
          <w:sz w:val="32"/>
          <w:szCs w:val="32"/>
        </w:rPr>
        <w:t>сьогодні є:</w:t>
      </w:r>
    </w:p>
    <w:p w:rsidR="00251A28" w:rsidRPr="000C36A3" w:rsidRDefault="00251A28" w:rsidP="007F11E9">
      <w:pPr>
        <w:pStyle w:val="a3"/>
        <w:numPr>
          <w:ilvl w:val="0"/>
          <w:numId w:val="58"/>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сектор первинної інформації;</w:t>
      </w:r>
    </w:p>
    <w:p w:rsidR="00251A28" w:rsidRPr="000C36A3" w:rsidRDefault="00251A28" w:rsidP="007F11E9">
      <w:pPr>
        <w:pStyle w:val="a3"/>
        <w:numPr>
          <w:ilvl w:val="0"/>
          <w:numId w:val="58"/>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сектор фінансової інформації;</w:t>
      </w:r>
    </w:p>
    <w:p w:rsidR="00251A28" w:rsidRPr="000C36A3" w:rsidRDefault="00251A28" w:rsidP="007F11E9">
      <w:pPr>
        <w:pStyle w:val="a3"/>
        <w:numPr>
          <w:ilvl w:val="0"/>
          <w:numId w:val="58"/>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сектор ділової інформації;</w:t>
      </w:r>
    </w:p>
    <w:p w:rsidR="00251A28" w:rsidRPr="000C36A3" w:rsidRDefault="00251A28" w:rsidP="007F11E9">
      <w:pPr>
        <w:pStyle w:val="a3"/>
        <w:numPr>
          <w:ilvl w:val="0"/>
          <w:numId w:val="58"/>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сектор консалтингової інформації.</w:t>
      </w:r>
    </w:p>
    <w:p w:rsidR="00251A28" w:rsidRPr="000C36A3" w:rsidRDefault="00251A28" w:rsidP="007F11E9">
      <w:pPr>
        <w:pStyle w:val="a3"/>
        <w:tabs>
          <w:tab w:val="left" w:pos="284"/>
        </w:tabs>
        <w:spacing w:before="0" w:beforeAutospacing="0" w:after="0" w:afterAutospacing="0" w:line="276" w:lineRule="auto"/>
        <w:ind w:firstLine="142"/>
        <w:jc w:val="both"/>
        <w:rPr>
          <w:color w:val="000000" w:themeColor="text1"/>
          <w:sz w:val="32"/>
          <w:szCs w:val="32"/>
        </w:rPr>
      </w:pPr>
      <w:r w:rsidRPr="000C36A3">
        <w:rPr>
          <w:color w:val="000000" w:themeColor="text1"/>
          <w:sz w:val="32"/>
          <w:szCs w:val="32"/>
          <w:lang w:val="uk-UA"/>
        </w:rPr>
        <w:t>1</w:t>
      </w:r>
      <w:r w:rsidRPr="000C36A3">
        <w:rPr>
          <w:color w:val="000000" w:themeColor="text1"/>
          <w:sz w:val="32"/>
          <w:szCs w:val="32"/>
        </w:rPr>
        <w:t>3.  Методи дослідження міжнародного ринку стосуються:</w:t>
      </w:r>
    </w:p>
    <w:p w:rsidR="00251A28" w:rsidRPr="000C36A3" w:rsidRDefault="00251A28" w:rsidP="007F11E9">
      <w:pPr>
        <w:pStyle w:val="a3"/>
        <w:numPr>
          <w:ilvl w:val="0"/>
          <w:numId w:val="59"/>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первинної інформації;</w:t>
      </w:r>
    </w:p>
    <w:p w:rsidR="00251A28" w:rsidRPr="000C36A3" w:rsidRDefault="00251A28" w:rsidP="007F11E9">
      <w:pPr>
        <w:pStyle w:val="a3"/>
        <w:numPr>
          <w:ilvl w:val="0"/>
          <w:numId w:val="59"/>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вторинної інформації;</w:t>
      </w:r>
    </w:p>
    <w:p w:rsidR="00251A28" w:rsidRPr="000C36A3" w:rsidRDefault="00251A28" w:rsidP="007F11E9">
      <w:pPr>
        <w:pStyle w:val="a3"/>
        <w:numPr>
          <w:ilvl w:val="0"/>
          <w:numId w:val="59"/>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первинної та вторинної інформації;</w:t>
      </w:r>
    </w:p>
    <w:p w:rsidR="00251A28" w:rsidRPr="000C36A3" w:rsidRDefault="00251A28" w:rsidP="007F11E9">
      <w:pPr>
        <w:pStyle w:val="a3"/>
        <w:numPr>
          <w:ilvl w:val="0"/>
          <w:numId w:val="59"/>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lastRenderedPageBreak/>
        <w:t>інформації, отриманої шляхом лабораторного дослідження.</w:t>
      </w:r>
    </w:p>
    <w:p w:rsidR="00251A28" w:rsidRPr="000C36A3" w:rsidRDefault="00251A28" w:rsidP="007F11E9">
      <w:pPr>
        <w:pStyle w:val="a3"/>
        <w:tabs>
          <w:tab w:val="left" w:pos="284"/>
        </w:tabs>
        <w:spacing w:before="0" w:beforeAutospacing="0" w:after="0" w:afterAutospacing="0" w:line="276" w:lineRule="auto"/>
        <w:ind w:firstLine="142"/>
        <w:jc w:val="both"/>
        <w:rPr>
          <w:color w:val="000000" w:themeColor="text1"/>
          <w:sz w:val="32"/>
          <w:szCs w:val="32"/>
        </w:rPr>
      </w:pPr>
      <w:r w:rsidRPr="000C36A3">
        <w:rPr>
          <w:color w:val="000000" w:themeColor="text1"/>
          <w:sz w:val="32"/>
          <w:szCs w:val="32"/>
          <w:lang w:val="uk-UA"/>
        </w:rPr>
        <w:t>1</w:t>
      </w:r>
      <w:r w:rsidRPr="000C36A3">
        <w:rPr>
          <w:color w:val="000000" w:themeColor="text1"/>
          <w:sz w:val="32"/>
          <w:szCs w:val="32"/>
        </w:rPr>
        <w:t>4.  Інформація про інформації, отримана в результаті</w:t>
      </w:r>
      <w:r w:rsidRPr="000C36A3">
        <w:rPr>
          <w:color w:val="000000" w:themeColor="text1"/>
          <w:sz w:val="32"/>
          <w:szCs w:val="32"/>
          <w:lang w:val="uk-UA"/>
        </w:rPr>
        <w:t xml:space="preserve"> </w:t>
      </w:r>
      <w:r w:rsidRPr="000C36A3">
        <w:rPr>
          <w:color w:val="000000" w:themeColor="text1"/>
          <w:sz w:val="32"/>
          <w:szCs w:val="32"/>
        </w:rPr>
        <w:t>співставлення інформацій є:</w:t>
      </w:r>
    </w:p>
    <w:p w:rsidR="00251A28" w:rsidRPr="000C36A3" w:rsidRDefault="00251A28" w:rsidP="007F11E9">
      <w:pPr>
        <w:pStyle w:val="a3"/>
        <w:numPr>
          <w:ilvl w:val="0"/>
          <w:numId w:val="60"/>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метаінформацією;</w:t>
      </w:r>
    </w:p>
    <w:p w:rsidR="00251A28" w:rsidRPr="000C36A3" w:rsidRDefault="00251A28" w:rsidP="007F11E9">
      <w:pPr>
        <w:pStyle w:val="a3"/>
        <w:numPr>
          <w:ilvl w:val="0"/>
          <w:numId w:val="60"/>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мегаінформацією;</w:t>
      </w:r>
    </w:p>
    <w:p w:rsidR="00251A28" w:rsidRPr="000C36A3" w:rsidRDefault="00251A28" w:rsidP="007F11E9">
      <w:pPr>
        <w:pStyle w:val="a3"/>
        <w:numPr>
          <w:ilvl w:val="0"/>
          <w:numId w:val="60"/>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псевдоінформацією;</w:t>
      </w:r>
    </w:p>
    <w:p w:rsidR="00251A28" w:rsidRPr="000C36A3" w:rsidRDefault="00251A28" w:rsidP="007F11E9">
      <w:pPr>
        <w:pStyle w:val="a3"/>
        <w:numPr>
          <w:ilvl w:val="0"/>
          <w:numId w:val="60"/>
        </w:numPr>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моноінформацією.</w:t>
      </w:r>
    </w:p>
    <w:p w:rsidR="00251A28" w:rsidRPr="000C36A3" w:rsidRDefault="00251A28" w:rsidP="007F11E9">
      <w:pPr>
        <w:spacing w:line="276" w:lineRule="auto"/>
        <w:jc w:val="center"/>
        <w:rPr>
          <w:color w:val="000000" w:themeColor="text1"/>
          <w:sz w:val="32"/>
          <w:szCs w:val="32"/>
        </w:rPr>
      </w:pPr>
      <w:r w:rsidRPr="000C36A3">
        <w:rPr>
          <w:color w:val="000000" w:themeColor="text1"/>
          <w:sz w:val="32"/>
          <w:szCs w:val="32"/>
        </w:rPr>
        <w:tab/>
      </w:r>
    </w:p>
    <w:p w:rsidR="00251A28" w:rsidRPr="000C36A3" w:rsidRDefault="00251A28" w:rsidP="007F11E9">
      <w:pPr>
        <w:spacing w:line="276" w:lineRule="auto"/>
        <w:jc w:val="center"/>
        <w:rPr>
          <w:color w:val="000000" w:themeColor="text1"/>
          <w:sz w:val="32"/>
          <w:szCs w:val="32"/>
        </w:rPr>
      </w:pPr>
      <w:r w:rsidRPr="000C36A3">
        <w:rPr>
          <w:color w:val="000000" w:themeColor="text1"/>
          <w:sz w:val="32"/>
          <w:szCs w:val="32"/>
        </w:rPr>
        <w:t>Список використаних джерел</w:t>
      </w:r>
    </w:p>
    <w:p w:rsidR="00251A28" w:rsidRPr="000C36A3" w:rsidRDefault="00251A28" w:rsidP="007F11E9">
      <w:pPr>
        <w:shd w:val="clear" w:color="auto" w:fill="FFFFFF"/>
        <w:spacing w:line="276" w:lineRule="auto"/>
        <w:jc w:val="center"/>
        <w:rPr>
          <w:b/>
          <w:bCs/>
          <w:color w:val="000000" w:themeColor="text1"/>
          <w:spacing w:val="-6"/>
          <w:sz w:val="32"/>
          <w:szCs w:val="32"/>
        </w:rPr>
      </w:pPr>
      <w:r w:rsidRPr="000C36A3">
        <w:rPr>
          <w:b/>
          <w:bCs/>
          <w:color w:val="000000" w:themeColor="text1"/>
          <w:spacing w:val="-6"/>
          <w:sz w:val="32"/>
          <w:szCs w:val="32"/>
        </w:rPr>
        <w:t>Базова</w:t>
      </w:r>
    </w:p>
    <w:p w:rsidR="00251A28" w:rsidRPr="000C36A3" w:rsidRDefault="00251A28" w:rsidP="007F11E9">
      <w:pPr>
        <w:spacing w:line="276" w:lineRule="auto"/>
        <w:ind w:firstLine="709"/>
        <w:jc w:val="both"/>
        <w:rPr>
          <w:color w:val="000000" w:themeColor="text1"/>
          <w:sz w:val="32"/>
          <w:szCs w:val="32"/>
        </w:rPr>
      </w:pPr>
      <w:r w:rsidRPr="000C36A3">
        <w:rPr>
          <w:color w:val="000000" w:themeColor="text1"/>
          <w:sz w:val="32"/>
          <w:szCs w:val="32"/>
        </w:rPr>
        <w:t>1.  Румянцев А.П. Світовий ринок послуг: Навчальний посібник. / А.П. Румянцев, Ю.О. Коваленко — К.: Центр навчальної літератури, 2006. - 456 с.</w:t>
      </w:r>
    </w:p>
    <w:p w:rsidR="00251A28" w:rsidRPr="000C36A3" w:rsidRDefault="00251A28" w:rsidP="007F11E9">
      <w:pPr>
        <w:spacing w:line="276" w:lineRule="auto"/>
        <w:ind w:firstLine="709"/>
        <w:jc w:val="both"/>
        <w:rPr>
          <w:color w:val="000000" w:themeColor="text1"/>
          <w:sz w:val="32"/>
          <w:szCs w:val="32"/>
        </w:rPr>
      </w:pPr>
      <w:r w:rsidRPr="000C36A3">
        <w:rPr>
          <w:color w:val="000000" w:themeColor="text1"/>
          <w:sz w:val="32"/>
          <w:szCs w:val="32"/>
        </w:rPr>
        <w:t>2. Мазаракі І. Світовий ринок товарів та послуг. У 2-х частинах: Підручник для студентів вищих навчальних закладів / І.Мазаракі. Ч. 1 Х.: Ранок, 2008.</w:t>
      </w:r>
    </w:p>
    <w:p w:rsidR="00251A28" w:rsidRPr="000C36A3" w:rsidRDefault="00251A28" w:rsidP="007F11E9">
      <w:pPr>
        <w:spacing w:line="276" w:lineRule="auto"/>
        <w:ind w:firstLine="709"/>
        <w:jc w:val="both"/>
        <w:rPr>
          <w:color w:val="000000" w:themeColor="text1"/>
          <w:sz w:val="32"/>
          <w:szCs w:val="32"/>
        </w:rPr>
      </w:pPr>
      <w:r w:rsidRPr="000C36A3">
        <w:rPr>
          <w:color w:val="000000" w:themeColor="text1"/>
          <w:sz w:val="32"/>
          <w:szCs w:val="32"/>
        </w:rPr>
        <w:t>3. Мазаракі І. Світовий ринок товарів та послуг. У 2-х частинах: Підручник для студентів вищих навчальних закладів / І.Мазаракі. Ч. 2 Х.: Ранок, 2008.</w:t>
      </w:r>
    </w:p>
    <w:p w:rsidR="00670028" w:rsidRPr="000C36A3" w:rsidRDefault="00670028" w:rsidP="007F11E9">
      <w:pPr>
        <w:spacing w:line="276" w:lineRule="auto"/>
        <w:ind w:firstLine="709"/>
        <w:jc w:val="both"/>
        <w:rPr>
          <w:b/>
          <w:color w:val="000000" w:themeColor="text1"/>
          <w:sz w:val="32"/>
          <w:szCs w:val="32"/>
          <w:lang w:val="uk-UA"/>
        </w:rPr>
      </w:pPr>
    </w:p>
    <w:p w:rsidR="000C36A3" w:rsidRDefault="000C36A3" w:rsidP="007F11E9">
      <w:pPr>
        <w:spacing w:line="276" w:lineRule="auto"/>
        <w:ind w:firstLine="709"/>
        <w:jc w:val="both"/>
        <w:rPr>
          <w:b/>
          <w:color w:val="000000" w:themeColor="text1"/>
          <w:sz w:val="32"/>
          <w:szCs w:val="32"/>
          <w:lang w:val="uk-UA"/>
        </w:rPr>
      </w:pPr>
    </w:p>
    <w:p w:rsidR="00C35BBE" w:rsidRPr="000C36A3" w:rsidRDefault="00C35BBE" w:rsidP="007F11E9">
      <w:pPr>
        <w:spacing w:line="276" w:lineRule="auto"/>
        <w:ind w:firstLine="709"/>
        <w:jc w:val="both"/>
        <w:rPr>
          <w:b/>
          <w:color w:val="000000" w:themeColor="text1"/>
          <w:sz w:val="32"/>
          <w:szCs w:val="32"/>
        </w:rPr>
      </w:pPr>
      <w:r w:rsidRPr="000C36A3">
        <w:rPr>
          <w:b/>
          <w:color w:val="000000" w:themeColor="text1"/>
          <w:sz w:val="32"/>
          <w:szCs w:val="32"/>
        </w:rPr>
        <w:t>Тема</w:t>
      </w:r>
      <w:r w:rsidR="00BC7A3A" w:rsidRPr="000C36A3">
        <w:rPr>
          <w:b/>
          <w:color w:val="000000" w:themeColor="text1"/>
          <w:sz w:val="32"/>
          <w:szCs w:val="32"/>
          <w:lang w:val="uk-UA"/>
        </w:rPr>
        <w:t xml:space="preserve"> 8</w:t>
      </w:r>
      <w:r w:rsidRPr="000C36A3">
        <w:rPr>
          <w:b/>
          <w:color w:val="000000" w:themeColor="text1"/>
          <w:sz w:val="32"/>
          <w:szCs w:val="32"/>
        </w:rPr>
        <w:t xml:space="preserve">: </w:t>
      </w:r>
      <w:r w:rsidRPr="000C36A3">
        <w:rPr>
          <w:b/>
          <w:bCs/>
          <w:color w:val="000000" w:themeColor="text1"/>
          <w:sz w:val="32"/>
          <w:szCs w:val="32"/>
        </w:rPr>
        <w:t xml:space="preserve">Лізинг та інші орендні операції в міжнародному співробітництві. </w:t>
      </w:r>
      <w:hyperlink r:id="rId64" w:history="1">
        <w:r w:rsidRPr="000C36A3">
          <w:rPr>
            <w:rStyle w:val="a5"/>
            <w:b/>
            <w:color w:val="000000" w:themeColor="text1"/>
            <w:sz w:val="32"/>
            <w:szCs w:val="32"/>
          </w:rPr>
          <w:t xml:space="preserve"> </w:t>
        </w:r>
      </w:hyperlink>
    </w:p>
    <w:p w:rsidR="00C35BBE" w:rsidRPr="000C36A3" w:rsidRDefault="00C35BBE" w:rsidP="007F11E9">
      <w:pPr>
        <w:spacing w:line="276" w:lineRule="auto"/>
        <w:ind w:firstLine="709"/>
        <w:jc w:val="both"/>
        <w:rPr>
          <w:color w:val="000000" w:themeColor="text1"/>
          <w:sz w:val="32"/>
          <w:szCs w:val="32"/>
        </w:rPr>
      </w:pPr>
    </w:p>
    <w:p w:rsidR="00C35BBE" w:rsidRPr="000C36A3" w:rsidRDefault="00C35BBE" w:rsidP="007F11E9">
      <w:pPr>
        <w:spacing w:line="276" w:lineRule="auto"/>
        <w:ind w:firstLine="709"/>
        <w:jc w:val="both"/>
        <w:rPr>
          <w:color w:val="000000" w:themeColor="text1"/>
          <w:sz w:val="32"/>
          <w:szCs w:val="32"/>
        </w:rPr>
      </w:pPr>
      <w:r w:rsidRPr="000C36A3">
        <w:rPr>
          <w:color w:val="000000" w:themeColor="text1"/>
          <w:sz w:val="32"/>
          <w:szCs w:val="32"/>
        </w:rPr>
        <w:t>Мета вивчення: формування системи теоретико-прикладних знань про</w:t>
      </w:r>
      <w:r w:rsidRPr="000C36A3">
        <w:rPr>
          <w:bCs/>
          <w:color w:val="000000" w:themeColor="text1"/>
          <w:sz w:val="32"/>
          <w:szCs w:val="32"/>
        </w:rPr>
        <w:t xml:space="preserve"> здійснення міжнародних лізингових та інших орендних операцій в міжнародному співробітництві.</w:t>
      </w:r>
    </w:p>
    <w:p w:rsidR="00C35BBE" w:rsidRPr="000C36A3" w:rsidRDefault="00C35BBE" w:rsidP="007F11E9">
      <w:pPr>
        <w:spacing w:line="276" w:lineRule="auto"/>
        <w:jc w:val="center"/>
        <w:rPr>
          <w:color w:val="000000" w:themeColor="text1"/>
          <w:sz w:val="32"/>
          <w:szCs w:val="32"/>
        </w:rPr>
      </w:pPr>
      <w:r w:rsidRPr="000C36A3">
        <w:rPr>
          <w:color w:val="000000" w:themeColor="text1"/>
          <w:sz w:val="32"/>
          <w:szCs w:val="32"/>
        </w:rPr>
        <w:t xml:space="preserve">План </w:t>
      </w:r>
    </w:p>
    <w:p w:rsidR="00C35BBE" w:rsidRPr="000C36A3" w:rsidRDefault="00C35BBE" w:rsidP="007F11E9">
      <w:pPr>
        <w:spacing w:line="276" w:lineRule="auto"/>
        <w:jc w:val="center"/>
        <w:rPr>
          <w:color w:val="000000" w:themeColor="text1"/>
          <w:sz w:val="32"/>
          <w:szCs w:val="32"/>
        </w:rPr>
      </w:pPr>
    </w:p>
    <w:p w:rsidR="00C35BBE" w:rsidRPr="000C36A3" w:rsidRDefault="00C35BBE" w:rsidP="007F11E9">
      <w:pPr>
        <w:numPr>
          <w:ilvl w:val="0"/>
          <w:numId w:val="8"/>
        </w:numPr>
        <w:spacing w:line="276" w:lineRule="auto"/>
        <w:jc w:val="both"/>
        <w:rPr>
          <w:bCs/>
          <w:color w:val="000000" w:themeColor="text1"/>
          <w:sz w:val="32"/>
          <w:szCs w:val="32"/>
        </w:rPr>
      </w:pPr>
      <w:r w:rsidRPr="000C36A3">
        <w:rPr>
          <w:bCs/>
          <w:color w:val="000000" w:themeColor="text1"/>
          <w:sz w:val="32"/>
          <w:szCs w:val="32"/>
        </w:rPr>
        <w:t xml:space="preserve"> </w:t>
      </w:r>
      <w:hyperlink r:id="rId65" w:history="1">
        <w:r w:rsidRPr="000C36A3">
          <w:rPr>
            <w:rStyle w:val="a5"/>
            <w:color w:val="000000" w:themeColor="text1"/>
            <w:sz w:val="32"/>
            <w:szCs w:val="32"/>
          </w:rPr>
          <w:t>Поняття</w:t>
        </w:r>
      </w:hyperlink>
      <w:hyperlink r:id="rId66" w:history="1">
        <w:r w:rsidRPr="000C36A3">
          <w:rPr>
            <w:rStyle w:val="a5"/>
            <w:color w:val="000000" w:themeColor="text1"/>
            <w:sz w:val="32"/>
            <w:szCs w:val="32"/>
          </w:rPr>
          <w:t xml:space="preserve"> </w:t>
        </w:r>
      </w:hyperlink>
      <w:hyperlink r:id="rId67" w:history="1">
        <w:r w:rsidRPr="000C36A3">
          <w:rPr>
            <w:rStyle w:val="a5"/>
            <w:color w:val="000000" w:themeColor="text1"/>
            <w:sz w:val="32"/>
            <w:szCs w:val="32"/>
          </w:rPr>
          <w:t>лізингу</w:t>
        </w:r>
      </w:hyperlink>
      <w:hyperlink r:id="rId68" w:history="1">
        <w:r w:rsidRPr="000C36A3">
          <w:rPr>
            <w:rStyle w:val="a5"/>
            <w:color w:val="000000" w:themeColor="text1"/>
            <w:sz w:val="32"/>
            <w:szCs w:val="32"/>
          </w:rPr>
          <w:t xml:space="preserve">. </w:t>
        </w:r>
      </w:hyperlink>
    </w:p>
    <w:p w:rsidR="00C35BBE" w:rsidRPr="000C36A3" w:rsidRDefault="00486866" w:rsidP="007F11E9">
      <w:pPr>
        <w:numPr>
          <w:ilvl w:val="0"/>
          <w:numId w:val="8"/>
        </w:numPr>
        <w:spacing w:line="276" w:lineRule="auto"/>
        <w:jc w:val="both"/>
        <w:rPr>
          <w:bCs/>
          <w:color w:val="000000" w:themeColor="text1"/>
          <w:sz w:val="32"/>
          <w:szCs w:val="32"/>
        </w:rPr>
      </w:pPr>
      <w:hyperlink r:id="rId69" w:history="1">
        <w:r w:rsidR="00C35BBE" w:rsidRPr="000C36A3">
          <w:rPr>
            <w:rStyle w:val="a5"/>
            <w:color w:val="000000" w:themeColor="text1"/>
            <w:sz w:val="32"/>
            <w:szCs w:val="32"/>
          </w:rPr>
          <w:t>Класифікація</w:t>
        </w:r>
      </w:hyperlink>
      <w:hyperlink r:id="rId70" w:history="1">
        <w:r w:rsidR="00C35BBE" w:rsidRPr="000C36A3">
          <w:rPr>
            <w:rStyle w:val="a5"/>
            <w:color w:val="000000" w:themeColor="text1"/>
            <w:sz w:val="32"/>
            <w:szCs w:val="32"/>
          </w:rPr>
          <w:t xml:space="preserve"> </w:t>
        </w:r>
      </w:hyperlink>
      <w:hyperlink r:id="rId71" w:history="1">
        <w:r w:rsidR="00C35BBE" w:rsidRPr="000C36A3">
          <w:rPr>
            <w:rStyle w:val="a5"/>
            <w:color w:val="000000" w:themeColor="text1"/>
            <w:sz w:val="32"/>
            <w:szCs w:val="32"/>
          </w:rPr>
          <w:t>лізингових</w:t>
        </w:r>
      </w:hyperlink>
      <w:hyperlink r:id="rId72" w:history="1">
        <w:r w:rsidR="00C35BBE" w:rsidRPr="000C36A3">
          <w:rPr>
            <w:rStyle w:val="a5"/>
            <w:color w:val="000000" w:themeColor="text1"/>
            <w:sz w:val="32"/>
            <w:szCs w:val="32"/>
          </w:rPr>
          <w:t xml:space="preserve"> </w:t>
        </w:r>
      </w:hyperlink>
      <w:hyperlink r:id="rId73" w:history="1">
        <w:r w:rsidR="00C35BBE" w:rsidRPr="000C36A3">
          <w:rPr>
            <w:rStyle w:val="a5"/>
            <w:color w:val="000000" w:themeColor="text1"/>
            <w:sz w:val="32"/>
            <w:szCs w:val="32"/>
          </w:rPr>
          <w:t>угод</w:t>
        </w:r>
      </w:hyperlink>
      <w:hyperlink r:id="rId74" w:history="1">
        <w:r w:rsidR="00C35BBE" w:rsidRPr="000C36A3">
          <w:rPr>
            <w:rStyle w:val="a5"/>
            <w:color w:val="000000" w:themeColor="text1"/>
            <w:sz w:val="32"/>
            <w:szCs w:val="32"/>
          </w:rPr>
          <w:t xml:space="preserve">. </w:t>
        </w:r>
      </w:hyperlink>
    </w:p>
    <w:p w:rsidR="00C35BBE" w:rsidRPr="000C36A3" w:rsidRDefault="00486866" w:rsidP="007F11E9">
      <w:pPr>
        <w:numPr>
          <w:ilvl w:val="0"/>
          <w:numId w:val="8"/>
        </w:numPr>
        <w:spacing w:line="276" w:lineRule="auto"/>
        <w:jc w:val="both"/>
        <w:rPr>
          <w:bCs/>
          <w:color w:val="000000" w:themeColor="text1"/>
          <w:sz w:val="32"/>
          <w:szCs w:val="32"/>
        </w:rPr>
      </w:pPr>
      <w:hyperlink r:id="rId75" w:history="1">
        <w:r w:rsidR="00C35BBE" w:rsidRPr="000C36A3">
          <w:rPr>
            <w:rStyle w:val="a5"/>
            <w:color w:val="000000" w:themeColor="text1"/>
            <w:sz w:val="32"/>
            <w:szCs w:val="32"/>
          </w:rPr>
          <w:t>Правове</w:t>
        </w:r>
      </w:hyperlink>
      <w:hyperlink r:id="rId76" w:history="1">
        <w:r w:rsidR="00C35BBE" w:rsidRPr="000C36A3">
          <w:rPr>
            <w:rStyle w:val="a5"/>
            <w:color w:val="000000" w:themeColor="text1"/>
            <w:sz w:val="32"/>
            <w:szCs w:val="32"/>
          </w:rPr>
          <w:t xml:space="preserve"> </w:t>
        </w:r>
      </w:hyperlink>
      <w:hyperlink r:id="rId77" w:history="1">
        <w:r w:rsidR="00C35BBE" w:rsidRPr="000C36A3">
          <w:rPr>
            <w:rStyle w:val="a5"/>
            <w:color w:val="000000" w:themeColor="text1"/>
            <w:sz w:val="32"/>
            <w:szCs w:val="32"/>
          </w:rPr>
          <w:t>регулювання</w:t>
        </w:r>
      </w:hyperlink>
      <w:hyperlink r:id="rId78" w:history="1">
        <w:r w:rsidR="00C35BBE" w:rsidRPr="000C36A3">
          <w:rPr>
            <w:rStyle w:val="a5"/>
            <w:color w:val="000000" w:themeColor="text1"/>
            <w:sz w:val="32"/>
            <w:szCs w:val="32"/>
          </w:rPr>
          <w:t xml:space="preserve"> </w:t>
        </w:r>
      </w:hyperlink>
      <w:hyperlink r:id="rId79" w:history="1">
        <w:r w:rsidR="00C35BBE" w:rsidRPr="000C36A3">
          <w:rPr>
            <w:rStyle w:val="a5"/>
            <w:color w:val="000000" w:themeColor="text1"/>
            <w:sz w:val="32"/>
            <w:szCs w:val="32"/>
          </w:rPr>
          <w:t>лізингу</w:t>
        </w:r>
      </w:hyperlink>
      <w:hyperlink r:id="rId80" w:history="1">
        <w:r w:rsidR="00C35BBE" w:rsidRPr="000C36A3">
          <w:rPr>
            <w:rStyle w:val="a5"/>
            <w:color w:val="000000" w:themeColor="text1"/>
            <w:sz w:val="32"/>
            <w:szCs w:val="32"/>
          </w:rPr>
          <w:t xml:space="preserve"> в </w:t>
        </w:r>
      </w:hyperlink>
      <w:hyperlink r:id="rId81" w:history="1">
        <w:r w:rsidR="00C35BBE" w:rsidRPr="000C36A3">
          <w:rPr>
            <w:rStyle w:val="a5"/>
            <w:color w:val="000000" w:themeColor="text1"/>
            <w:sz w:val="32"/>
            <w:szCs w:val="32"/>
          </w:rPr>
          <w:t>Україні</w:t>
        </w:r>
      </w:hyperlink>
      <w:r w:rsidR="00C35BBE" w:rsidRPr="000C36A3">
        <w:rPr>
          <w:bCs/>
          <w:color w:val="000000" w:themeColor="text1"/>
          <w:sz w:val="32"/>
          <w:szCs w:val="32"/>
        </w:rPr>
        <w:t>.</w:t>
      </w:r>
    </w:p>
    <w:p w:rsidR="00C35BBE" w:rsidRPr="000C36A3" w:rsidRDefault="00C35BBE" w:rsidP="007F11E9">
      <w:pPr>
        <w:spacing w:line="276" w:lineRule="auto"/>
        <w:ind w:left="720"/>
        <w:jc w:val="both"/>
        <w:rPr>
          <w:color w:val="000000" w:themeColor="text1"/>
          <w:sz w:val="32"/>
          <w:szCs w:val="32"/>
        </w:rPr>
      </w:pPr>
    </w:p>
    <w:p w:rsidR="000C36A3" w:rsidRDefault="000C36A3" w:rsidP="007F11E9">
      <w:pPr>
        <w:spacing w:line="276" w:lineRule="auto"/>
        <w:jc w:val="center"/>
        <w:rPr>
          <w:color w:val="000000" w:themeColor="text1"/>
          <w:sz w:val="32"/>
          <w:szCs w:val="32"/>
          <w:lang w:val="uk-UA"/>
        </w:rPr>
      </w:pPr>
    </w:p>
    <w:p w:rsidR="000C36A3" w:rsidRDefault="000C36A3" w:rsidP="007F11E9">
      <w:pPr>
        <w:spacing w:line="276" w:lineRule="auto"/>
        <w:jc w:val="center"/>
        <w:rPr>
          <w:color w:val="000000" w:themeColor="text1"/>
          <w:sz w:val="32"/>
          <w:szCs w:val="32"/>
          <w:lang w:val="uk-UA"/>
        </w:rPr>
      </w:pPr>
    </w:p>
    <w:p w:rsidR="00670028" w:rsidRPr="000C36A3" w:rsidRDefault="00670028" w:rsidP="007F11E9">
      <w:pPr>
        <w:spacing w:line="276" w:lineRule="auto"/>
        <w:jc w:val="center"/>
        <w:rPr>
          <w:color w:val="000000" w:themeColor="text1"/>
          <w:sz w:val="32"/>
          <w:szCs w:val="32"/>
          <w:lang w:val="uk-UA"/>
        </w:rPr>
      </w:pPr>
      <w:r w:rsidRPr="000C36A3">
        <w:rPr>
          <w:color w:val="000000" w:themeColor="text1"/>
          <w:sz w:val="32"/>
          <w:szCs w:val="32"/>
          <w:lang w:val="uk-UA"/>
        </w:rPr>
        <w:lastRenderedPageBreak/>
        <w:t>Основні поняття</w:t>
      </w:r>
    </w:p>
    <w:p w:rsidR="00C35BBE" w:rsidRPr="000C36A3" w:rsidRDefault="00C35BBE" w:rsidP="007F11E9">
      <w:pPr>
        <w:spacing w:line="276" w:lineRule="auto"/>
        <w:ind w:firstLine="425"/>
        <w:jc w:val="both"/>
        <w:rPr>
          <w:color w:val="000000" w:themeColor="text1"/>
          <w:sz w:val="32"/>
          <w:szCs w:val="32"/>
          <w:lang w:val="uk-UA"/>
        </w:rPr>
      </w:pPr>
      <w:r w:rsidRPr="000C36A3">
        <w:rPr>
          <w:bCs/>
          <w:color w:val="000000" w:themeColor="text1"/>
          <w:sz w:val="32"/>
          <w:szCs w:val="32"/>
          <w:lang w:val="uk-UA"/>
        </w:rPr>
        <w:t>Лізинг</w:t>
      </w:r>
      <w:r w:rsidRPr="000C36A3">
        <w:rPr>
          <w:color w:val="000000" w:themeColor="text1"/>
          <w:sz w:val="32"/>
          <w:szCs w:val="32"/>
        </w:rPr>
        <w:t> </w:t>
      </w:r>
      <w:r w:rsidRPr="000C36A3">
        <w:rPr>
          <w:color w:val="000000" w:themeColor="text1"/>
          <w:sz w:val="32"/>
          <w:szCs w:val="32"/>
          <w:lang w:val="uk-UA"/>
        </w:rPr>
        <w:t xml:space="preserve"> – це довготермінова оренда (від 6 місяців до кількох років) машин, обладнання, транспортних засобів, виробничих споруд тощо на умовах поворотності, терміновості й платності і на підставі відповідного договору між орендодавцем і орендарем, що передбачає можливість їх наступного викупу орендарем.</w:t>
      </w:r>
    </w:p>
    <w:p w:rsidR="00C35BBE" w:rsidRPr="000C36A3" w:rsidRDefault="00C35BBE" w:rsidP="007F11E9">
      <w:pPr>
        <w:spacing w:line="276" w:lineRule="auto"/>
        <w:ind w:firstLine="425"/>
        <w:jc w:val="both"/>
        <w:rPr>
          <w:color w:val="000000" w:themeColor="text1"/>
          <w:sz w:val="32"/>
          <w:szCs w:val="32"/>
          <w:lang w:val="uk-UA"/>
        </w:rPr>
      </w:pPr>
      <w:r w:rsidRPr="000C36A3">
        <w:rPr>
          <w:bCs/>
          <w:color w:val="000000" w:themeColor="text1"/>
          <w:sz w:val="32"/>
          <w:szCs w:val="32"/>
          <w:lang w:val="uk-UA"/>
        </w:rPr>
        <w:t>Переваги лізингу</w:t>
      </w:r>
      <w:r w:rsidRPr="000C36A3">
        <w:rPr>
          <w:color w:val="000000" w:themeColor="text1"/>
          <w:sz w:val="32"/>
          <w:szCs w:val="32"/>
          <w:lang w:val="uk-UA"/>
        </w:rPr>
        <w:t>: не потребує значних одноразових витрат, дає змогу швидко переходити на нову технологічну базу і постійно вдосконалювати її з допомогою лізингодавця, звільнитися від обслуговування і зосередитися на ефективному використанні нової техніки.</w:t>
      </w:r>
    </w:p>
    <w:p w:rsidR="00C35BBE" w:rsidRPr="000C36A3" w:rsidRDefault="00C35BBE" w:rsidP="007F11E9">
      <w:pPr>
        <w:spacing w:line="276" w:lineRule="auto"/>
        <w:ind w:firstLine="425"/>
        <w:jc w:val="both"/>
        <w:rPr>
          <w:color w:val="000000" w:themeColor="text1"/>
          <w:sz w:val="32"/>
          <w:szCs w:val="32"/>
        </w:rPr>
      </w:pPr>
      <w:r w:rsidRPr="000C36A3">
        <w:rPr>
          <w:color w:val="000000" w:themeColor="text1"/>
          <w:sz w:val="32"/>
          <w:szCs w:val="32"/>
        </w:rPr>
        <w:t>Види міжнародного лізингу</w:t>
      </w:r>
    </w:p>
    <w:p w:rsidR="00C35BBE" w:rsidRPr="000C36A3" w:rsidRDefault="00C35BBE" w:rsidP="007F11E9">
      <w:pPr>
        <w:spacing w:line="276" w:lineRule="auto"/>
        <w:ind w:firstLine="425"/>
        <w:jc w:val="both"/>
        <w:rPr>
          <w:color w:val="000000" w:themeColor="text1"/>
          <w:sz w:val="32"/>
          <w:szCs w:val="32"/>
        </w:rPr>
      </w:pPr>
      <w:r w:rsidRPr="000C36A3">
        <w:rPr>
          <w:bCs/>
          <w:iCs/>
          <w:color w:val="000000" w:themeColor="text1"/>
          <w:sz w:val="32"/>
          <w:szCs w:val="32"/>
        </w:rPr>
        <w:t>1.Залежно від каналу отримання об'єкта лізингу:</w:t>
      </w:r>
    </w:p>
    <w:p w:rsidR="00C35BBE" w:rsidRPr="000C36A3" w:rsidRDefault="00C35BBE" w:rsidP="007F11E9">
      <w:pPr>
        <w:spacing w:line="276" w:lineRule="auto"/>
        <w:ind w:firstLine="425"/>
        <w:jc w:val="both"/>
        <w:rPr>
          <w:color w:val="000000" w:themeColor="text1"/>
          <w:sz w:val="32"/>
          <w:szCs w:val="32"/>
        </w:rPr>
      </w:pPr>
      <w:r w:rsidRPr="000C36A3">
        <w:rPr>
          <w:color w:val="000000" w:themeColor="text1"/>
          <w:sz w:val="32"/>
          <w:szCs w:val="32"/>
        </w:rPr>
        <w:t xml:space="preserve"> - </w:t>
      </w:r>
      <w:r w:rsidRPr="000C36A3">
        <w:rPr>
          <w:bCs/>
          <w:color w:val="000000" w:themeColor="text1"/>
          <w:sz w:val="32"/>
          <w:szCs w:val="32"/>
        </w:rPr>
        <w:t>прямий закордонний лізинг</w:t>
      </w:r>
      <w:r w:rsidRPr="000C36A3">
        <w:rPr>
          <w:color w:val="000000" w:themeColor="text1"/>
          <w:sz w:val="32"/>
          <w:szCs w:val="32"/>
        </w:rPr>
        <w:t>;</w:t>
      </w:r>
      <w:r w:rsidRPr="000C36A3">
        <w:rPr>
          <w:bCs/>
          <w:color w:val="000000" w:themeColor="text1"/>
          <w:sz w:val="32"/>
          <w:szCs w:val="32"/>
        </w:rPr>
        <w:t xml:space="preserve"> непрямий закордонний лізинг</w:t>
      </w:r>
      <w:r w:rsidRPr="000C36A3">
        <w:rPr>
          <w:color w:val="000000" w:themeColor="text1"/>
          <w:sz w:val="32"/>
          <w:szCs w:val="32"/>
        </w:rPr>
        <w:t>.</w:t>
      </w:r>
    </w:p>
    <w:p w:rsidR="00C35BBE" w:rsidRPr="000C36A3" w:rsidRDefault="00C35BBE" w:rsidP="007F11E9">
      <w:pPr>
        <w:spacing w:line="276" w:lineRule="auto"/>
        <w:ind w:firstLine="425"/>
        <w:jc w:val="both"/>
        <w:rPr>
          <w:color w:val="000000" w:themeColor="text1"/>
          <w:sz w:val="32"/>
          <w:szCs w:val="32"/>
        </w:rPr>
      </w:pPr>
      <w:r w:rsidRPr="000C36A3">
        <w:rPr>
          <w:bCs/>
          <w:iCs/>
          <w:color w:val="000000" w:themeColor="text1"/>
          <w:sz w:val="32"/>
          <w:szCs w:val="32"/>
        </w:rPr>
        <w:t>2. Залежно від ролі орендодавця (лізингової компанії) в угоді:</w:t>
      </w:r>
    </w:p>
    <w:p w:rsidR="00C35BBE" w:rsidRPr="000C36A3" w:rsidRDefault="00C35BBE" w:rsidP="007F11E9">
      <w:pPr>
        <w:spacing w:line="276" w:lineRule="auto"/>
        <w:ind w:firstLine="425"/>
        <w:jc w:val="both"/>
        <w:rPr>
          <w:color w:val="000000" w:themeColor="text1"/>
          <w:sz w:val="32"/>
          <w:szCs w:val="32"/>
        </w:rPr>
      </w:pPr>
      <w:r w:rsidRPr="000C36A3">
        <w:rPr>
          <w:bCs/>
          <w:color w:val="000000" w:themeColor="text1"/>
          <w:sz w:val="32"/>
          <w:szCs w:val="32"/>
        </w:rPr>
        <w:t>експортний лізинг</w:t>
      </w:r>
      <w:r w:rsidRPr="000C36A3">
        <w:rPr>
          <w:color w:val="000000" w:themeColor="text1"/>
          <w:sz w:val="32"/>
          <w:szCs w:val="32"/>
        </w:rPr>
        <w:t>;</w:t>
      </w:r>
      <w:r w:rsidR="00670028" w:rsidRPr="000C36A3">
        <w:rPr>
          <w:color w:val="000000" w:themeColor="text1"/>
          <w:sz w:val="32"/>
          <w:szCs w:val="32"/>
          <w:lang w:val="uk-UA"/>
        </w:rPr>
        <w:t xml:space="preserve"> </w:t>
      </w:r>
      <w:r w:rsidRPr="000C36A3">
        <w:rPr>
          <w:bCs/>
          <w:color w:val="000000" w:themeColor="text1"/>
          <w:sz w:val="32"/>
          <w:szCs w:val="32"/>
        </w:rPr>
        <w:t>імпортний лізинг</w:t>
      </w:r>
      <w:r w:rsidRPr="000C36A3">
        <w:rPr>
          <w:color w:val="000000" w:themeColor="text1"/>
          <w:sz w:val="32"/>
          <w:szCs w:val="32"/>
        </w:rPr>
        <w:t>;</w:t>
      </w:r>
      <w:r w:rsidR="00670028" w:rsidRPr="000C36A3">
        <w:rPr>
          <w:color w:val="000000" w:themeColor="text1"/>
          <w:sz w:val="32"/>
          <w:szCs w:val="32"/>
          <w:lang w:val="uk-UA"/>
        </w:rPr>
        <w:t xml:space="preserve"> </w:t>
      </w:r>
      <w:r w:rsidRPr="000C36A3">
        <w:rPr>
          <w:bCs/>
          <w:color w:val="000000" w:themeColor="text1"/>
          <w:sz w:val="32"/>
          <w:szCs w:val="32"/>
        </w:rPr>
        <w:t>транзитний лізинг.</w:t>
      </w:r>
    </w:p>
    <w:p w:rsidR="00C35BBE" w:rsidRPr="000C36A3" w:rsidRDefault="00C35BBE" w:rsidP="007F11E9">
      <w:pPr>
        <w:spacing w:line="276" w:lineRule="auto"/>
        <w:ind w:firstLine="425"/>
        <w:jc w:val="both"/>
        <w:rPr>
          <w:color w:val="000000" w:themeColor="text1"/>
          <w:sz w:val="32"/>
          <w:szCs w:val="32"/>
        </w:rPr>
      </w:pPr>
      <w:r w:rsidRPr="000C36A3">
        <w:rPr>
          <w:bCs/>
          <w:color w:val="000000" w:themeColor="text1"/>
          <w:sz w:val="32"/>
          <w:szCs w:val="32"/>
        </w:rPr>
        <w:t>3.</w:t>
      </w:r>
      <w:r w:rsidRPr="000C36A3">
        <w:rPr>
          <w:bCs/>
          <w:iCs/>
          <w:color w:val="000000" w:themeColor="text1"/>
          <w:sz w:val="32"/>
          <w:szCs w:val="32"/>
        </w:rPr>
        <w:t xml:space="preserve"> Залежно від стану об'єкта лізингу:</w:t>
      </w:r>
    </w:p>
    <w:p w:rsidR="00C35BBE" w:rsidRPr="000C36A3" w:rsidRDefault="00C35BBE" w:rsidP="007F11E9">
      <w:pPr>
        <w:spacing w:line="276" w:lineRule="auto"/>
        <w:ind w:firstLine="425"/>
        <w:jc w:val="both"/>
        <w:rPr>
          <w:color w:val="000000" w:themeColor="text1"/>
          <w:sz w:val="32"/>
          <w:szCs w:val="32"/>
        </w:rPr>
      </w:pPr>
      <w:r w:rsidRPr="000C36A3">
        <w:rPr>
          <w:color w:val="000000" w:themeColor="text1"/>
          <w:sz w:val="32"/>
          <w:szCs w:val="32"/>
        </w:rPr>
        <w:t> </w:t>
      </w:r>
      <w:r w:rsidRPr="000C36A3">
        <w:rPr>
          <w:bCs/>
          <w:color w:val="000000" w:themeColor="text1"/>
          <w:sz w:val="32"/>
          <w:szCs w:val="32"/>
        </w:rPr>
        <w:t>лізинг нового обладнання;</w:t>
      </w:r>
      <w:r w:rsidR="00670028" w:rsidRPr="000C36A3">
        <w:rPr>
          <w:bCs/>
          <w:color w:val="000000" w:themeColor="text1"/>
          <w:sz w:val="32"/>
          <w:szCs w:val="32"/>
          <w:lang w:val="uk-UA"/>
        </w:rPr>
        <w:t xml:space="preserve"> </w:t>
      </w:r>
      <w:r w:rsidRPr="000C36A3">
        <w:rPr>
          <w:bCs/>
          <w:color w:val="000000" w:themeColor="text1"/>
          <w:sz w:val="32"/>
          <w:szCs w:val="32"/>
        </w:rPr>
        <w:t xml:space="preserve">лізинг старого обладнання. </w:t>
      </w:r>
    </w:p>
    <w:p w:rsidR="00C35BBE" w:rsidRPr="000C36A3" w:rsidRDefault="00C35BBE" w:rsidP="007F11E9">
      <w:pPr>
        <w:spacing w:line="276" w:lineRule="auto"/>
        <w:ind w:firstLine="425"/>
        <w:jc w:val="both"/>
        <w:rPr>
          <w:color w:val="000000" w:themeColor="text1"/>
          <w:sz w:val="32"/>
          <w:szCs w:val="32"/>
        </w:rPr>
      </w:pPr>
      <w:r w:rsidRPr="000C36A3">
        <w:rPr>
          <w:bCs/>
          <w:color w:val="000000" w:themeColor="text1"/>
          <w:sz w:val="32"/>
          <w:szCs w:val="32"/>
        </w:rPr>
        <w:t xml:space="preserve">4. </w:t>
      </w:r>
      <w:r w:rsidRPr="000C36A3">
        <w:rPr>
          <w:bCs/>
          <w:iCs/>
          <w:color w:val="000000" w:themeColor="text1"/>
          <w:sz w:val="32"/>
          <w:szCs w:val="32"/>
        </w:rPr>
        <w:t>Залежно від методу здійснення лізингу або залежно від економічного значення:</w:t>
      </w:r>
      <w:r w:rsidR="00670028" w:rsidRPr="000C36A3">
        <w:rPr>
          <w:bCs/>
          <w:iCs/>
          <w:color w:val="000000" w:themeColor="text1"/>
          <w:sz w:val="32"/>
          <w:szCs w:val="32"/>
          <w:lang w:val="uk-UA"/>
        </w:rPr>
        <w:t xml:space="preserve"> </w:t>
      </w:r>
      <w:r w:rsidRPr="000C36A3">
        <w:rPr>
          <w:bCs/>
          <w:color w:val="000000" w:themeColor="text1"/>
          <w:sz w:val="32"/>
          <w:szCs w:val="32"/>
        </w:rPr>
        <w:t>фінансовий лізинг</w:t>
      </w:r>
      <w:r w:rsidR="00670028" w:rsidRPr="000C36A3">
        <w:rPr>
          <w:bCs/>
          <w:color w:val="000000" w:themeColor="text1"/>
          <w:sz w:val="32"/>
          <w:szCs w:val="32"/>
          <w:lang w:val="uk-UA"/>
        </w:rPr>
        <w:t xml:space="preserve">; </w:t>
      </w:r>
      <w:r w:rsidRPr="000C36A3">
        <w:rPr>
          <w:bCs/>
          <w:color w:val="000000" w:themeColor="text1"/>
          <w:sz w:val="32"/>
          <w:szCs w:val="32"/>
        </w:rPr>
        <w:t xml:space="preserve">виробничий (операційний) лізинг </w:t>
      </w:r>
    </w:p>
    <w:p w:rsidR="00C35BBE" w:rsidRPr="000C36A3" w:rsidRDefault="00C35BBE" w:rsidP="007F11E9">
      <w:pPr>
        <w:spacing w:line="276" w:lineRule="auto"/>
        <w:ind w:firstLine="425"/>
        <w:jc w:val="both"/>
        <w:rPr>
          <w:color w:val="000000" w:themeColor="text1"/>
          <w:sz w:val="32"/>
          <w:szCs w:val="32"/>
        </w:rPr>
      </w:pPr>
      <w:r w:rsidRPr="000C36A3">
        <w:rPr>
          <w:bCs/>
          <w:iCs/>
          <w:color w:val="000000" w:themeColor="text1"/>
          <w:sz w:val="32"/>
          <w:szCs w:val="32"/>
        </w:rPr>
        <w:t>5.Залежно від обсягу наданих орендодавцем послуг:</w:t>
      </w:r>
    </w:p>
    <w:p w:rsidR="00C35BBE" w:rsidRPr="000C36A3" w:rsidRDefault="00C35BBE" w:rsidP="007F11E9">
      <w:pPr>
        <w:spacing w:line="276" w:lineRule="auto"/>
        <w:ind w:firstLine="425"/>
        <w:jc w:val="both"/>
        <w:rPr>
          <w:color w:val="000000" w:themeColor="text1"/>
          <w:sz w:val="32"/>
          <w:szCs w:val="32"/>
        </w:rPr>
      </w:pPr>
      <w:r w:rsidRPr="000C36A3">
        <w:rPr>
          <w:bCs/>
          <w:color w:val="000000" w:themeColor="text1"/>
          <w:sz w:val="32"/>
          <w:szCs w:val="32"/>
        </w:rPr>
        <w:t>чистий лізинг</w:t>
      </w:r>
      <w:r w:rsidRPr="000C36A3">
        <w:rPr>
          <w:color w:val="000000" w:themeColor="text1"/>
          <w:sz w:val="32"/>
          <w:szCs w:val="32"/>
        </w:rPr>
        <w:t>;</w:t>
      </w:r>
      <w:r w:rsidR="00670028" w:rsidRPr="000C36A3">
        <w:rPr>
          <w:color w:val="000000" w:themeColor="text1"/>
          <w:sz w:val="32"/>
          <w:szCs w:val="32"/>
          <w:lang w:val="uk-UA"/>
        </w:rPr>
        <w:t xml:space="preserve"> </w:t>
      </w:r>
      <w:r w:rsidRPr="000C36A3">
        <w:rPr>
          <w:bCs/>
          <w:color w:val="000000" w:themeColor="text1"/>
          <w:sz w:val="32"/>
          <w:szCs w:val="32"/>
        </w:rPr>
        <w:t xml:space="preserve">"мокрий" лізинг, </w:t>
      </w:r>
      <w:r w:rsidRPr="000C36A3">
        <w:rPr>
          <w:color w:val="000000" w:themeColor="text1"/>
          <w:sz w:val="32"/>
          <w:szCs w:val="32"/>
        </w:rPr>
        <w:t xml:space="preserve">або </w:t>
      </w:r>
      <w:r w:rsidRPr="000C36A3">
        <w:rPr>
          <w:bCs/>
          <w:color w:val="000000" w:themeColor="text1"/>
          <w:sz w:val="32"/>
          <w:szCs w:val="32"/>
        </w:rPr>
        <w:t>лізинг зі спеціальними послугами;</w:t>
      </w:r>
    </w:p>
    <w:p w:rsidR="00C35BBE" w:rsidRPr="000C36A3" w:rsidRDefault="00C35BBE" w:rsidP="007F11E9">
      <w:pPr>
        <w:spacing w:line="276" w:lineRule="auto"/>
        <w:ind w:firstLine="425"/>
        <w:jc w:val="both"/>
        <w:rPr>
          <w:color w:val="000000" w:themeColor="text1"/>
          <w:sz w:val="32"/>
          <w:szCs w:val="32"/>
          <w:lang w:val="uk-UA"/>
        </w:rPr>
      </w:pPr>
      <w:r w:rsidRPr="000C36A3">
        <w:rPr>
          <w:bCs/>
          <w:color w:val="000000" w:themeColor="text1"/>
          <w:sz w:val="32"/>
          <w:szCs w:val="32"/>
        </w:rPr>
        <w:t xml:space="preserve">повний лізинг; </w:t>
      </w:r>
      <w:r w:rsidR="00670028" w:rsidRPr="000C36A3">
        <w:rPr>
          <w:bCs/>
          <w:color w:val="000000" w:themeColor="text1"/>
          <w:sz w:val="32"/>
          <w:szCs w:val="32"/>
        </w:rPr>
        <w:t>сервісний лізинг</w:t>
      </w:r>
      <w:r w:rsidR="00670028" w:rsidRPr="000C36A3">
        <w:rPr>
          <w:bCs/>
          <w:color w:val="000000" w:themeColor="text1"/>
          <w:sz w:val="32"/>
          <w:szCs w:val="32"/>
          <w:lang w:val="uk-UA"/>
        </w:rPr>
        <w:t>.</w:t>
      </w:r>
    </w:p>
    <w:p w:rsidR="00C35BBE" w:rsidRPr="000C36A3" w:rsidRDefault="00C35BBE" w:rsidP="007F11E9">
      <w:pPr>
        <w:spacing w:line="276" w:lineRule="auto"/>
        <w:ind w:firstLine="425"/>
        <w:jc w:val="both"/>
        <w:rPr>
          <w:color w:val="000000" w:themeColor="text1"/>
          <w:sz w:val="32"/>
          <w:szCs w:val="32"/>
        </w:rPr>
      </w:pPr>
      <w:r w:rsidRPr="000C36A3">
        <w:rPr>
          <w:bCs/>
          <w:iCs/>
          <w:color w:val="000000" w:themeColor="text1"/>
          <w:sz w:val="32"/>
          <w:szCs w:val="32"/>
        </w:rPr>
        <w:t>6.Залежно від способу фінансування:</w:t>
      </w:r>
    </w:p>
    <w:p w:rsidR="00C35BBE" w:rsidRPr="000C36A3" w:rsidRDefault="00C35BBE" w:rsidP="007F11E9">
      <w:pPr>
        <w:spacing w:line="276" w:lineRule="auto"/>
        <w:ind w:firstLine="425"/>
        <w:jc w:val="both"/>
        <w:rPr>
          <w:color w:val="000000" w:themeColor="text1"/>
          <w:sz w:val="32"/>
          <w:szCs w:val="32"/>
        </w:rPr>
      </w:pPr>
      <w:r w:rsidRPr="000C36A3">
        <w:rPr>
          <w:bCs/>
          <w:color w:val="000000" w:themeColor="text1"/>
          <w:sz w:val="32"/>
          <w:szCs w:val="32"/>
        </w:rPr>
        <w:t xml:space="preserve">лізинг із залученням позикових </w:t>
      </w:r>
      <w:proofErr w:type="gramStart"/>
      <w:r w:rsidRPr="000C36A3">
        <w:rPr>
          <w:bCs/>
          <w:color w:val="000000" w:themeColor="text1"/>
          <w:sz w:val="32"/>
          <w:szCs w:val="32"/>
        </w:rPr>
        <w:t>коштів;лізинг</w:t>
      </w:r>
      <w:proofErr w:type="gramEnd"/>
      <w:r w:rsidRPr="000C36A3">
        <w:rPr>
          <w:bCs/>
          <w:color w:val="000000" w:themeColor="text1"/>
          <w:sz w:val="32"/>
          <w:szCs w:val="32"/>
        </w:rPr>
        <w:t xml:space="preserve"> без залучення позикових коштів.</w:t>
      </w:r>
    </w:p>
    <w:p w:rsidR="00C35BBE" w:rsidRPr="000C36A3" w:rsidRDefault="00C35BBE" w:rsidP="007F11E9">
      <w:pPr>
        <w:spacing w:line="276" w:lineRule="auto"/>
        <w:ind w:firstLine="425"/>
        <w:jc w:val="both"/>
        <w:rPr>
          <w:color w:val="000000" w:themeColor="text1"/>
          <w:sz w:val="32"/>
          <w:szCs w:val="32"/>
        </w:rPr>
      </w:pPr>
      <w:r w:rsidRPr="000C36A3">
        <w:rPr>
          <w:bCs/>
          <w:iCs/>
          <w:color w:val="000000" w:themeColor="text1"/>
          <w:sz w:val="32"/>
          <w:szCs w:val="32"/>
        </w:rPr>
        <w:t>7.Залежно від способу виплати орендних платежів:</w:t>
      </w:r>
    </w:p>
    <w:p w:rsidR="00C35BBE" w:rsidRPr="000C36A3" w:rsidRDefault="00670028" w:rsidP="007F11E9">
      <w:pPr>
        <w:spacing w:line="276" w:lineRule="auto"/>
        <w:ind w:firstLine="425"/>
        <w:jc w:val="both"/>
        <w:rPr>
          <w:color w:val="000000" w:themeColor="text1"/>
          <w:sz w:val="32"/>
          <w:szCs w:val="32"/>
        </w:rPr>
      </w:pPr>
      <w:r w:rsidRPr="000C36A3">
        <w:rPr>
          <w:bCs/>
          <w:color w:val="000000" w:themeColor="text1"/>
          <w:sz w:val="32"/>
          <w:szCs w:val="32"/>
        </w:rPr>
        <w:t>лізинг із повною виплатою</w:t>
      </w:r>
      <w:r w:rsidRPr="000C36A3">
        <w:rPr>
          <w:bCs/>
          <w:color w:val="000000" w:themeColor="text1"/>
          <w:sz w:val="32"/>
          <w:szCs w:val="32"/>
          <w:lang w:val="uk-UA"/>
        </w:rPr>
        <w:t xml:space="preserve">; </w:t>
      </w:r>
      <w:r w:rsidR="00C35BBE" w:rsidRPr="000C36A3">
        <w:rPr>
          <w:bCs/>
          <w:color w:val="000000" w:themeColor="text1"/>
          <w:sz w:val="32"/>
          <w:szCs w:val="32"/>
        </w:rPr>
        <w:t>компенсаційний лізинг</w:t>
      </w:r>
      <w:r w:rsidRPr="000C36A3">
        <w:rPr>
          <w:bCs/>
          <w:color w:val="000000" w:themeColor="text1"/>
          <w:sz w:val="32"/>
          <w:szCs w:val="32"/>
          <w:lang w:val="uk-UA"/>
        </w:rPr>
        <w:t xml:space="preserve">; </w:t>
      </w:r>
      <w:r w:rsidR="00C35BBE" w:rsidRPr="000C36A3">
        <w:rPr>
          <w:bCs/>
          <w:color w:val="000000" w:themeColor="text1"/>
          <w:sz w:val="32"/>
          <w:szCs w:val="32"/>
        </w:rPr>
        <w:t>лізинг із частковою виплатою</w:t>
      </w:r>
      <w:r w:rsidRPr="000C36A3">
        <w:rPr>
          <w:bCs/>
          <w:color w:val="000000" w:themeColor="text1"/>
          <w:sz w:val="32"/>
          <w:szCs w:val="32"/>
          <w:lang w:val="uk-UA"/>
        </w:rPr>
        <w:t xml:space="preserve">; </w:t>
      </w:r>
      <w:r w:rsidR="00C35BBE" w:rsidRPr="000C36A3">
        <w:rPr>
          <w:bCs/>
          <w:color w:val="000000" w:themeColor="text1"/>
          <w:sz w:val="32"/>
          <w:szCs w:val="32"/>
        </w:rPr>
        <w:t>відновлюваний лізинг</w:t>
      </w:r>
    </w:p>
    <w:p w:rsidR="00C35BBE" w:rsidRPr="000C36A3" w:rsidRDefault="00670028" w:rsidP="007F11E9">
      <w:pPr>
        <w:spacing w:line="276" w:lineRule="auto"/>
        <w:ind w:firstLine="425"/>
        <w:jc w:val="both"/>
        <w:rPr>
          <w:color w:val="000000" w:themeColor="text1"/>
          <w:sz w:val="32"/>
          <w:szCs w:val="32"/>
        </w:rPr>
      </w:pPr>
      <w:r w:rsidRPr="000C36A3">
        <w:rPr>
          <w:color w:val="000000" w:themeColor="text1"/>
          <w:sz w:val="32"/>
          <w:szCs w:val="32"/>
          <w:lang w:val="uk-UA"/>
        </w:rPr>
        <w:t>8</w:t>
      </w:r>
      <w:r w:rsidR="00C35BBE" w:rsidRPr="000C36A3">
        <w:rPr>
          <w:color w:val="000000" w:themeColor="text1"/>
          <w:sz w:val="32"/>
          <w:szCs w:val="32"/>
        </w:rPr>
        <w:t>.</w:t>
      </w:r>
      <w:r w:rsidR="00C35BBE" w:rsidRPr="000C36A3">
        <w:rPr>
          <w:bCs/>
          <w:iCs/>
          <w:color w:val="000000" w:themeColor="text1"/>
          <w:sz w:val="32"/>
          <w:szCs w:val="32"/>
        </w:rPr>
        <w:t xml:space="preserve"> Залежно від кількості сторін, що беруть участь в угоді:</w:t>
      </w:r>
    </w:p>
    <w:p w:rsidR="00C35BBE" w:rsidRPr="000C36A3" w:rsidRDefault="00C35BBE" w:rsidP="007F11E9">
      <w:pPr>
        <w:spacing w:line="276" w:lineRule="auto"/>
        <w:ind w:firstLine="425"/>
        <w:jc w:val="both"/>
        <w:rPr>
          <w:color w:val="000000" w:themeColor="text1"/>
          <w:sz w:val="32"/>
          <w:szCs w:val="32"/>
        </w:rPr>
      </w:pPr>
      <w:r w:rsidRPr="000C36A3">
        <w:rPr>
          <w:bCs/>
          <w:color w:val="000000" w:themeColor="text1"/>
          <w:sz w:val="32"/>
          <w:szCs w:val="32"/>
        </w:rPr>
        <w:t xml:space="preserve">лізинг за участю безлічі сторін, </w:t>
      </w:r>
      <w:r w:rsidRPr="000C36A3">
        <w:rPr>
          <w:color w:val="000000" w:themeColor="text1"/>
          <w:sz w:val="32"/>
          <w:szCs w:val="32"/>
        </w:rPr>
        <w:t xml:space="preserve">або </w:t>
      </w:r>
      <w:r w:rsidRPr="000C36A3">
        <w:rPr>
          <w:bCs/>
          <w:color w:val="000000" w:themeColor="text1"/>
          <w:sz w:val="32"/>
          <w:szCs w:val="32"/>
        </w:rPr>
        <w:t xml:space="preserve">груповий, </w:t>
      </w:r>
      <w:r w:rsidRPr="000C36A3">
        <w:rPr>
          <w:color w:val="000000" w:themeColor="text1"/>
          <w:sz w:val="32"/>
          <w:szCs w:val="32"/>
        </w:rPr>
        <w:t xml:space="preserve">або </w:t>
      </w:r>
      <w:r w:rsidRPr="000C36A3">
        <w:rPr>
          <w:bCs/>
          <w:color w:val="000000" w:themeColor="text1"/>
          <w:sz w:val="32"/>
          <w:szCs w:val="32"/>
        </w:rPr>
        <w:t>акціонерний лізинг</w:t>
      </w:r>
    </w:p>
    <w:p w:rsidR="00C35BBE" w:rsidRPr="000C36A3" w:rsidRDefault="00C35BBE" w:rsidP="007F11E9">
      <w:pPr>
        <w:spacing w:line="276" w:lineRule="auto"/>
        <w:ind w:firstLine="425"/>
        <w:jc w:val="both"/>
        <w:rPr>
          <w:color w:val="000000" w:themeColor="text1"/>
          <w:sz w:val="32"/>
          <w:szCs w:val="32"/>
        </w:rPr>
      </w:pPr>
      <w:r w:rsidRPr="000C36A3">
        <w:rPr>
          <w:bCs/>
          <w:color w:val="000000" w:themeColor="text1"/>
          <w:sz w:val="32"/>
          <w:szCs w:val="32"/>
        </w:rPr>
        <w:t>лізинг за участю трьох сторін</w:t>
      </w:r>
      <w:r w:rsidR="00670028" w:rsidRPr="000C36A3">
        <w:rPr>
          <w:bCs/>
          <w:color w:val="000000" w:themeColor="text1"/>
          <w:sz w:val="32"/>
          <w:szCs w:val="32"/>
          <w:lang w:val="uk-UA"/>
        </w:rPr>
        <w:t xml:space="preserve">; </w:t>
      </w:r>
      <w:r w:rsidRPr="000C36A3">
        <w:rPr>
          <w:bCs/>
          <w:color w:val="000000" w:themeColor="text1"/>
          <w:sz w:val="32"/>
          <w:szCs w:val="32"/>
        </w:rPr>
        <w:t xml:space="preserve">лізинг за участю двох сторін </w:t>
      </w:r>
    </w:p>
    <w:p w:rsidR="00C35BBE" w:rsidRPr="000C36A3" w:rsidRDefault="00C35BBE" w:rsidP="007F11E9">
      <w:pPr>
        <w:spacing w:line="276" w:lineRule="auto"/>
        <w:ind w:firstLine="425"/>
        <w:jc w:val="both"/>
        <w:rPr>
          <w:color w:val="000000" w:themeColor="text1"/>
          <w:sz w:val="32"/>
          <w:szCs w:val="32"/>
        </w:rPr>
      </w:pPr>
      <w:r w:rsidRPr="000C36A3">
        <w:rPr>
          <w:color w:val="000000" w:themeColor="text1"/>
          <w:sz w:val="32"/>
          <w:szCs w:val="32"/>
        </w:rPr>
        <w:t>10.Особливі види:</w:t>
      </w:r>
      <w:r w:rsidR="00670028" w:rsidRPr="000C36A3">
        <w:rPr>
          <w:color w:val="000000" w:themeColor="text1"/>
          <w:sz w:val="32"/>
          <w:szCs w:val="32"/>
          <w:lang w:val="uk-UA"/>
        </w:rPr>
        <w:t xml:space="preserve"> </w:t>
      </w:r>
      <w:r w:rsidRPr="000C36A3">
        <w:rPr>
          <w:bCs/>
          <w:iCs/>
          <w:color w:val="000000" w:themeColor="text1"/>
          <w:sz w:val="32"/>
          <w:szCs w:val="32"/>
        </w:rPr>
        <w:t>ліверидж-лізинг</w:t>
      </w:r>
      <w:r w:rsidR="00EE1D54" w:rsidRPr="000C36A3">
        <w:rPr>
          <w:bCs/>
          <w:iCs/>
          <w:color w:val="000000" w:themeColor="text1"/>
          <w:sz w:val="32"/>
          <w:szCs w:val="32"/>
          <w:lang w:val="uk-UA"/>
        </w:rPr>
        <w:t xml:space="preserve">; </w:t>
      </w:r>
      <w:r w:rsidRPr="000C36A3">
        <w:rPr>
          <w:bCs/>
          <w:iCs/>
          <w:color w:val="000000" w:themeColor="text1"/>
          <w:sz w:val="32"/>
          <w:szCs w:val="32"/>
        </w:rPr>
        <w:t xml:space="preserve">пекидж-лізинг </w:t>
      </w:r>
    </w:p>
    <w:p w:rsidR="00C35BBE" w:rsidRPr="000C36A3" w:rsidRDefault="00C35BBE" w:rsidP="007F11E9">
      <w:pPr>
        <w:spacing w:line="276" w:lineRule="auto"/>
        <w:ind w:firstLine="425"/>
        <w:jc w:val="both"/>
        <w:rPr>
          <w:color w:val="000000" w:themeColor="text1"/>
          <w:sz w:val="32"/>
          <w:szCs w:val="32"/>
        </w:rPr>
      </w:pPr>
      <w:r w:rsidRPr="000C36A3">
        <w:rPr>
          <w:bCs/>
          <w:color w:val="000000" w:themeColor="text1"/>
          <w:sz w:val="32"/>
          <w:szCs w:val="32"/>
        </w:rPr>
        <w:t>В Україні відносини лізингу регулюються:</w:t>
      </w:r>
    </w:p>
    <w:p w:rsidR="00C35BBE" w:rsidRPr="000C36A3" w:rsidRDefault="00C35BBE" w:rsidP="007F11E9">
      <w:pPr>
        <w:numPr>
          <w:ilvl w:val="0"/>
          <w:numId w:val="11"/>
        </w:numPr>
        <w:spacing w:line="276" w:lineRule="auto"/>
        <w:ind w:left="0" w:firstLine="425"/>
        <w:jc w:val="both"/>
        <w:rPr>
          <w:color w:val="000000" w:themeColor="text1"/>
          <w:sz w:val="32"/>
          <w:szCs w:val="32"/>
        </w:rPr>
      </w:pPr>
      <w:r w:rsidRPr="000C36A3">
        <w:rPr>
          <w:color w:val="000000" w:themeColor="text1"/>
          <w:sz w:val="32"/>
          <w:szCs w:val="32"/>
        </w:rPr>
        <w:t>Цивільним Кодексом України;</w:t>
      </w:r>
    </w:p>
    <w:p w:rsidR="00C35BBE" w:rsidRPr="000C36A3" w:rsidRDefault="00C35BBE" w:rsidP="007F11E9">
      <w:pPr>
        <w:numPr>
          <w:ilvl w:val="0"/>
          <w:numId w:val="11"/>
        </w:numPr>
        <w:spacing w:line="276" w:lineRule="auto"/>
        <w:ind w:left="0" w:firstLine="425"/>
        <w:jc w:val="both"/>
        <w:rPr>
          <w:color w:val="000000" w:themeColor="text1"/>
          <w:sz w:val="32"/>
          <w:szCs w:val="32"/>
        </w:rPr>
      </w:pPr>
      <w:r w:rsidRPr="000C36A3">
        <w:rPr>
          <w:color w:val="000000" w:themeColor="text1"/>
          <w:sz w:val="32"/>
          <w:szCs w:val="32"/>
        </w:rPr>
        <w:lastRenderedPageBreak/>
        <w:t>Господарським Кодексом України (стосовно операцій лізингу між господарчими суб'єктами);</w:t>
      </w:r>
    </w:p>
    <w:p w:rsidR="00C35BBE" w:rsidRPr="000C36A3" w:rsidRDefault="00C35BBE" w:rsidP="007F11E9">
      <w:pPr>
        <w:numPr>
          <w:ilvl w:val="0"/>
          <w:numId w:val="11"/>
        </w:numPr>
        <w:spacing w:line="276" w:lineRule="auto"/>
        <w:ind w:left="0" w:firstLine="425"/>
        <w:jc w:val="both"/>
        <w:rPr>
          <w:color w:val="000000" w:themeColor="text1"/>
          <w:sz w:val="32"/>
          <w:szCs w:val="32"/>
        </w:rPr>
      </w:pPr>
      <w:r w:rsidRPr="000C36A3">
        <w:rPr>
          <w:color w:val="000000" w:themeColor="text1"/>
          <w:sz w:val="32"/>
          <w:szCs w:val="32"/>
        </w:rPr>
        <w:t>Законом України «Про фінансовий лізинг» застосовується до такого виду лізингу, як фінансовий;</w:t>
      </w:r>
    </w:p>
    <w:p w:rsidR="00C35BBE" w:rsidRPr="000C36A3" w:rsidRDefault="00C35BBE" w:rsidP="007F11E9">
      <w:pPr>
        <w:numPr>
          <w:ilvl w:val="0"/>
          <w:numId w:val="11"/>
        </w:numPr>
        <w:spacing w:line="276" w:lineRule="auto"/>
        <w:ind w:left="0" w:firstLine="425"/>
        <w:jc w:val="both"/>
        <w:rPr>
          <w:color w:val="000000" w:themeColor="text1"/>
          <w:sz w:val="32"/>
          <w:szCs w:val="32"/>
        </w:rPr>
      </w:pPr>
      <w:r w:rsidRPr="000C36A3">
        <w:rPr>
          <w:color w:val="000000" w:themeColor="text1"/>
          <w:sz w:val="32"/>
          <w:szCs w:val="32"/>
        </w:rPr>
        <w:t>Законом України «Про оподаткування прибутку підприємств» регулюється оподаткування таких операцій податком на прибуток;</w:t>
      </w:r>
    </w:p>
    <w:p w:rsidR="00C35BBE" w:rsidRPr="000C36A3" w:rsidRDefault="00C35BBE" w:rsidP="007F11E9">
      <w:pPr>
        <w:numPr>
          <w:ilvl w:val="0"/>
          <w:numId w:val="11"/>
        </w:numPr>
        <w:spacing w:line="276" w:lineRule="auto"/>
        <w:ind w:left="0" w:firstLine="425"/>
        <w:jc w:val="both"/>
        <w:rPr>
          <w:color w:val="000000" w:themeColor="text1"/>
          <w:sz w:val="32"/>
          <w:szCs w:val="32"/>
        </w:rPr>
      </w:pPr>
      <w:r w:rsidRPr="000C36A3">
        <w:rPr>
          <w:color w:val="000000" w:themeColor="text1"/>
          <w:sz w:val="32"/>
          <w:szCs w:val="32"/>
        </w:rPr>
        <w:t>Законом України «Про податок на додану вартість» (щодо оподаткування лізингових операцій податком на додану вартість);</w:t>
      </w:r>
    </w:p>
    <w:p w:rsidR="00C35BBE" w:rsidRPr="000C36A3" w:rsidRDefault="00C35BBE" w:rsidP="007F11E9">
      <w:pPr>
        <w:numPr>
          <w:ilvl w:val="0"/>
          <w:numId w:val="11"/>
        </w:numPr>
        <w:spacing w:line="276" w:lineRule="auto"/>
        <w:ind w:left="0" w:firstLine="425"/>
        <w:jc w:val="both"/>
        <w:rPr>
          <w:color w:val="000000" w:themeColor="text1"/>
          <w:sz w:val="32"/>
          <w:szCs w:val="32"/>
        </w:rPr>
      </w:pPr>
      <w:r w:rsidRPr="000C36A3">
        <w:rPr>
          <w:color w:val="000000" w:themeColor="text1"/>
          <w:sz w:val="32"/>
          <w:szCs w:val="32"/>
        </w:rPr>
        <w:t>Конвенція УНІДРУА «Про міжнародний фінансовий лізинг» застосовується до операцій міжнародного фінансового лізингу у випадку, якщо місця підприємницької діяльності лізингодавця і лізингоодержувача розташовані в різних країнах і ці держави й країна, в якій здійснюється підприємницька діяльність постачальника, є договірними державами; або і договір постачання, і договір лізингу регулюються законодавством Договірної держави.</w:t>
      </w:r>
    </w:p>
    <w:p w:rsidR="00C35BBE" w:rsidRPr="000C36A3" w:rsidRDefault="00C35BBE" w:rsidP="007F11E9">
      <w:pPr>
        <w:spacing w:line="276" w:lineRule="auto"/>
        <w:ind w:firstLine="567"/>
        <w:rPr>
          <w:color w:val="000000" w:themeColor="text1"/>
          <w:sz w:val="32"/>
          <w:szCs w:val="32"/>
          <w:lang w:val="uk-UA"/>
        </w:rPr>
      </w:pPr>
    </w:p>
    <w:p w:rsidR="00C35BBE" w:rsidRPr="000C36A3" w:rsidRDefault="00C35BBE" w:rsidP="007F11E9">
      <w:pPr>
        <w:pStyle w:val="a3"/>
        <w:shd w:val="clear" w:color="auto" w:fill="FFFFFF"/>
        <w:spacing w:before="0" w:beforeAutospacing="0" w:after="0" w:afterAutospacing="0" w:line="276" w:lineRule="auto"/>
        <w:ind w:firstLine="34"/>
        <w:jc w:val="center"/>
        <w:rPr>
          <w:color w:val="000000" w:themeColor="text1"/>
          <w:sz w:val="32"/>
          <w:szCs w:val="32"/>
          <w:u w:val="single"/>
          <w:lang w:val="uk-UA"/>
        </w:rPr>
      </w:pPr>
      <w:r w:rsidRPr="000C36A3">
        <w:rPr>
          <w:color w:val="000000" w:themeColor="text1"/>
          <w:sz w:val="32"/>
          <w:szCs w:val="32"/>
          <w:u w:val="single"/>
          <w:lang w:val="uk-UA"/>
        </w:rPr>
        <w:t>ІІ. Практичні завдання:</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Розрахуйте лізингові платежі (задача):</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постійні платежі (</w:t>
      </w:r>
      <w:proofErr w:type="gramStart"/>
      <w:r w:rsidRPr="000C36A3">
        <w:rPr>
          <w:color w:val="000000" w:themeColor="text1"/>
          <w:sz w:val="32"/>
          <w:szCs w:val="32"/>
        </w:rPr>
        <w:t>ануїтет )</w:t>
      </w:r>
      <w:proofErr w:type="gramEnd"/>
      <w:r w:rsidRPr="000C36A3">
        <w:rPr>
          <w:color w:val="000000" w:themeColor="text1"/>
          <w:sz w:val="32"/>
          <w:szCs w:val="32"/>
        </w:rPr>
        <w:t>;</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платежі зі змінним відшкодуванням вартості предмета лізингу;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платежі з відшкодуванням вартості предмета лізингу рівними частинами;</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нерегулярні платежі — лізингові платежі погоджуються сторонами відповідно до графіка, в якому вказані певні строки та суми платежів.</w:t>
      </w:r>
    </w:p>
    <w:p w:rsidR="00C35BBE" w:rsidRPr="000C36A3" w:rsidRDefault="00C35BBE" w:rsidP="007F11E9">
      <w:pPr>
        <w:spacing w:line="276" w:lineRule="auto"/>
        <w:jc w:val="both"/>
        <w:rPr>
          <w:color w:val="000000" w:themeColor="text1"/>
          <w:sz w:val="32"/>
          <w:szCs w:val="32"/>
        </w:rPr>
      </w:pPr>
      <w:r w:rsidRPr="000C36A3">
        <w:rPr>
          <w:color w:val="000000" w:themeColor="text1"/>
          <w:sz w:val="32"/>
          <w:szCs w:val="32"/>
        </w:rPr>
        <w:t>Періодичні лізингові платежі за методами їх розрахунку поділяють:</w:t>
      </w:r>
    </w:p>
    <w:p w:rsidR="00C35BBE" w:rsidRPr="000C36A3" w:rsidRDefault="00BC7A3A" w:rsidP="007F11E9">
      <w:pPr>
        <w:spacing w:line="276" w:lineRule="auto"/>
        <w:rPr>
          <w:color w:val="000000" w:themeColor="text1"/>
          <w:sz w:val="32"/>
          <w:szCs w:val="32"/>
        </w:rPr>
      </w:pPr>
      <w:r w:rsidRPr="000C36A3">
        <w:rPr>
          <w:color w:val="000000" w:themeColor="text1"/>
          <w:sz w:val="32"/>
          <w:szCs w:val="32"/>
          <w:lang w:val="uk-UA"/>
        </w:rPr>
        <w:t xml:space="preserve">- </w:t>
      </w:r>
      <w:r w:rsidR="00C35BBE" w:rsidRPr="000C36A3">
        <w:rPr>
          <w:color w:val="000000" w:themeColor="text1"/>
          <w:sz w:val="32"/>
          <w:szCs w:val="32"/>
        </w:rPr>
        <w:t>регулярні платежі, тобто платежі, що здійснюються через рівні проміжки часу, у тому числі:</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постійні платежі (</w:t>
      </w:r>
      <w:proofErr w:type="gramStart"/>
      <w:r w:rsidRPr="000C36A3">
        <w:rPr>
          <w:color w:val="000000" w:themeColor="text1"/>
          <w:sz w:val="32"/>
          <w:szCs w:val="32"/>
        </w:rPr>
        <w:t>ануїтет )</w:t>
      </w:r>
      <w:proofErr w:type="gramEnd"/>
      <w:r w:rsidRPr="000C36A3">
        <w:rPr>
          <w:color w:val="000000" w:themeColor="text1"/>
          <w:sz w:val="32"/>
          <w:szCs w:val="32"/>
        </w:rPr>
        <w:t>;</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платежі зі змінним відшкодуванням вартості предмета лізингу;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платежі з відшкодуванням вартості предмета лізингу рівними частинами;</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нерегулярні платежі — лізингові платежі погоджуються сторонами відповідно до графіка, в якому вказані певні строки та суми платежів.</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Розглянемо застосування різних методів розрахунку лізингових платежів та з'ясуємо доцільність їх практичного використання.</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lastRenderedPageBreak/>
        <w:t>1. Постійні лізингові платежі (ануїтет)</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Постійні платежі передбачають виплату однакової суми лізингового платежу через рівні проміжки часу. Якщо договором передбачено авансовий платіж, то до уваги береться вартість за вирахуванням суми авансового платежу. Отже:</w:t>
      </w:r>
    </w:p>
    <w:p w:rsidR="00C35BBE" w:rsidRPr="000C36A3" w:rsidRDefault="00C35BBE" w:rsidP="007F11E9">
      <w:pPr>
        <w:spacing w:line="276" w:lineRule="auto"/>
        <w:rPr>
          <w:color w:val="000000" w:themeColor="text1"/>
          <w:sz w:val="32"/>
          <w:szCs w:val="32"/>
        </w:rPr>
      </w:pPr>
      <w:r w:rsidRPr="000C36A3">
        <w:rPr>
          <w:noProof/>
          <w:color w:val="000000" w:themeColor="text1"/>
          <w:sz w:val="32"/>
          <w:szCs w:val="32"/>
          <w:lang w:val="uk-UA" w:eastAsia="uk-UA"/>
        </w:rPr>
        <w:drawing>
          <wp:inline distT="0" distB="0" distL="0" distR="0" wp14:anchorId="54991535" wp14:editId="0FCF87F8">
            <wp:extent cx="3307080" cy="457200"/>
            <wp:effectExtent l="0" t="0" r="7620" b="0"/>
            <wp:docPr id="15" name="Рисунок 15" descr="http://pidruchniki.com/imag/finans/nau_rfp/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druchniki.com/imag/finans/nau_rfp/image008.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07080" cy="457200"/>
                    </a:xfrm>
                    <a:prstGeom prst="rect">
                      <a:avLst/>
                    </a:prstGeom>
                    <a:noFill/>
                    <a:ln>
                      <a:noFill/>
                    </a:ln>
                  </pic:spPr>
                </pic:pic>
              </a:graphicData>
            </a:graphic>
          </wp:inline>
        </w:drawing>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де Р — первісна вартість предмета лізингу;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n — кількість періодів; і — процентна ставка для вказаного періоду;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S — залишкова (викупна) вартість предмета лізингу;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L — лізинговий платіж.</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Сума лізингового платежу розраховується за формулою</w:t>
      </w:r>
    </w:p>
    <w:p w:rsidR="00C35BBE" w:rsidRPr="000C36A3" w:rsidRDefault="00C35BBE" w:rsidP="007F11E9">
      <w:pPr>
        <w:spacing w:line="276" w:lineRule="auto"/>
        <w:rPr>
          <w:color w:val="000000" w:themeColor="text1"/>
          <w:sz w:val="32"/>
          <w:szCs w:val="32"/>
        </w:rPr>
      </w:pPr>
      <w:r w:rsidRPr="000C36A3">
        <w:rPr>
          <w:noProof/>
          <w:color w:val="000000" w:themeColor="text1"/>
          <w:sz w:val="32"/>
          <w:szCs w:val="32"/>
          <w:lang w:val="uk-UA" w:eastAsia="uk-UA"/>
        </w:rPr>
        <w:drawing>
          <wp:inline distT="0" distB="0" distL="0" distR="0" wp14:anchorId="5FA46691" wp14:editId="40FFBC5E">
            <wp:extent cx="3611880" cy="426720"/>
            <wp:effectExtent l="0" t="0" r="7620" b="0"/>
            <wp:docPr id="14" name="Рисунок 14" descr="http://pidruchniki.com/imag/finans/nau_rfp/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druchniki.com/imag/finans/nau_rfp/image009.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11880" cy="426720"/>
                    </a:xfrm>
                    <a:prstGeom prst="rect">
                      <a:avLst/>
                    </a:prstGeom>
                    <a:noFill/>
                    <a:ln>
                      <a:noFill/>
                    </a:ln>
                  </pic:spPr>
                </pic:pic>
              </a:graphicData>
            </a:graphic>
          </wp:inline>
        </w:drawing>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Загальна сума лізингових платежів обраховується як добуток отриманого лізингового платежу та кількості лізингових платежів.</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Розподіл лізингового платежу на амортизацію боргу (відшкодування вартості предмета лізингу) та проценти проводиться послідовно. Сума, що спрямовується на відшкодування вартості предмета лізингу, визначається як різниця між лізинговим платежем і процентами, нарахованими на залишок заборгованості:</w:t>
      </w:r>
    </w:p>
    <w:p w:rsidR="00C35BBE" w:rsidRPr="000C36A3" w:rsidRDefault="00C35BBE" w:rsidP="007F11E9">
      <w:pPr>
        <w:spacing w:line="276" w:lineRule="auto"/>
        <w:rPr>
          <w:color w:val="000000" w:themeColor="text1"/>
          <w:sz w:val="32"/>
          <w:szCs w:val="32"/>
        </w:rPr>
      </w:pPr>
      <w:r w:rsidRPr="000C36A3">
        <w:rPr>
          <w:noProof/>
          <w:color w:val="000000" w:themeColor="text1"/>
          <w:sz w:val="32"/>
          <w:szCs w:val="32"/>
          <w:lang w:val="uk-UA" w:eastAsia="uk-UA"/>
        </w:rPr>
        <w:drawing>
          <wp:inline distT="0" distB="0" distL="0" distR="0" wp14:anchorId="3F4B7395" wp14:editId="4C9DEF59">
            <wp:extent cx="2880360" cy="243840"/>
            <wp:effectExtent l="0" t="0" r="0" b="3810"/>
            <wp:docPr id="13" name="Рисунок 13" descr="http://pidruchniki.com/imag/finans/nau_rfp/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druchniki.com/imag/finans/nau_rfp/image01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80360" cy="243840"/>
                    </a:xfrm>
                    <a:prstGeom prst="rect">
                      <a:avLst/>
                    </a:prstGeom>
                    <a:noFill/>
                    <a:ln>
                      <a:noFill/>
                    </a:ln>
                  </pic:spPr>
                </pic:pic>
              </a:graphicData>
            </a:graphic>
          </wp:inline>
        </w:drawing>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де dt — сума, спрямована на відшкодування вартості майна в періоді t = 1, </w:t>
      </w:r>
      <w:proofErr w:type="gramStart"/>
      <w:r w:rsidRPr="000C36A3">
        <w:rPr>
          <w:color w:val="000000" w:themeColor="text1"/>
          <w:sz w:val="32"/>
          <w:szCs w:val="32"/>
        </w:rPr>
        <w:t>… ,</w:t>
      </w:r>
      <w:proofErr w:type="gramEnd"/>
      <w:r w:rsidRPr="000C36A3">
        <w:rPr>
          <w:color w:val="000000" w:themeColor="text1"/>
          <w:sz w:val="32"/>
          <w:szCs w:val="32"/>
        </w:rPr>
        <w:t xml:space="preserve"> n;</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Dt-1 — залишок заборгованості за предмет лізингу на кінець періоду t-1.</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Приклад 1</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Вартість предмета лізингу становить 100 000 грн., ставка — 15 % річних, або 1,25 % на місяць, строк лізингу приймемо за 5 місяців, залишкова (викупна) вартість — 20 000 грн.</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Розрахуйте регулярні лізингові платежі, застосовуючи різні методи. Побудуйте графіки лізингових платежів. Який із методів найпривабливіший для лізингодавця та лізингоодержувача?</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2. Лізингові платежі зі змінним відшкодуванням вартості предмета лізингу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xml:space="preserve">Умови відшкодування вартості предмета лізингу передбачають можливість зміни (збільшення чи зменшення) лізингових платежів з </w:t>
      </w:r>
      <w:r w:rsidRPr="000C36A3">
        <w:rPr>
          <w:color w:val="000000" w:themeColor="text1"/>
          <w:sz w:val="32"/>
          <w:szCs w:val="32"/>
        </w:rPr>
        <w:lastRenderedPageBreak/>
        <w:t>постійним темпом приросту (зменшення) в кожному періоді. Отже, реалізується схема прискореного (зменшеного) відшкодування вартості предмета лізингу. Розміри лізингових платежів розраховуються так:</w:t>
      </w:r>
    </w:p>
    <w:p w:rsidR="00C35BBE" w:rsidRPr="000C36A3" w:rsidRDefault="00C35BBE" w:rsidP="007F11E9">
      <w:pPr>
        <w:spacing w:line="276" w:lineRule="auto"/>
        <w:rPr>
          <w:color w:val="000000" w:themeColor="text1"/>
          <w:sz w:val="32"/>
          <w:szCs w:val="32"/>
        </w:rPr>
      </w:pPr>
      <w:r w:rsidRPr="000C36A3">
        <w:rPr>
          <w:noProof/>
          <w:color w:val="000000" w:themeColor="text1"/>
          <w:sz w:val="32"/>
          <w:szCs w:val="32"/>
          <w:lang w:val="uk-UA" w:eastAsia="uk-UA"/>
        </w:rPr>
        <w:drawing>
          <wp:inline distT="0" distB="0" distL="0" distR="0" wp14:anchorId="3568F8A3" wp14:editId="17174488">
            <wp:extent cx="2918460" cy="281940"/>
            <wp:effectExtent l="0" t="0" r="0" b="3810"/>
            <wp:docPr id="11" name="Рисунок 11" descr="http://pidruchniki.com/imag/finans/nau_rfp/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druchniki.com/imag/finans/nau_rfp/image012.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918460" cy="281940"/>
                    </a:xfrm>
                    <a:prstGeom prst="rect">
                      <a:avLst/>
                    </a:prstGeom>
                    <a:noFill/>
                    <a:ln>
                      <a:noFill/>
                    </a:ln>
                  </pic:spPr>
                </pic:pic>
              </a:graphicData>
            </a:graphic>
          </wp:inline>
        </w:drawing>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де Lt — лізинговий платіж у періоді t;</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L1 — розмір першого лізингового платежу;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t — період лізингу = 1, п;</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k — темп приросту.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xml:space="preserve">Якщо </w:t>
      </w:r>
      <w:proofErr w:type="gramStart"/>
      <w:r w:rsidRPr="000C36A3">
        <w:rPr>
          <w:color w:val="000000" w:themeColor="text1"/>
          <w:sz w:val="32"/>
          <w:szCs w:val="32"/>
        </w:rPr>
        <w:t>k &gt;</w:t>
      </w:r>
      <w:proofErr w:type="gramEnd"/>
      <w:r w:rsidRPr="000C36A3">
        <w:rPr>
          <w:color w:val="000000" w:themeColor="text1"/>
          <w:sz w:val="32"/>
          <w:szCs w:val="32"/>
        </w:rPr>
        <w:t xml:space="preserve"> 0 — відбувається прискорена амортизація боргу, якщо k &lt; 0 — навпаки, уповільнюються темпи відшкодування вартості предмета лізингу.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Розмір першого лізингового платежу визначається за такою формулою:</w:t>
      </w:r>
    </w:p>
    <w:p w:rsidR="00C35BBE" w:rsidRPr="000C36A3" w:rsidRDefault="00C35BBE" w:rsidP="007F11E9">
      <w:pPr>
        <w:spacing w:line="276" w:lineRule="auto"/>
        <w:rPr>
          <w:color w:val="000000" w:themeColor="text1"/>
          <w:sz w:val="32"/>
          <w:szCs w:val="32"/>
        </w:rPr>
      </w:pPr>
      <w:r w:rsidRPr="000C36A3">
        <w:rPr>
          <w:noProof/>
          <w:color w:val="000000" w:themeColor="text1"/>
          <w:sz w:val="32"/>
          <w:szCs w:val="32"/>
          <w:lang w:val="uk-UA" w:eastAsia="uk-UA"/>
        </w:rPr>
        <w:drawing>
          <wp:inline distT="0" distB="0" distL="0" distR="0" wp14:anchorId="1C14FC16" wp14:editId="6C17868F">
            <wp:extent cx="3627120" cy="838200"/>
            <wp:effectExtent l="0" t="0" r="0" b="0"/>
            <wp:docPr id="10" name="Рисунок 10" descr="http://pidruchniki.com/imag/finans/nau_rfp/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druchniki.com/imag/finans/nau_rfp/image013.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27120" cy="838200"/>
                    </a:xfrm>
                    <a:prstGeom prst="rect">
                      <a:avLst/>
                    </a:prstGeom>
                    <a:noFill/>
                    <a:ln>
                      <a:noFill/>
                    </a:ln>
                  </pic:spPr>
                </pic:pic>
              </a:graphicData>
            </a:graphic>
          </wp:inline>
        </w:drawing>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Розподіл лізингового платежу на амортизацію боргу (відшкодування вартості предмета лізингу) та проценти проводиться так само, як і в попередньому прикладі: сума, що спрямовується на погашення вартості майна, обчислюється як різниця між лізинговим платежем та процентами, нарахованими на залишок заборгованості.</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Приклад 2</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xml:space="preserve">Використовуючи дані прикладу 1, розрахуйте розмір першого лізингового платежу та побудуйте графік лізингових платежів </w:t>
      </w:r>
      <w:proofErr w:type="gramStart"/>
      <w:r w:rsidRPr="000C36A3">
        <w:rPr>
          <w:color w:val="000000" w:themeColor="text1"/>
          <w:sz w:val="32"/>
          <w:szCs w:val="32"/>
        </w:rPr>
        <w:t>за умов</w:t>
      </w:r>
      <w:proofErr w:type="gramEnd"/>
      <w:r w:rsidRPr="000C36A3">
        <w:rPr>
          <w:color w:val="000000" w:themeColor="text1"/>
          <w:sz w:val="32"/>
          <w:szCs w:val="32"/>
        </w:rPr>
        <w:t xml:space="preserve"> З % -го щомісячного темпу їх приросту та умов послідовного зменшення розміру лізингових платежів з темпом 3 % на місяць.</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3. Лізингові платежі з відшкодуванням вартості предмета лізингу рівними частинами</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При застосуванні цього методу відшкодування вартості предмета лізингу відбувається рівними частинами. Розмір періодичного відшкодування вартості предмета лізингу визначається з урахуванням вартості, що підлягає погашенню, та кількості періодів:</w:t>
      </w:r>
    </w:p>
    <w:p w:rsidR="00C35BBE" w:rsidRPr="000C36A3" w:rsidRDefault="00C35BBE" w:rsidP="007F11E9">
      <w:pPr>
        <w:spacing w:line="276" w:lineRule="auto"/>
        <w:rPr>
          <w:color w:val="000000" w:themeColor="text1"/>
          <w:sz w:val="32"/>
          <w:szCs w:val="32"/>
        </w:rPr>
      </w:pPr>
      <w:r w:rsidRPr="000C36A3">
        <w:rPr>
          <w:noProof/>
          <w:color w:val="000000" w:themeColor="text1"/>
          <w:sz w:val="32"/>
          <w:szCs w:val="32"/>
          <w:lang w:val="uk-UA" w:eastAsia="uk-UA"/>
        </w:rPr>
        <w:drawing>
          <wp:inline distT="0" distB="0" distL="0" distR="0" wp14:anchorId="23373E5C" wp14:editId="1960090B">
            <wp:extent cx="2438400" cy="373380"/>
            <wp:effectExtent l="0" t="0" r="0" b="7620"/>
            <wp:docPr id="8" name="Рисунок 8" descr="http://pidruchniki.com/imag/finans/nau_rfp/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druchniki.com/imag/finans/nau_rfp/image015.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38400" cy="373380"/>
                    </a:xfrm>
                    <a:prstGeom prst="rect">
                      <a:avLst/>
                    </a:prstGeom>
                    <a:noFill/>
                    <a:ln>
                      <a:noFill/>
                    </a:ln>
                  </pic:spPr>
                </pic:pic>
              </a:graphicData>
            </a:graphic>
          </wp:inline>
        </w:drawing>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де d — сума періодичного відшкодування вартості предмета лізингу.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lastRenderedPageBreak/>
        <w:t>Розмір лізингового платежу вираховується як сума відшкодування вартості предмета лізингу та процентів, а обчислення процентів здійснюється з огляду на величину заборгованості за предмет лізингу на початок періоду.</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Розмір лізингового платежу обчислюється за такою формулою:</w:t>
      </w:r>
    </w:p>
    <w:p w:rsidR="00C35BBE" w:rsidRPr="000C36A3" w:rsidRDefault="00C35BBE" w:rsidP="007F11E9">
      <w:pPr>
        <w:spacing w:line="276" w:lineRule="auto"/>
        <w:rPr>
          <w:color w:val="000000" w:themeColor="text1"/>
          <w:sz w:val="32"/>
          <w:szCs w:val="32"/>
        </w:rPr>
      </w:pPr>
      <w:r w:rsidRPr="000C36A3">
        <w:rPr>
          <w:noProof/>
          <w:color w:val="000000" w:themeColor="text1"/>
          <w:sz w:val="32"/>
          <w:szCs w:val="32"/>
          <w:lang w:val="uk-UA" w:eastAsia="uk-UA"/>
        </w:rPr>
        <w:drawing>
          <wp:inline distT="0" distB="0" distL="0" distR="0" wp14:anchorId="1C139FE2" wp14:editId="37E953FB">
            <wp:extent cx="2446020" cy="304800"/>
            <wp:effectExtent l="0" t="0" r="0" b="0"/>
            <wp:docPr id="7" name="Рисунок 7" descr="http://pidruchniki.com/imag/finans/nau_rfp/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idruchniki.com/imag/finans/nau_rfp/image016.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46020" cy="304800"/>
                    </a:xfrm>
                    <a:prstGeom prst="rect">
                      <a:avLst/>
                    </a:prstGeom>
                    <a:noFill/>
                    <a:ln>
                      <a:noFill/>
                    </a:ln>
                  </pic:spPr>
                </pic:pic>
              </a:graphicData>
            </a:graphic>
          </wp:inline>
        </w:drawing>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Залишок заборгованості за предмет лізингу (Dt.) на початок кожного наступного періоду визначається як різниця залишку заборгованості на початок попереднього періоду (Dt-1) та розміру періодичного відшкодування вартості предмета лізингу (d).</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Приклад 3</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xml:space="preserve">Скориставшись даними прикладу 1, розрахуйте лізингові платежі </w:t>
      </w:r>
      <w:proofErr w:type="gramStart"/>
      <w:r w:rsidRPr="000C36A3">
        <w:rPr>
          <w:color w:val="000000" w:themeColor="text1"/>
          <w:sz w:val="32"/>
          <w:szCs w:val="32"/>
        </w:rPr>
        <w:t>за умов</w:t>
      </w:r>
      <w:proofErr w:type="gramEnd"/>
      <w:r w:rsidRPr="000C36A3">
        <w:rPr>
          <w:color w:val="000000" w:themeColor="text1"/>
          <w:sz w:val="32"/>
          <w:szCs w:val="32"/>
        </w:rPr>
        <w:t xml:space="preserve"> відшкодування вартості предмета лізингу рівними частинами та побудуйте графік лізингових платежів.</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Залишок заборгованості за предмет лізингу (Dt.) на початок кожного наступного періоду визначається як різниця залишку заборгованості на початок попереднього періоду (Dt-1) та розміру періодичного відшкодування вартості предмета лізингу (d).</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Приклад 3</w:t>
      </w:r>
    </w:p>
    <w:p w:rsidR="00C35BBE" w:rsidRPr="000C36A3" w:rsidRDefault="00C35BBE" w:rsidP="007F11E9">
      <w:pPr>
        <w:spacing w:line="276" w:lineRule="auto"/>
        <w:rPr>
          <w:color w:val="000000" w:themeColor="text1"/>
          <w:sz w:val="32"/>
          <w:szCs w:val="32"/>
        </w:rPr>
      </w:pPr>
      <w:r w:rsidRPr="000C36A3">
        <w:rPr>
          <w:color w:val="000000" w:themeColor="text1"/>
          <w:sz w:val="32"/>
          <w:szCs w:val="32"/>
        </w:rPr>
        <w:t xml:space="preserve">Скориставшись даними прикладу 1, розрахуйте лізингові платежі </w:t>
      </w:r>
      <w:proofErr w:type="gramStart"/>
      <w:r w:rsidRPr="000C36A3">
        <w:rPr>
          <w:color w:val="000000" w:themeColor="text1"/>
          <w:sz w:val="32"/>
          <w:szCs w:val="32"/>
        </w:rPr>
        <w:t>за умов</w:t>
      </w:r>
      <w:proofErr w:type="gramEnd"/>
      <w:r w:rsidRPr="000C36A3">
        <w:rPr>
          <w:color w:val="000000" w:themeColor="text1"/>
          <w:sz w:val="32"/>
          <w:szCs w:val="32"/>
        </w:rPr>
        <w:t xml:space="preserve"> відшкодування вартості предмета лізингу рівними частинами та побудуйте графік лізингових платежів.</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4. Нерегулярні лізингові платежі</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Нерегулярними називають лізингові платежі, що здійснюються в різних сумах за різні проміжки часу.</w:t>
      </w:r>
    </w:p>
    <w:p w:rsidR="00EE1D54" w:rsidRPr="000C36A3" w:rsidRDefault="004206E4" w:rsidP="007F11E9">
      <w:pPr>
        <w:spacing w:line="276" w:lineRule="auto"/>
        <w:rPr>
          <w:color w:val="000000" w:themeColor="text1"/>
          <w:sz w:val="32"/>
          <w:szCs w:val="32"/>
        </w:rPr>
      </w:pPr>
      <w:r w:rsidRPr="000C36A3">
        <w:rPr>
          <w:color w:val="000000" w:themeColor="text1"/>
          <w:sz w:val="32"/>
          <w:szCs w:val="32"/>
        </w:rPr>
        <w:t xml:space="preserve">Слід зауважити, що у разі застосування схеми нерегулярних платежів лізингова компанія може збільшити відсоткову ставку. </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Послідовність розрахунку нерегулярних лізингових платежів:</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1. Погоджуємо графік лізингових платежів.</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2. Здійснюємо розподіл платежу на відшкодування вартості предмета лізингу та проценти на основі використання формули.</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3. Дисконтуємо потік лізингових платежів за винятком останнього платежу, оскільки його розмір потребує уточнення.</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Розрахунок суми дисконтованих лізингових платежів здійснюється на основі використання формули</w:t>
      </w:r>
    </w:p>
    <w:p w:rsidR="004206E4" w:rsidRPr="000C36A3" w:rsidRDefault="004206E4" w:rsidP="007F11E9">
      <w:pPr>
        <w:spacing w:line="276" w:lineRule="auto"/>
        <w:rPr>
          <w:color w:val="000000" w:themeColor="text1"/>
          <w:sz w:val="32"/>
          <w:szCs w:val="32"/>
        </w:rPr>
      </w:pPr>
      <w:r w:rsidRPr="000C36A3">
        <w:rPr>
          <w:noProof/>
          <w:color w:val="000000" w:themeColor="text1"/>
          <w:sz w:val="32"/>
          <w:szCs w:val="32"/>
          <w:lang w:val="uk-UA" w:eastAsia="uk-UA"/>
        </w:rPr>
        <w:lastRenderedPageBreak/>
        <w:drawing>
          <wp:inline distT="0" distB="0" distL="0" distR="0" wp14:anchorId="07FFA6DB" wp14:editId="75B0E311">
            <wp:extent cx="2773680" cy="365760"/>
            <wp:effectExtent l="0" t="0" r="7620" b="0"/>
            <wp:docPr id="5" name="Рисунок 5" descr="http://pidruchniki.com/imag/finans/nau_rfp/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idruchniki.com/imag/finans/nau_rfp/image018.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73680" cy="365760"/>
                    </a:xfrm>
                    <a:prstGeom prst="rect">
                      <a:avLst/>
                    </a:prstGeom>
                    <a:noFill/>
                    <a:ln>
                      <a:noFill/>
                    </a:ln>
                  </pic:spPr>
                </pic:pic>
              </a:graphicData>
            </a:graphic>
          </wp:inline>
        </w:drawing>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4. Обчислюємо теперішню вартість останнього лізингового платежу як різницю між вартістю майна та продисконтованою сумою лізингових платежів:</w:t>
      </w:r>
    </w:p>
    <w:p w:rsidR="004206E4" w:rsidRPr="000C36A3" w:rsidRDefault="004206E4" w:rsidP="007F11E9">
      <w:pPr>
        <w:spacing w:line="276" w:lineRule="auto"/>
        <w:rPr>
          <w:color w:val="000000" w:themeColor="text1"/>
          <w:sz w:val="32"/>
          <w:szCs w:val="32"/>
        </w:rPr>
      </w:pPr>
      <w:r w:rsidRPr="000C36A3">
        <w:rPr>
          <w:noProof/>
          <w:color w:val="000000" w:themeColor="text1"/>
          <w:sz w:val="32"/>
          <w:szCs w:val="32"/>
          <w:lang w:val="uk-UA" w:eastAsia="uk-UA"/>
        </w:rPr>
        <w:drawing>
          <wp:inline distT="0" distB="0" distL="0" distR="0" wp14:anchorId="6BA3DE50" wp14:editId="0894952F">
            <wp:extent cx="3345180" cy="464820"/>
            <wp:effectExtent l="0" t="0" r="7620" b="0"/>
            <wp:docPr id="3" name="Рисунок 3" descr="http://pidruchniki.com/imag/finans/nau_rfp/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idruchniki.com/imag/finans/nau_rfp/image019.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345180" cy="464820"/>
                    </a:xfrm>
                    <a:prstGeom prst="rect">
                      <a:avLst/>
                    </a:prstGeom>
                    <a:noFill/>
                    <a:ln>
                      <a:noFill/>
                    </a:ln>
                  </pic:spPr>
                </pic:pic>
              </a:graphicData>
            </a:graphic>
          </wp:inline>
        </w:drawing>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Розмір останнього лізингового платежу забезпечує рівність сум виплат і заборгованості за предмет лізингу.</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5. Вираховуємо майбутню вартість останнього лізингового платежу.</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Розмір останнього лізингового платежу визначається за формулою</w:t>
      </w:r>
    </w:p>
    <w:p w:rsidR="004206E4" w:rsidRPr="000C36A3" w:rsidRDefault="004206E4" w:rsidP="007F11E9">
      <w:pPr>
        <w:spacing w:line="276" w:lineRule="auto"/>
        <w:rPr>
          <w:color w:val="000000" w:themeColor="text1"/>
          <w:sz w:val="32"/>
          <w:szCs w:val="32"/>
        </w:rPr>
      </w:pPr>
      <w:r w:rsidRPr="000C36A3">
        <w:rPr>
          <w:noProof/>
          <w:color w:val="000000" w:themeColor="text1"/>
          <w:sz w:val="32"/>
          <w:szCs w:val="32"/>
          <w:lang w:val="uk-UA" w:eastAsia="uk-UA"/>
        </w:rPr>
        <w:drawing>
          <wp:inline distT="0" distB="0" distL="0" distR="0" wp14:anchorId="5A2EFD33" wp14:editId="57B48676">
            <wp:extent cx="3543300" cy="426720"/>
            <wp:effectExtent l="0" t="0" r="0" b="0"/>
            <wp:docPr id="6" name="Рисунок 6" descr="http://pidruchniki.com/imag/finans/nau_rfp/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idruchniki.com/imag/finans/nau_rfp/image02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543300" cy="426720"/>
                    </a:xfrm>
                    <a:prstGeom prst="rect">
                      <a:avLst/>
                    </a:prstGeom>
                    <a:noFill/>
                    <a:ln>
                      <a:noFill/>
                    </a:ln>
                  </pic:spPr>
                </pic:pic>
              </a:graphicData>
            </a:graphic>
          </wp:inline>
        </w:drawing>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 xml:space="preserve">Дотримуючись наведеної вище послідовності розрахунку нерегулярних лізингових платежів, здійснимо необхідні обчислення та побудуємо графік платежів </w:t>
      </w:r>
      <w:proofErr w:type="gramStart"/>
      <w:r w:rsidRPr="000C36A3">
        <w:rPr>
          <w:color w:val="000000" w:themeColor="text1"/>
          <w:sz w:val="32"/>
          <w:szCs w:val="32"/>
        </w:rPr>
        <w:t>для такого прикладу</w:t>
      </w:r>
      <w:proofErr w:type="gramEnd"/>
      <w:r w:rsidRPr="000C36A3">
        <w:rPr>
          <w:color w:val="000000" w:themeColor="text1"/>
          <w:sz w:val="32"/>
          <w:szCs w:val="32"/>
        </w:rPr>
        <w:t>.</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Приклад 4</w:t>
      </w:r>
    </w:p>
    <w:p w:rsidR="004206E4" w:rsidRPr="000C36A3" w:rsidRDefault="004206E4" w:rsidP="007F11E9">
      <w:pPr>
        <w:spacing w:line="276" w:lineRule="auto"/>
        <w:rPr>
          <w:color w:val="000000" w:themeColor="text1"/>
          <w:sz w:val="32"/>
          <w:szCs w:val="32"/>
        </w:rPr>
      </w:pPr>
      <w:r w:rsidRPr="000C36A3">
        <w:rPr>
          <w:color w:val="000000" w:themeColor="text1"/>
          <w:sz w:val="32"/>
          <w:szCs w:val="32"/>
        </w:rPr>
        <w:t>Вартість предмета лізингу становить 100 000 грн., процентна ставка за лізингом — 1,25 % на місяць, строк лізингу — 5 місяців, залишкова (викупна) вартість предмета лізингу становить 20 000 грн. Погоджено такі лізингові платежі: у 1-й період — 2000 грн., 2-й — 0,00,3-й — 5000,4-й період — 35 000 грн. Визначте суму останнього лізингового платежу та побудуйте графік платежів.</w:t>
      </w:r>
    </w:p>
    <w:p w:rsidR="004206E4" w:rsidRPr="000C36A3" w:rsidRDefault="004206E4" w:rsidP="007F11E9">
      <w:pPr>
        <w:spacing w:line="276" w:lineRule="auto"/>
        <w:jc w:val="center"/>
        <w:rPr>
          <w:color w:val="000000" w:themeColor="text1"/>
          <w:sz w:val="32"/>
          <w:szCs w:val="32"/>
        </w:rPr>
      </w:pPr>
      <w:r w:rsidRPr="000C36A3">
        <w:rPr>
          <w:color w:val="000000" w:themeColor="text1"/>
          <w:sz w:val="32"/>
          <w:szCs w:val="32"/>
        </w:rPr>
        <w:t>Список використаних джерел</w:t>
      </w:r>
    </w:p>
    <w:p w:rsidR="004206E4" w:rsidRPr="000C36A3" w:rsidRDefault="004206E4" w:rsidP="007F11E9">
      <w:pPr>
        <w:shd w:val="clear" w:color="auto" w:fill="FFFFFF"/>
        <w:spacing w:line="276" w:lineRule="auto"/>
        <w:jc w:val="center"/>
        <w:rPr>
          <w:b/>
          <w:bCs/>
          <w:color w:val="000000" w:themeColor="text1"/>
          <w:spacing w:val="-6"/>
          <w:sz w:val="32"/>
          <w:szCs w:val="32"/>
        </w:rPr>
      </w:pPr>
      <w:r w:rsidRPr="000C36A3">
        <w:rPr>
          <w:b/>
          <w:bCs/>
          <w:color w:val="000000" w:themeColor="text1"/>
          <w:spacing w:val="-6"/>
          <w:sz w:val="32"/>
          <w:szCs w:val="32"/>
        </w:rPr>
        <w:t>Базова</w:t>
      </w:r>
    </w:p>
    <w:p w:rsidR="004206E4" w:rsidRPr="000C36A3" w:rsidRDefault="004206E4" w:rsidP="007F11E9">
      <w:pPr>
        <w:spacing w:line="276" w:lineRule="auto"/>
        <w:ind w:firstLine="709"/>
        <w:jc w:val="both"/>
        <w:rPr>
          <w:color w:val="000000" w:themeColor="text1"/>
          <w:sz w:val="32"/>
          <w:szCs w:val="32"/>
        </w:rPr>
      </w:pPr>
      <w:r w:rsidRPr="000C36A3">
        <w:rPr>
          <w:color w:val="000000" w:themeColor="text1"/>
          <w:sz w:val="32"/>
          <w:szCs w:val="32"/>
        </w:rPr>
        <w:t>1.  Румянцев А.П. Світовий ринок послуг: Навчальний посібник. / А.П. Румянцев, Ю.О. Коваленко — К.: Центр навчальної літератури, 2006. - 456 с.</w:t>
      </w:r>
    </w:p>
    <w:p w:rsidR="004206E4" w:rsidRPr="000C36A3" w:rsidRDefault="004206E4" w:rsidP="007F11E9">
      <w:pPr>
        <w:spacing w:line="276" w:lineRule="auto"/>
        <w:ind w:firstLine="709"/>
        <w:jc w:val="both"/>
        <w:rPr>
          <w:color w:val="000000" w:themeColor="text1"/>
          <w:sz w:val="32"/>
          <w:szCs w:val="32"/>
        </w:rPr>
      </w:pPr>
      <w:r w:rsidRPr="000C36A3">
        <w:rPr>
          <w:color w:val="000000" w:themeColor="text1"/>
          <w:sz w:val="32"/>
          <w:szCs w:val="32"/>
        </w:rPr>
        <w:t>2. Мазаракі І. Світовий ринок товарів та послуг. У 2-х частинах: Підручник для студентів вищих навчальних закладів / І.Мазаракі. Ч. 1 Х.: Ранок, 2008.</w:t>
      </w:r>
    </w:p>
    <w:p w:rsidR="004206E4" w:rsidRPr="000C36A3" w:rsidRDefault="004206E4" w:rsidP="007F11E9">
      <w:pPr>
        <w:spacing w:line="276" w:lineRule="auto"/>
        <w:ind w:firstLine="709"/>
        <w:jc w:val="both"/>
        <w:rPr>
          <w:color w:val="000000" w:themeColor="text1"/>
          <w:sz w:val="32"/>
          <w:szCs w:val="32"/>
        </w:rPr>
      </w:pPr>
      <w:r w:rsidRPr="000C36A3">
        <w:rPr>
          <w:color w:val="000000" w:themeColor="text1"/>
          <w:sz w:val="32"/>
          <w:szCs w:val="32"/>
        </w:rPr>
        <w:t>3. Мазаракі І. Світовий ринок товарів та послуг. У 2-х частинах: Підручник для студентів вищих навчальних закладів / І.Мазаракі. Ч. 2 Х.: Ранок, 2008.</w:t>
      </w:r>
    </w:p>
    <w:p w:rsidR="00A42DF7" w:rsidRPr="000C36A3" w:rsidRDefault="00A42DF7" w:rsidP="007F11E9">
      <w:pPr>
        <w:spacing w:line="276" w:lineRule="auto"/>
        <w:ind w:firstLine="709"/>
        <w:jc w:val="both"/>
        <w:rPr>
          <w:color w:val="000000" w:themeColor="text1"/>
          <w:sz w:val="32"/>
          <w:szCs w:val="32"/>
        </w:rPr>
      </w:pPr>
      <w:r w:rsidRPr="000C36A3">
        <w:rPr>
          <w:color w:val="000000" w:themeColor="text1"/>
          <w:sz w:val="32"/>
          <w:szCs w:val="32"/>
        </w:rPr>
        <w:t>Тема</w:t>
      </w:r>
      <w:r w:rsidR="00BC7A3A" w:rsidRPr="000C36A3">
        <w:rPr>
          <w:color w:val="000000" w:themeColor="text1"/>
          <w:sz w:val="32"/>
          <w:szCs w:val="32"/>
          <w:lang w:val="uk-UA"/>
        </w:rPr>
        <w:t xml:space="preserve"> </w:t>
      </w:r>
      <w:r w:rsidR="0060313A" w:rsidRPr="000C36A3">
        <w:rPr>
          <w:color w:val="000000" w:themeColor="text1"/>
          <w:sz w:val="32"/>
          <w:szCs w:val="32"/>
          <w:lang w:val="uk-UA"/>
        </w:rPr>
        <w:t>9</w:t>
      </w:r>
      <w:r w:rsidRPr="000C36A3">
        <w:rPr>
          <w:color w:val="000000" w:themeColor="text1"/>
          <w:sz w:val="32"/>
          <w:szCs w:val="32"/>
        </w:rPr>
        <w:t xml:space="preserve">: </w:t>
      </w:r>
      <w:r w:rsidRPr="000C36A3">
        <w:rPr>
          <w:b/>
          <w:bCs/>
          <w:color w:val="000000" w:themeColor="text1"/>
          <w:sz w:val="32"/>
          <w:szCs w:val="32"/>
        </w:rPr>
        <w:t xml:space="preserve">Міжнародні транспортні послуги.  </w:t>
      </w:r>
    </w:p>
    <w:p w:rsidR="00A42DF7" w:rsidRPr="000C36A3" w:rsidRDefault="00A42DF7" w:rsidP="007F11E9">
      <w:pPr>
        <w:spacing w:line="276" w:lineRule="auto"/>
        <w:ind w:firstLine="709"/>
        <w:jc w:val="both"/>
        <w:rPr>
          <w:color w:val="000000" w:themeColor="text1"/>
          <w:sz w:val="32"/>
          <w:szCs w:val="32"/>
        </w:rPr>
      </w:pPr>
    </w:p>
    <w:p w:rsidR="00A42DF7" w:rsidRPr="000C36A3" w:rsidRDefault="00A42DF7" w:rsidP="007F11E9">
      <w:pPr>
        <w:spacing w:line="276" w:lineRule="auto"/>
        <w:ind w:firstLine="709"/>
        <w:jc w:val="both"/>
        <w:rPr>
          <w:color w:val="000000" w:themeColor="text1"/>
          <w:sz w:val="32"/>
          <w:szCs w:val="32"/>
        </w:rPr>
      </w:pPr>
      <w:r w:rsidRPr="000C36A3">
        <w:rPr>
          <w:color w:val="000000" w:themeColor="text1"/>
          <w:sz w:val="32"/>
          <w:szCs w:val="32"/>
        </w:rPr>
        <w:lastRenderedPageBreak/>
        <w:t>Мета вивчення: формування системи теоретико-прикладних знань про</w:t>
      </w:r>
      <w:r w:rsidRPr="000C36A3">
        <w:rPr>
          <w:bCs/>
          <w:color w:val="000000" w:themeColor="text1"/>
          <w:sz w:val="32"/>
          <w:szCs w:val="32"/>
        </w:rPr>
        <w:t xml:space="preserve"> </w:t>
      </w:r>
      <w:hyperlink r:id="rId92" w:history="1">
        <w:r w:rsidRPr="000C36A3">
          <w:rPr>
            <w:rStyle w:val="a5"/>
            <w:color w:val="000000" w:themeColor="text1"/>
            <w:sz w:val="32"/>
            <w:szCs w:val="32"/>
          </w:rPr>
          <w:t>сучасні</w:t>
        </w:r>
      </w:hyperlink>
      <w:hyperlink r:id="rId93" w:history="1">
        <w:r w:rsidRPr="000C36A3">
          <w:rPr>
            <w:rStyle w:val="a5"/>
            <w:color w:val="000000" w:themeColor="text1"/>
            <w:sz w:val="32"/>
            <w:szCs w:val="32"/>
          </w:rPr>
          <w:t xml:space="preserve"> </w:t>
        </w:r>
      </w:hyperlink>
      <w:hyperlink r:id="rId94" w:history="1">
        <w:r w:rsidRPr="000C36A3">
          <w:rPr>
            <w:rStyle w:val="a5"/>
            <w:color w:val="000000" w:themeColor="text1"/>
            <w:sz w:val="32"/>
            <w:szCs w:val="32"/>
          </w:rPr>
          <w:t>тенденції</w:t>
        </w:r>
      </w:hyperlink>
      <w:hyperlink r:id="rId95" w:history="1">
        <w:r w:rsidRPr="000C36A3">
          <w:rPr>
            <w:rStyle w:val="a5"/>
            <w:color w:val="000000" w:themeColor="text1"/>
            <w:sz w:val="32"/>
            <w:szCs w:val="32"/>
          </w:rPr>
          <w:t xml:space="preserve"> </w:t>
        </w:r>
      </w:hyperlink>
      <w:hyperlink r:id="rId96" w:history="1">
        <w:r w:rsidRPr="000C36A3">
          <w:rPr>
            <w:rStyle w:val="a5"/>
            <w:color w:val="000000" w:themeColor="text1"/>
            <w:sz w:val="32"/>
            <w:szCs w:val="32"/>
          </w:rPr>
          <w:t>розвитку</w:t>
        </w:r>
      </w:hyperlink>
      <w:hyperlink r:id="rId97" w:history="1">
        <w:r w:rsidRPr="000C36A3">
          <w:rPr>
            <w:rStyle w:val="a5"/>
            <w:color w:val="000000" w:themeColor="text1"/>
            <w:sz w:val="32"/>
            <w:szCs w:val="32"/>
          </w:rPr>
          <w:t xml:space="preserve"> транспорту в </w:t>
        </w:r>
      </w:hyperlink>
      <w:hyperlink r:id="rId98" w:history="1">
        <w:r w:rsidRPr="000C36A3">
          <w:rPr>
            <w:rStyle w:val="a5"/>
            <w:color w:val="000000" w:themeColor="text1"/>
            <w:sz w:val="32"/>
            <w:szCs w:val="32"/>
          </w:rPr>
          <w:t>контексті</w:t>
        </w:r>
      </w:hyperlink>
      <w:hyperlink r:id="rId99" w:history="1">
        <w:r w:rsidRPr="000C36A3">
          <w:rPr>
            <w:rStyle w:val="a5"/>
            <w:color w:val="000000" w:themeColor="text1"/>
            <w:sz w:val="32"/>
            <w:szCs w:val="32"/>
          </w:rPr>
          <w:t xml:space="preserve"> </w:t>
        </w:r>
      </w:hyperlink>
      <w:hyperlink r:id="rId100" w:history="1">
        <w:r w:rsidRPr="000C36A3">
          <w:rPr>
            <w:rStyle w:val="a5"/>
            <w:color w:val="000000" w:themeColor="text1"/>
            <w:sz w:val="32"/>
            <w:szCs w:val="32"/>
          </w:rPr>
          <w:t>світової</w:t>
        </w:r>
      </w:hyperlink>
      <w:hyperlink r:id="rId101" w:history="1">
        <w:r w:rsidRPr="000C36A3">
          <w:rPr>
            <w:rStyle w:val="a5"/>
            <w:color w:val="000000" w:themeColor="text1"/>
            <w:sz w:val="32"/>
            <w:szCs w:val="32"/>
          </w:rPr>
          <w:t xml:space="preserve"> </w:t>
        </w:r>
      </w:hyperlink>
      <w:hyperlink r:id="rId102" w:history="1">
        <w:r w:rsidRPr="000C36A3">
          <w:rPr>
            <w:rStyle w:val="a5"/>
            <w:color w:val="000000" w:themeColor="text1"/>
            <w:sz w:val="32"/>
            <w:szCs w:val="32"/>
          </w:rPr>
          <w:t>динаміки</w:t>
        </w:r>
      </w:hyperlink>
      <w:r w:rsidRPr="000C36A3">
        <w:rPr>
          <w:bCs/>
          <w:color w:val="000000" w:themeColor="text1"/>
          <w:sz w:val="32"/>
          <w:szCs w:val="32"/>
        </w:rPr>
        <w:t>.</w:t>
      </w:r>
    </w:p>
    <w:p w:rsidR="00A42DF7" w:rsidRPr="000C36A3" w:rsidRDefault="00A42DF7" w:rsidP="007F11E9">
      <w:pPr>
        <w:spacing w:line="276" w:lineRule="auto"/>
        <w:jc w:val="center"/>
        <w:rPr>
          <w:color w:val="000000" w:themeColor="text1"/>
          <w:sz w:val="32"/>
          <w:szCs w:val="32"/>
        </w:rPr>
      </w:pPr>
    </w:p>
    <w:p w:rsidR="00A42DF7" w:rsidRPr="000C36A3" w:rsidRDefault="00BC7A3A" w:rsidP="007F11E9">
      <w:pPr>
        <w:spacing w:line="276" w:lineRule="auto"/>
        <w:jc w:val="center"/>
        <w:rPr>
          <w:color w:val="000000" w:themeColor="text1"/>
          <w:sz w:val="32"/>
          <w:szCs w:val="32"/>
          <w:lang w:val="uk-UA"/>
        </w:rPr>
      </w:pPr>
      <w:r w:rsidRPr="000C36A3">
        <w:rPr>
          <w:color w:val="000000" w:themeColor="text1"/>
          <w:sz w:val="32"/>
          <w:szCs w:val="32"/>
        </w:rPr>
        <w:t xml:space="preserve">План </w:t>
      </w:r>
    </w:p>
    <w:p w:rsidR="00A42DF7" w:rsidRPr="000C36A3" w:rsidRDefault="00A42DF7" w:rsidP="007F11E9">
      <w:pPr>
        <w:spacing w:line="276" w:lineRule="auto"/>
        <w:jc w:val="center"/>
        <w:rPr>
          <w:color w:val="000000" w:themeColor="text1"/>
          <w:sz w:val="32"/>
          <w:szCs w:val="32"/>
        </w:rPr>
      </w:pPr>
    </w:p>
    <w:p w:rsidR="00A42DF7" w:rsidRPr="000C36A3" w:rsidRDefault="00A42DF7" w:rsidP="007F11E9">
      <w:pPr>
        <w:numPr>
          <w:ilvl w:val="0"/>
          <w:numId w:val="12"/>
        </w:numPr>
        <w:spacing w:line="276" w:lineRule="auto"/>
        <w:jc w:val="both"/>
        <w:rPr>
          <w:color w:val="000000" w:themeColor="text1"/>
          <w:sz w:val="32"/>
          <w:szCs w:val="32"/>
        </w:rPr>
      </w:pPr>
      <w:r w:rsidRPr="000C36A3">
        <w:rPr>
          <w:bCs/>
          <w:color w:val="000000" w:themeColor="text1"/>
          <w:sz w:val="32"/>
          <w:szCs w:val="32"/>
        </w:rPr>
        <w:t xml:space="preserve"> </w:t>
      </w:r>
      <w:hyperlink r:id="rId103" w:history="1">
        <w:r w:rsidRPr="000C36A3">
          <w:rPr>
            <w:rStyle w:val="a5"/>
            <w:color w:val="000000" w:themeColor="text1"/>
            <w:sz w:val="32"/>
            <w:szCs w:val="32"/>
          </w:rPr>
          <w:t>Сучасні</w:t>
        </w:r>
      </w:hyperlink>
      <w:hyperlink r:id="rId104" w:history="1">
        <w:r w:rsidRPr="000C36A3">
          <w:rPr>
            <w:rStyle w:val="a5"/>
            <w:color w:val="000000" w:themeColor="text1"/>
            <w:sz w:val="32"/>
            <w:szCs w:val="32"/>
          </w:rPr>
          <w:t xml:space="preserve"> </w:t>
        </w:r>
      </w:hyperlink>
      <w:hyperlink r:id="rId105" w:history="1">
        <w:r w:rsidRPr="000C36A3">
          <w:rPr>
            <w:rStyle w:val="a5"/>
            <w:color w:val="000000" w:themeColor="text1"/>
            <w:sz w:val="32"/>
            <w:szCs w:val="32"/>
          </w:rPr>
          <w:t>тенденції</w:t>
        </w:r>
      </w:hyperlink>
      <w:hyperlink r:id="rId106" w:history="1">
        <w:r w:rsidRPr="000C36A3">
          <w:rPr>
            <w:rStyle w:val="a5"/>
            <w:color w:val="000000" w:themeColor="text1"/>
            <w:sz w:val="32"/>
            <w:szCs w:val="32"/>
          </w:rPr>
          <w:t xml:space="preserve"> </w:t>
        </w:r>
      </w:hyperlink>
      <w:hyperlink r:id="rId107" w:history="1">
        <w:r w:rsidRPr="000C36A3">
          <w:rPr>
            <w:rStyle w:val="a5"/>
            <w:color w:val="000000" w:themeColor="text1"/>
            <w:sz w:val="32"/>
            <w:szCs w:val="32"/>
          </w:rPr>
          <w:t>розвитку</w:t>
        </w:r>
      </w:hyperlink>
      <w:hyperlink r:id="rId108" w:history="1">
        <w:r w:rsidRPr="000C36A3">
          <w:rPr>
            <w:rStyle w:val="a5"/>
            <w:color w:val="000000" w:themeColor="text1"/>
            <w:sz w:val="32"/>
            <w:szCs w:val="32"/>
          </w:rPr>
          <w:t xml:space="preserve"> транспорту в </w:t>
        </w:r>
      </w:hyperlink>
      <w:hyperlink r:id="rId109" w:history="1">
        <w:r w:rsidRPr="000C36A3">
          <w:rPr>
            <w:rStyle w:val="a5"/>
            <w:color w:val="000000" w:themeColor="text1"/>
            <w:sz w:val="32"/>
            <w:szCs w:val="32"/>
          </w:rPr>
          <w:t>контексті</w:t>
        </w:r>
      </w:hyperlink>
      <w:hyperlink r:id="rId110" w:history="1">
        <w:r w:rsidRPr="000C36A3">
          <w:rPr>
            <w:rStyle w:val="a5"/>
            <w:color w:val="000000" w:themeColor="text1"/>
            <w:sz w:val="32"/>
            <w:szCs w:val="32"/>
          </w:rPr>
          <w:t xml:space="preserve"> </w:t>
        </w:r>
      </w:hyperlink>
      <w:hyperlink r:id="rId111" w:history="1">
        <w:r w:rsidRPr="000C36A3">
          <w:rPr>
            <w:rStyle w:val="a5"/>
            <w:color w:val="000000" w:themeColor="text1"/>
            <w:sz w:val="32"/>
            <w:szCs w:val="32"/>
          </w:rPr>
          <w:t>світової</w:t>
        </w:r>
      </w:hyperlink>
      <w:hyperlink r:id="rId112" w:history="1">
        <w:r w:rsidRPr="000C36A3">
          <w:rPr>
            <w:rStyle w:val="a5"/>
            <w:color w:val="000000" w:themeColor="text1"/>
            <w:sz w:val="32"/>
            <w:szCs w:val="32"/>
          </w:rPr>
          <w:t xml:space="preserve"> </w:t>
        </w:r>
      </w:hyperlink>
      <w:hyperlink r:id="rId113" w:history="1">
        <w:r w:rsidRPr="000C36A3">
          <w:rPr>
            <w:rStyle w:val="a5"/>
            <w:color w:val="000000" w:themeColor="text1"/>
            <w:sz w:val="32"/>
            <w:szCs w:val="32"/>
          </w:rPr>
          <w:t>динаміки</w:t>
        </w:r>
      </w:hyperlink>
      <w:r w:rsidRPr="000C36A3">
        <w:rPr>
          <w:color w:val="000000" w:themeColor="text1"/>
          <w:sz w:val="32"/>
          <w:szCs w:val="32"/>
        </w:rPr>
        <w:t>.</w:t>
      </w:r>
    </w:p>
    <w:p w:rsidR="00A42DF7" w:rsidRPr="000C36A3" w:rsidRDefault="00486866" w:rsidP="007F11E9">
      <w:pPr>
        <w:numPr>
          <w:ilvl w:val="0"/>
          <w:numId w:val="12"/>
        </w:numPr>
        <w:spacing w:line="276" w:lineRule="auto"/>
        <w:jc w:val="both"/>
        <w:rPr>
          <w:color w:val="000000" w:themeColor="text1"/>
          <w:sz w:val="32"/>
          <w:szCs w:val="32"/>
        </w:rPr>
      </w:pPr>
      <w:hyperlink r:id="rId114" w:history="1">
        <w:r w:rsidR="00A42DF7" w:rsidRPr="000C36A3">
          <w:rPr>
            <w:rStyle w:val="a5"/>
            <w:color w:val="000000" w:themeColor="text1"/>
            <w:sz w:val="32"/>
            <w:szCs w:val="32"/>
          </w:rPr>
          <w:t xml:space="preserve"> </w:t>
        </w:r>
      </w:hyperlink>
      <w:hyperlink r:id="rId115" w:history="1">
        <w:r w:rsidR="00A42DF7" w:rsidRPr="000C36A3">
          <w:rPr>
            <w:rStyle w:val="a5"/>
            <w:color w:val="000000" w:themeColor="text1"/>
            <w:sz w:val="32"/>
            <w:szCs w:val="32"/>
          </w:rPr>
          <w:t>Україна</w:t>
        </w:r>
      </w:hyperlink>
      <w:hyperlink r:id="rId116" w:history="1">
        <w:r w:rsidR="00A42DF7" w:rsidRPr="000C36A3">
          <w:rPr>
            <w:rStyle w:val="a5"/>
            <w:color w:val="000000" w:themeColor="text1"/>
            <w:sz w:val="32"/>
            <w:szCs w:val="32"/>
          </w:rPr>
          <w:t xml:space="preserve"> в </w:t>
        </w:r>
      </w:hyperlink>
      <w:hyperlink r:id="rId117" w:history="1">
        <w:r w:rsidR="00A42DF7" w:rsidRPr="000C36A3">
          <w:rPr>
            <w:rStyle w:val="a5"/>
            <w:color w:val="000000" w:themeColor="text1"/>
            <w:sz w:val="32"/>
            <w:szCs w:val="32"/>
          </w:rPr>
          <w:t>системі</w:t>
        </w:r>
      </w:hyperlink>
      <w:hyperlink r:id="rId118" w:history="1">
        <w:r w:rsidR="00A42DF7" w:rsidRPr="000C36A3">
          <w:rPr>
            <w:rStyle w:val="a5"/>
            <w:color w:val="000000" w:themeColor="text1"/>
            <w:sz w:val="32"/>
            <w:szCs w:val="32"/>
          </w:rPr>
          <w:t xml:space="preserve"> </w:t>
        </w:r>
      </w:hyperlink>
      <w:hyperlink r:id="rId119" w:history="1">
        <w:r w:rsidR="00A42DF7" w:rsidRPr="000C36A3">
          <w:rPr>
            <w:rStyle w:val="a5"/>
            <w:color w:val="000000" w:themeColor="text1"/>
            <w:sz w:val="32"/>
            <w:szCs w:val="32"/>
          </w:rPr>
          <w:t>міжнародних</w:t>
        </w:r>
      </w:hyperlink>
      <w:hyperlink r:id="rId120" w:history="1">
        <w:r w:rsidR="00A42DF7" w:rsidRPr="000C36A3">
          <w:rPr>
            <w:rStyle w:val="a5"/>
            <w:color w:val="000000" w:themeColor="text1"/>
            <w:sz w:val="32"/>
            <w:szCs w:val="32"/>
          </w:rPr>
          <w:t xml:space="preserve"> </w:t>
        </w:r>
      </w:hyperlink>
      <w:hyperlink r:id="rId121" w:history="1">
        <w:r w:rsidR="00A42DF7" w:rsidRPr="000C36A3">
          <w:rPr>
            <w:rStyle w:val="a5"/>
            <w:color w:val="000000" w:themeColor="text1"/>
            <w:sz w:val="32"/>
            <w:szCs w:val="32"/>
          </w:rPr>
          <w:t>транспортних</w:t>
        </w:r>
      </w:hyperlink>
      <w:hyperlink r:id="rId122" w:history="1">
        <w:r w:rsidR="00A42DF7" w:rsidRPr="000C36A3">
          <w:rPr>
            <w:rStyle w:val="a5"/>
            <w:color w:val="000000" w:themeColor="text1"/>
            <w:sz w:val="32"/>
            <w:szCs w:val="32"/>
          </w:rPr>
          <w:t xml:space="preserve"> </w:t>
        </w:r>
      </w:hyperlink>
      <w:hyperlink r:id="rId123" w:history="1">
        <w:r w:rsidR="00A42DF7" w:rsidRPr="000C36A3">
          <w:rPr>
            <w:rStyle w:val="a5"/>
            <w:color w:val="000000" w:themeColor="text1"/>
            <w:sz w:val="32"/>
            <w:szCs w:val="32"/>
          </w:rPr>
          <w:t>комунікацій</w:t>
        </w:r>
      </w:hyperlink>
      <w:r w:rsidR="00A42DF7" w:rsidRPr="000C36A3">
        <w:rPr>
          <w:color w:val="000000" w:themeColor="text1"/>
          <w:sz w:val="32"/>
          <w:szCs w:val="32"/>
        </w:rPr>
        <w:t>.</w:t>
      </w:r>
    </w:p>
    <w:p w:rsidR="00A42DF7" w:rsidRPr="000C36A3" w:rsidRDefault="00486866" w:rsidP="007F11E9">
      <w:pPr>
        <w:numPr>
          <w:ilvl w:val="0"/>
          <w:numId w:val="12"/>
        </w:numPr>
        <w:spacing w:line="276" w:lineRule="auto"/>
        <w:jc w:val="both"/>
        <w:rPr>
          <w:color w:val="000000" w:themeColor="text1"/>
          <w:sz w:val="32"/>
          <w:szCs w:val="32"/>
        </w:rPr>
      </w:pPr>
      <w:hyperlink r:id="rId124" w:history="1">
        <w:r w:rsidR="00A42DF7" w:rsidRPr="000C36A3">
          <w:rPr>
            <w:rStyle w:val="a5"/>
            <w:color w:val="000000" w:themeColor="text1"/>
            <w:sz w:val="32"/>
            <w:szCs w:val="32"/>
          </w:rPr>
          <w:t xml:space="preserve"> </w:t>
        </w:r>
      </w:hyperlink>
      <w:hyperlink r:id="rId125" w:history="1">
        <w:r w:rsidR="00A42DF7" w:rsidRPr="000C36A3">
          <w:rPr>
            <w:rStyle w:val="a5"/>
            <w:color w:val="000000" w:themeColor="text1"/>
            <w:sz w:val="32"/>
            <w:szCs w:val="32"/>
          </w:rPr>
          <w:t>Геостратегічні</w:t>
        </w:r>
      </w:hyperlink>
      <w:hyperlink r:id="rId126" w:history="1">
        <w:r w:rsidR="00A42DF7" w:rsidRPr="000C36A3">
          <w:rPr>
            <w:rStyle w:val="a5"/>
            <w:color w:val="000000" w:themeColor="text1"/>
            <w:sz w:val="32"/>
            <w:szCs w:val="32"/>
          </w:rPr>
          <w:t xml:space="preserve"> </w:t>
        </w:r>
      </w:hyperlink>
      <w:hyperlink r:id="rId127" w:history="1">
        <w:r w:rsidR="00A42DF7" w:rsidRPr="000C36A3">
          <w:rPr>
            <w:rStyle w:val="a5"/>
            <w:color w:val="000000" w:themeColor="text1"/>
            <w:sz w:val="32"/>
            <w:szCs w:val="32"/>
          </w:rPr>
          <w:t>перспективи</w:t>
        </w:r>
      </w:hyperlink>
      <w:hyperlink r:id="rId128" w:history="1">
        <w:r w:rsidR="00A42DF7" w:rsidRPr="000C36A3">
          <w:rPr>
            <w:rStyle w:val="a5"/>
            <w:color w:val="000000" w:themeColor="text1"/>
            <w:sz w:val="32"/>
            <w:szCs w:val="32"/>
          </w:rPr>
          <w:t xml:space="preserve"> транспортного </w:t>
        </w:r>
      </w:hyperlink>
      <w:hyperlink r:id="rId129" w:history="1">
        <w:r w:rsidR="00A42DF7" w:rsidRPr="000C36A3">
          <w:rPr>
            <w:rStyle w:val="a5"/>
            <w:color w:val="000000" w:themeColor="text1"/>
            <w:sz w:val="32"/>
            <w:szCs w:val="32"/>
          </w:rPr>
          <w:t>забезпечення</w:t>
        </w:r>
      </w:hyperlink>
      <w:hyperlink r:id="rId130" w:history="1">
        <w:r w:rsidR="00A42DF7" w:rsidRPr="000C36A3">
          <w:rPr>
            <w:rStyle w:val="a5"/>
            <w:color w:val="000000" w:themeColor="text1"/>
            <w:sz w:val="32"/>
            <w:szCs w:val="32"/>
          </w:rPr>
          <w:t xml:space="preserve"> </w:t>
        </w:r>
      </w:hyperlink>
      <w:hyperlink r:id="rId131" w:history="1">
        <w:r w:rsidR="00A42DF7" w:rsidRPr="000C36A3">
          <w:rPr>
            <w:rStyle w:val="a5"/>
            <w:color w:val="000000" w:themeColor="text1"/>
            <w:sz w:val="32"/>
            <w:szCs w:val="32"/>
          </w:rPr>
          <w:t>міжнародного</w:t>
        </w:r>
      </w:hyperlink>
      <w:hyperlink r:id="rId132" w:history="1">
        <w:r w:rsidR="00A42DF7" w:rsidRPr="000C36A3">
          <w:rPr>
            <w:rStyle w:val="a5"/>
            <w:color w:val="000000" w:themeColor="text1"/>
            <w:sz w:val="32"/>
            <w:szCs w:val="32"/>
          </w:rPr>
          <w:t xml:space="preserve"> </w:t>
        </w:r>
      </w:hyperlink>
      <w:hyperlink r:id="rId133" w:history="1">
        <w:r w:rsidR="00A42DF7" w:rsidRPr="000C36A3">
          <w:rPr>
            <w:rStyle w:val="a5"/>
            <w:color w:val="000000" w:themeColor="text1"/>
            <w:sz w:val="32"/>
            <w:szCs w:val="32"/>
          </w:rPr>
          <w:t>співробітництва</w:t>
        </w:r>
      </w:hyperlink>
      <w:r w:rsidR="00A42DF7" w:rsidRPr="000C36A3">
        <w:rPr>
          <w:color w:val="000000" w:themeColor="text1"/>
          <w:sz w:val="32"/>
          <w:szCs w:val="32"/>
        </w:rPr>
        <w:t>.</w:t>
      </w:r>
    </w:p>
    <w:p w:rsidR="00A42DF7" w:rsidRPr="000C36A3" w:rsidRDefault="00486866" w:rsidP="007F11E9">
      <w:pPr>
        <w:numPr>
          <w:ilvl w:val="0"/>
          <w:numId w:val="12"/>
        </w:numPr>
        <w:spacing w:line="276" w:lineRule="auto"/>
        <w:jc w:val="both"/>
        <w:rPr>
          <w:color w:val="000000" w:themeColor="text1"/>
          <w:sz w:val="32"/>
          <w:szCs w:val="32"/>
        </w:rPr>
      </w:pPr>
      <w:hyperlink r:id="rId134" w:history="1">
        <w:r w:rsidR="00A42DF7" w:rsidRPr="000C36A3">
          <w:rPr>
            <w:rStyle w:val="a5"/>
            <w:color w:val="000000" w:themeColor="text1"/>
            <w:sz w:val="32"/>
            <w:szCs w:val="32"/>
          </w:rPr>
          <w:t>Морський</w:t>
        </w:r>
      </w:hyperlink>
      <w:hyperlink r:id="rId135" w:history="1">
        <w:r w:rsidR="00A42DF7" w:rsidRPr="000C36A3">
          <w:rPr>
            <w:rStyle w:val="a5"/>
            <w:color w:val="000000" w:themeColor="text1"/>
            <w:sz w:val="32"/>
            <w:szCs w:val="32"/>
          </w:rPr>
          <w:t xml:space="preserve"> </w:t>
        </w:r>
      </w:hyperlink>
      <w:hyperlink r:id="rId136" w:history="1">
        <w:r w:rsidR="00A42DF7" w:rsidRPr="000C36A3">
          <w:rPr>
            <w:rStyle w:val="a5"/>
            <w:color w:val="000000" w:themeColor="text1"/>
            <w:sz w:val="32"/>
            <w:szCs w:val="32"/>
          </w:rPr>
          <w:t xml:space="preserve">та </w:t>
        </w:r>
      </w:hyperlink>
      <w:hyperlink r:id="rId137" w:history="1">
        <w:r w:rsidR="00A42DF7" w:rsidRPr="000C36A3">
          <w:rPr>
            <w:rStyle w:val="a5"/>
            <w:color w:val="000000" w:themeColor="text1"/>
            <w:sz w:val="32"/>
            <w:szCs w:val="32"/>
          </w:rPr>
          <w:t>річковий</w:t>
        </w:r>
      </w:hyperlink>
      <w:hyperlink r:id="rId138" w:history="1">
        <w:r w:rsidR="00A42DF7" w:rsidRPr="000C36A3">
          <w:rPr>
            <w:rStyle w:val="a5"/>
            <w:color w:val="000000" w:themeColor="text1"/>
            <w:sz w:val="32"/>
            <w:szCs w:val="32"/>
          </w:rPr>
          <w:t xml:space="preserve"> транспорт: </w:t>
        </w:r>
      </w:hyperlink>
      <w:hyperlink r:id="rId139" w:history="1">
        <w:r w:rsidR="00A42DF7" w:rsidRPr="000C36A3">
          <w:rPr>
            <w:rStyle w:val="a5"/>
            <w:color w:val="000000" w:themeColor="text1"/>
            <w:sz w:val="32"/>
            <w:szCs w:val="32"/>
          </w:rPr>
          <w:t>світові</w:t>
        </w:r>
      </w:hyperlink>
      <w:hyperlink r:id="rId140" w:history="1">
        <w:r w:rsidR="00A42DF7" w:rsidRPr="000C36A3">
          <w:rPr>
            <w:rStyle w:val="a5"/>
            <w:color w:val="000000" w:themeColor="text1"/>
            <w:sz w:val="32"/>
            <w:szCs w:val="32"/>
          </w:rPr>
          <w:t xml:space="preserve"> </w:t>
        </w:r>
      </w:hyperlink>
      <w:hyperlink r:id="rId141" w:history="1">
        <w:r w:rsidR="00A42DF7" w:rsidRPr="000C36A3">
          <w:rPr>
            <w:rStyle w:val="a5"/>
            <w:color w:val="000000" w:themeColor="text1"/>
            <w:sz w:val="32"/>
            <w:szCs w:val="32"/>
          </w:rPr>
          <w:t>тенденції</w:t>
        </w:r>
      </w:hyperlink>
      <w:hyperlink r:id="rId142" w:history="1">
        <w:r w:rsidR="00A42DF7" w:rsidRPr="000C36A3">
          <w:rPr>
            <w:rStyle w:val="a5"/>
            <w:color w:val="000000" w:themeColor="text1"/>
            <w:sz w:val="32"/>
            <w:szCs w:val="32"/>
          </w:rPr>
          <w:t xml:space="preserve"> та </w:t>
        </w:r>
      </w:hyperlink>
      <w:hyperlink r:id="rId143" w:history="1">
        <w:r w:rsidR="00A42DF7" w:rsidRPr="000C36A3">
          <w:rPr>
            <w:rStyle w:val="a5"/>
            <w:color w:val="000000" w:themeColor="text1"/>
            <w:sz w:val="32"/>
            <w:szCs w:val="32"/>
          </w:rPr>
          <w:t>українські</w:t>
        </w:r>
      </w:hyperlink>
      <w:hyperlink r:id="rId144" w:history="1">
        <w:r w:rsidR="00A42DF7" w:rsidRPr="000C36A3">
          <w:rPr>
            <w:rStyle w:val="a5"/>
            <w:color w:val="000000" w:themeColor="text1"/>
            <w:sz w:val="32"/>
            <w:szCs w:val="32"/>
          </w:rPr>
          <w:t xml:space="preserve"> </w:t>
        </w:r>
      </w:hyperlink>
      <w:hyperlink r:id="rId145" w:history="1">
        <w:r w:rsidR="00A42DF7" w:rsidRPr="000C36A3">
          <w:rPr>
            <w:rStyle w:val="a5"/>
            <w:color w:val="000000" w:themeColor="text1"/>
            <w:sz w:val="32"/>
            <w:szCs w:val="32"/>
          </w:rPr>
          <w:t>реалії</w:t>
        </w:r>
      </w:hyperlink>
      <w:r w:rsidR="00A42DF7" w:rsidRPr="000C36A3">
        <w:rPr>
          <w:color w:val="000000" w:themeColor="text1"/>
          <w:sz w:val="32"/>
          <w:szCs w:val="32"/>
        </w:rPr>
        <w:t>.</w:t>
      </w:r>
      <w:hyperlink r:id="rId146" w:history="1">
        <w:r w:rsidR="00A42DF7" w:rsidRPr="000C36A3">
          <w:rPr>
            <w:rStyle w:val="a5"/>
            <w:color w:val="000000" w:themeColor="text1"/>
            <w:sz w:val="32"/>
            <w:szCs w:val="32"/>
          </w:rPr>
          <w:t xml:space="preserve"> </w:t>
        </w:r>
      </w:hyperlink>
    </w:p>
    <w:p w:rsidR="00A42DF7" w:rsidRPr="000C36A3" w:rsidRDefault="00486866" w:rsidP="007F11E9">
      <w:pPr>
        <w:numPr>
          <w:ilvl w:val="0"/>
          <w:numId w:val="12"/>
        </w:numPr>
        <w:spacing w:line="276" w:lineRule="auto"/>
        <w:jc w:val="both"/>
        <w:rPr>
          <w:color w:val="000000" w:themeColor="text1"/>
          <w:sz w:val="32"/>
          <w:szCs w:val="32"/>
        </w:rPr>
      </w:pPr>
      <w:hyperlink r:id="rId147" w:history="1">
        <w:r w:rsidR="00A42DF7" w:rsidRPr="000C36A3">
          <w:rPr>
            <w:rStyle w:val="a5"/>
            <w:color w:val="000000" w:themeColor="text1"/>
            <w:sz w:val="32"/>
            <w:szCs w:val="32"/>
          </w:rPr>
          <w:t>Залізничний</w:t>
        </w:r>
      </w:hyperlink>
      <w:hyperlink r:id="rId148" w:history="1">
        <w:r w:rsidR="00A42DF7" w:rsidRPr="000C36A3">
          <w:rPr>
            <w:rStyle w:val="a5"/>
            <w:color w:val="000000" w:themeColor="text1"/>
            <w:sz w:val="32"/>
            <w:szCs w:val="32"/>
          </w:rPr>
          <w:t xml:space="preserve"> </w:t>
        </w:r>
      </w:hyperlink>
      <w:hyperlink r:id="rId149" w:history="1">
        <w:r w:rsidR="00A42DF7" w:rsidRPr="000C36A3">
          <w:rPr>
            <w:rStyle w:val="a5"/>
            <w:color w:val="000000" w:themeColor="text1"/>
            <w:sz w:val="32"/>
            <w:szCs w:val="32"/>
          </w:rPr>
          <w:t xml:space="preserve">транспорт: </w:t>
        </w:r>
      </w:hyperlink>
      <w:hyperlink r:id="rId150" w:history="1">
        <w:r w:rsidR="00A42DF7" w:rsidRPr="000C36A3">
          <w:rPr>
            <w:rStyle w:val="a5"/>
            <w:color w:val="000000" w:themeColor="text1"/>
            <w:sz w:val="32"/>
            <w:szCs w:val="32"/>
          </w:rPr>
          <w:t>сучасні</w:t>
        </w:r>
      </w:hyperlink>
      <w:hyperlink r:id="rId151" w:history="1">
        <w:r w:rsidR="00A42DF7" w:rsidRPr="000C36A3">
          <w:rPr>
            <w:rStyle w:val="a5"/>
            <w:color w:val="000000" w:themeColor="text1"/>
            <w:sz w:val="32"/>
            <w:szCs w:val="32"/>
          </w:rPr>
          <w:t xml:space="preserve"> </w:t>
        </w:r>
      </w:hyperlink>
      <w:hyperlink r:id="rId152" w:history="1">
        <w:r w:rsidR="00A42DF7" w:rsidRPr="000C36A3">
          <w:rPr>
            <w:rStyle w:val="a5"/>
            <w:color w:val="000000" w:themeColor="text1"/>
            <w:sz w:val="32"/>
            <w:szCs w:val="32"/>
          </w:rPr>
          <w:t>тенденції</w:t>
        </w:r>
      </w:hyperlink>
      <w:hyperlink r:id="rId153" w:history="1">
        <w:r w:rsidR="00A42DF7" w:rsidRPr="000C36A3">
          <w:rPr>
            <w:rStyle w:val="a5"/>
            <w:color w:val="000000" w:themeColor="text1"/>
            <w:sz w:val="32"/>
            <w:szCs w:val="32"/>
          </w:rPr>
          <w:t xml:space="preserve"> та роль у </w:t>
        </w:r>
      </w:hyperlink>
      <w:hyperlink r:id="rId154" w:history="1">
        <w:r w:rsidR="00A42DF7" w:rsidRPr="000C36A3">
          <w:rPr>
            <w:rStyle w:val="a5"/>
            <w:color w:val="000000" w:themeColor="text1"/>
            <w:sz w:val="32"/>
            <w:szCs w:val="32"/>
          </w:rPr>
          <w:t>міжнародній</w:t>
        </w:r>
      </w:hyperlink>
      <w:hyperlink r:id="rId155" w:history="1">
        <w:r w:rsidR="00A42DF7" w:rsidRPr="000C36A3">
          <w:rPr>
            <w:rStyle w:val="a5"/>
            <w:color w:val="000000" w:themeColor="text1"/>
            <w:sz w:val="32"/>
            <w:szCs w:val="32"/>
          </w:rPr>
          <w:t xml:space="preserve"> </w:t>
        </w:r>
      </w:hyperlink>
      <w:hyperlink r:id="rId156" w:history="1">
        <w:r w:rsidR="00A42DF7" w:rsidRPr="000C36A3">
          <w:rPr>
            <w:rStyle w:val="a5"/>
            <w:color w:val="000000" w:themeColor="text1"/>
            <w:sz w:val="32"/>
            <w:szCs w:val="32"/>
          </w:rPr>
          <w:t>економічній</w:t>
        </w:r>
      </w:hyperlink>
      <w:hyperlink r:id="rId157" w:history="1">
        <w:r w:rsidR="00A42DF7" w:rsidRPr="000C36A3">
          <w:rPr>
            <w:rStyle w:val="a5"/>
            <w:color w:val="000000" w:themeColor="text1"/>
            <w:sz w:val="32"/>
            <w:szCs w:val="32"/>
          </w:rPr>
          <w:t xml:space="preserve"> </w:t>
        </w:r>
      </w:hyperlink>
      <w:hyperlink r:id="rId158" w:history="1">
        <w:r w:rsidR="00A42DF7" w:rsidRPr="000C36A3">
          <w:rPr>
            <w:rStyle w:val="a5"/>
            <w:color w:val="000000" w:themeColor="text1"/>
            <w:sz w:val="32"/>
            <w:szCs w:val="32"/>
          </w:rPr>
          <w:t>діяльності</w:t>
        </w:r>
      </w:hyperlink>
      <w:r w:rsidR="00A42DF7" w:rsidRPr="000C36A3">
        <w:rPr>
          <w:color w:val="000000" w:themeColor="text1"/>
          <w:sz w:val="32"/>
          <w:szCs w:val="32"/>
        </w:rPr>
        <w:t>.</w:t>
      </w:r>
    </w:p>
    <w:p w:rsidR="00A42DF7" w:rsidRPr="000C36A3" w:rsidRDefault="00486866" w:rsidP="007F11E9">
      <w:pPr>
        <w:numPr>
          <w:ilvl w:val="0"/>
          <w:numId w:val="12"/>
        </w:numPr>
        <w:spacing w:line="276" w:lineRule="auto"/>
        <w:jc w:val="both"/>
        <w:rPr>
          <w:color w:val="000000" w:themeColor="text1"/>
          <w:sz w:val="32"/>
          <w:szCs w:val="32"/>
        </w:rPr>
      </w:pPr>
      <w:hyperlink r:id="rId159" w:history="1">
        <w:r w:rsidR="00A42DF7" w:rsidRPr="000C36A3">
          <w:rPr>
            <w:rStyle w:val="a5"/>
            <w:color w:val="000000" w:themeColor="text1"/>
            <w:sz w:val="32"/>
            <w:szCs w:val="32"/>
          </w:rPr>
          <w:t>Міжнародні</w:t>
        </w:r>
      </w:hyperlink>
      <w:hyperlink r:id="rId160" w:history="1">
        <w:r w:rsidR="00A42DF7" w:rsidRPr="000C36A3">
          <w:rPr>
            <w:rStyle w:val="a5"/>
            <w:color w:val="000000" w:themeColor="text1"/>
            <w:sz w:val="32"/>
            <w:szCs w:val="32"/>
          </w:rPr>
          <w:t xml:space="preserve"> </w:t>
        </w:r>
      </w:hyperlink>
      <w:hyperlink r:id="rId161" w:history="1">
        <w:r w:rsidR="00A42DF7" w:rsidRPr="000C36A3">
          <w:rPr>
            <w:rStyle w:val="a5"/>
            <w:color w:val="000000" w:themeColor="text1"/>
            <w:sz w:val="32"/>
            <w:szCs w:val="32"/>
          </w:rPr>
          <w:t>автоперевезення</w:t>
        </w:r>
      </w:hyperlink>
      <w:r w:rsidR="00A42DF7" w:rsidRPr="000C36A3">
        <w:rPr>
          <w:color w:val="000000" w:themeColor="text1"/>
          <w:sz w:val="32"/>
          <w:szCs w:val="32"/>
        </w:rPr>
        <w:t>.</w:t>
      </w:r>
      <w:hyperlink r:id="rId162" w:history="1">
        <w:r w:rsidR="00A42DF7" w:rsidRPr="000C36A3">
          <w:rPr>
            <w:rStyle w:val="a5"/>
            <w:color w:val="000000" w:themeColor="text1"/>
            <w:sz w:val="32"/>
            <w:szCs w:val="32"/>
          </w:rPr>
          <w:t xml:space="preserve"> </w:t>
        </w:r>
      </w:hyperlink>
      <w:hyperlink r:id="rId163" w:history="1">
        <w:r w:rsidR="00A42DF7" w:rsidRPr="000C36A3">
          <w:rPr>
            <w:rStyle w:val="a5"/>
            <w:color w:val="000000" w:themeColor="text1"/>
            <w:sz w:val="32"/>
            <w:szCs w:val="32"/>
          </w:rPr>
          <w:t>Авіатранспортні</w:t>
        </w:r>
      </w:hyperlink>
      <w:hyperlink r:id="rId164" w:history="1">
        <w:r w:rsidR="00A42DF7" w:rsidRPr="000C36A3">
          <w:rPr>
            <w:rStyle w:val="a5"/>
            <w:color w:val="000000" w:themeColor="text1"/>
            <w:sz w:val="32"/>
            <w:szCs w:val="32"/>
          </w:rPr>
          <w:t xml:space="preserve"> </w:t>
        </w:r>
      </w:hyperlink>
      <w:hyperlink r:id="rId165" w:history="1">
        <w:r w:rsidR="00A42DF7" w:rsidRPr="000C36A3">
          <w:rPr>
            <w:rStyle w:val="a5"/>
            <w:color w:val="000000" w:themeColor="text1"/>
            <w:sz w:val="32"/>
            <w:szCs w:val="32"/>
          </w:rPr>
          <w:t>сполучення</w:t>
        </w:r>
      </w:hyperlink>
      <w:hyperlink r:id="rId166" w:history="1">
        <w:r w:rsidR="00A42DF7" w:rsidRPr="000C36A3">
          <w:rPr>
            <w:rStyle w:val="a5"/>
            <w:color w:val="000000" w:themeColor="text1"/>
            <w:sz w:val="32"/>
            <w:szCs w:val="32"/>
          </w:rPr>
          <w:t xml:space="preserve">: стан та </w:t>
        </w:r>
      </w:hyperlink>
      <w:hyperlink r:id="rId167" w:history="1">
        <w:r w:rsidR="00A42DF7" w:rsidRPr="000C36A3">
          <w:rPr>
            <w:rStyle w:val="a5"/>
            <w:color w:val="000000" w:themeColor="text1"/>
            <w:sz w:val="32"/>
            <w:szCs w:val="32"/>
          </w:rPr>
          <w:t>перспективи</w:t>
        </w:r>
      </w:hyperlink>
      <w:hyperlink r:id="rId168" w:history="1">
        <w:r w:rsidR="00A42DF7" w:rsidRPr="000C36A3">
          <w:rPr>
            <w:rStyle w:val="a5"/>
            <w:color w:val="000000" w:themeColor="text1"/>
            <w:sz w:val="32"/>
            <w:szCs w:val="32"/>
          </w:rPr>
          <w:t xml:space="preserve"> </w:t>
        </w:r>
      </w:hyperlink>
      <w:hyperlink r:id="rId169" w:history="1">
        <w:r w:rsidR="00A42DF7" w:rsidRPr="000C36A3">
          <w:rPr>
            <w:rStyle w:val="a5"/>
            <w:color w:val="000000" w:themeColor="text1"/>
            <w:sz w:val="32"/>
            <w:szCs w:val="32"/>
          </w:rPr>
          <w:t>розвитку</w:t>
        </w:r>
      </w:hyperlink>
      <w:r w:rsidR="00A42DF7" w:rsidRPr="000C36A3">
        <w:rPr>
          <w:color w:val="000000" w:themeColor="text1"/>
          <w:sz w:val="32"/>
          <w:szCs w:val="32"/>
        </w:rPr>
        <w:t xml:space="preserve">. </w:t>
      </w:r>
    </w:p>
    <w:p w:rsidR="00A42DF7" w:rsidRPr="000C36A3" w:rsidRDefault="00486866" w:rsidP="007F11E9">
      <w:pPr>
        <w:numPr>
          <w:ilvl w:val="0"/>
          <w:numId w:val="12"/>
        </w:numPr>
        <w:spacing w:line="276" w:lineRule="auto"/>
        <w:jc w:val="both"/>
        <w:rPr>
          <w:color w:val="000000" w:themeColor="text1"/>
          <w:sz w:val="32"/>
          <w:szCs w:val="32"/>
        </w:rPr>
      </w:pPr>
      <w:hyperlink r:id="rId170" w:history="1">
        <w:r w:rsidR="00A42DF7" w:rsidRPr="000C36A3">
          <w:rPr>
            <w:rStyle w:val="a5"/>
            <w:color w:val="000000" w:themeColor="text1"/>
            <w:sz w:val="32"/>
            <w:szCs w:val="32"/>
          </w:rPr>
          <w:t>Трубопровідний</w:t>
        </w:r>
      </w:hyperlink>
      <w:hyperlink r:id="rId171" w:history="1">
        <w:r w:rsidR="00A42DF7" w:rsidRPr="000C36A3">
          <w:rPr>
            <w:rStyle w:val="a5"/>
            <w:color w:val="000000" w:themeColor="text1"/>
            <w:sz w:val="32"/>
            <w:szCs w:val="32"/>
          </w:rPr>
          <w:t xml:space="preserve"> </w:t>
        </w:r>
      </w:hyperlink>
      <w:hyperlink r:id="rId172" w:history="1">
        <w:r w:rsidR="00A42DF7" w:rsidRPr="000C36A3">
          <w:rPr>
            <w:rStyle w:val="a5"/>
            <w:color w:val="000000" w:themeColor="text1"/>
            <w:sz w:val="32"/>
            <w:szCs w:val="32"/>
          </w:rPr>
          <w:t xml:space="preserve">транспорт </w:t>
        </w:r>
      </w:hyperlink>
      <w:hyperlink r:id="rId173" w:history="1">
        <w:r w:rsidR="00A42DF7" w:rsidRPr="000C36A3">
          <w:rPr>
            <w:rStyle w:val="a5"/>
            <w:color w:val="000000" w:themeColor="text1"/>
            <w:sz w:val="32"/>
            <w:szCs w:val="32"/>
          </w:rPr>
          <w:t>України</w:t>
        </w:r>
      </w:hyperlink>
      <w:r w:rsidR="00A42DF7" w:rsidRPr="000C36A3">
        <w:rPr>
          <w:color w:val="000000" w:themeColor="text1"/>
          <w:sz w:val="32"/>
          <w:szCs w:val="32"/>
        </w:rPr>
        <w:t>.</w:t>
      </w:r>
    </w:p>
    <w:p w:rsidR="00A42DF7" w:rsidRPr="000C36A3" w:rsidRDefault="00A42DF7" w:rsidP="007F11E9">
      <w:pPr>
        <w:spacing w:line="276" w:lineRule="auto"/>
        <w:ind w:left="720"/>
        <w:jc w:val="both"/>
        <w:rPr>
          <w:color w:val="000000" w:themeColor="text1"/>
          <w:sz w:val="32"/>
          <w:szCs w:val="32"/>
        </w:rPr>
      </w:pPr>
    </w:p>
    <w:p w:rsidR="00C96AFF" w:rsidRPr="000C36A3" w:rsidRDefault="00C96AFF"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lang w:val="uk-UA"/>
        </w:rPr>
        <w:t xml:space="preserve">Порівняльні переваги, які сьогодні зумовлюють особливе місце української держави в системі міжнародної торгівлі послугами, значною мірою мають на увазі її вигідне географічне положення між країнами на Сході та Заході Євразії. Традиційно високий рівень індустріального розвитку та вигідне географічне розташування зумовило те, що Україна має розвинену транспортну інфраструктуру, розгалужену мережу шляхів сполучень, велику кількість транспортних засобів. </w:t>
      </w:r>
      <w:r w:rsidRPr="000C36A3">
        <w:rPr>
          <w:color w:val="000000" w:themeColor="text1"/>
          <w:sz w:val="32"/>
          <w:szCs w:val="32"/>
        </w:rPr>
        <w:t>Ідеться про автомобільні та залізничні шляхи, морські та річкові порти, аеропорти, потужну систему нафто- та газопроводів.</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Усе це зумовлює транзитний статус країни. Через її територію прокладено стратегічні трубопроводи, за допомогою яких здійснюється постачання країн Західної та Центральної Європи енергоносіями з родовищ на півночі та сході материка. Крім того, Україна забезпечує залізничні, морські, автошляхові, повітряні транспортні коридори, що цілком відповідає її історичній спеціалізації.</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Складові системи українського транспорту:</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lastRenderedPageBreak/>
        <w:t>Морський транспорт:</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Судноплавні, стивідорні та бункерні компанії, порти, суднобудівні і судноремонтні підприємства, суднове обладнання, морське страхування, морські перевезення, контейнерні перевезення, експедиторські компанії;</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Автомобільний транспорт:</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Вантажні автомобілі й причепи, легковий автотранспорт, запасні частини і аксесуари, автокосметика, перевізники, експедитори, розвиток автомобільної інфраструктури, страхові компанії, дорожня техніка;</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Залізничний транспорт:</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Експедиторські компанії, виробники рухомого складу й обладнання для залізниць, розвиток залізничної інфраструктури, страхування залізничних перевезень;</w:t>
      </w:r>
      <w:r w:rsidRPr="000C36A3">
        <w:rPr>
          <w:color w:val="000000" w:themeColor="text1"/>
          <w:sz w:val="32"/>
          <w:szCs w:val="32"/>
        </w:rPr>
        <w:br/>
        <w:t>Авіаційний транспорт:</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Авіакомпанії, вантажні авіаперевезення, страхування авіаперевезень, виробники авіаційного обладнання, міжнародні аеропорти;</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Логістика:</w:t>
      </w:r>
      <w:r w:rsidRPr="000C36A3">
        <w:rPr>
          <w:color w:val="000000" w:themeColor="text1"/>
          <w:sz w:val="32"/>
          <w:szCs w:val="32"/>
        </w:rPr>
        <w:br/>
        <w:t>Управління транспортом, організація інформаційних систем.</w:t>
      </w:r>
    </w:p>
    <w:p w:rsidR="00A42DF7" w:rsidRPr="000C36A3" w:rsidRDefault="00A42DF7" w:rsidP="007F11E9">
      <w:pPr>
        <w:spacing w:line="276" w:lineRule="auto"/>
        <w:ind w:firstLine="425"/>
        <w:jc w:val="both"/>
        <w:rPr>
          <w:color w:val="000000" w:themeColor="text1"/>
          <w:sz w:val="32"/>
          <w:szCs w:val="32"/>
        </w:rPr>
      </w:pPr>
      <w:r w:rsidRPr="000C36A3">
        <w:rPr>
          <w:color w:val="000000" w:themeColor="text1"/>
          <w:sz w:val="32"/>
          <w:szCs w:val="32"/>
        </w:rPr>
        <w:t>Метою розвитку національної транспортної системи є забезпечення стабільних умов участі України в різноманітних формах міжнародної економічної діяльності, що, у свою чергу, має гарантувати динамічний розвиток соціально-економічної сфери країни. Швидке та ефективне транспортне забезпечення — важлива умова прискорення економічного поступу, тоді як транзит стає потужним джерелом валютних надходжень. Отже, подальший розвиток міжнародної транспортної спеціалізації України є справжньою вимогою часу, важливим засобом формування відкритої економіки.</w:t>
      </w:r>
    </w:p>
    <w:p w:rsidR="000847E6" w:rsidRPr="000C36A3" w:rsidRDefault="000847E6" w:rsidP="007F11E9">
      <w:pPr>
        <w:autoSpaceDE w:val="0"/>
        <w:autoSpaceDN w:val="0"/>
        <w:adjustRightInd w:val="0"/>
        <w:spacing w:line="276" w:lineRule="auto"/>
        <w:jc w:val="center"/>
        <w:rPr>
          <w:color w:val="000000" w:themeColor="text1"/>
          <w:sz w:val="32"/>
          <w:szCs w:val="32"/>
          <w:u w:val="single"/>
        </w:rPr>
      </w:pPr>
      <w:r w:rsidRPr="000C36A3">
        <w:rPr>
          <w:color w:val="000000" w:themeColor="text1"/>
          <w:sz w:val="32"/>
          <w:szCs w:val="32"/>
          <w:u w:val="single"/>
        </w:rPr>
        <w:t>ІІ. Практичні завдання:</w:t>
      </w:r>
    </w:p>
    <w:p w:rsidR="000847E6" w:rsidRPr="000C36A3" w:rsidRDefault="000847E6" w:rsidP="007F11E9">
      <w:pPr>
        <w:spacing w:line="276" w:lineRule="auto"/>
        <w:rPr>
          <w:color w:val="000000" w:themeColor="text1"/>
          <w:sz w:val="32"/>
          <w:szCs w:val="32"/>
        </w:rPr>
      </w:pPr>
      <w:r w:rsidRPr="000C36A3">
        <w:rPr>
          <w:color w:val="000000" w:themeColor="text1"/>
          <w:sz w:val="32"/>
          <w:szCs w:val="32"/>
        </w:rPr>
        <w:t>1.</w:t>
      </w:r>
      <w:r w:rsidRPr="000C36A3">
        <w:rPr>
          <w:rFonts w:eastAsiaTheme="minorEastAsia"/>
          <w:color w:val="000000" w:themeColor="text1"/>
          <w:kern w:val="24"/>
          <w:sz w:val="32"/>
          <w:szCs w:val="32"/>
        </w:rPr>
        <w:t xml:space="preserve"> Назвіть к</w:t>
      </w:r>
      <w:r w:rsidRPr="000C36A3">
        <w:rPr>
          <w:color w:val="000000" w:themeColor="text1"/>
          <w:sz w:val="32"/>
          <w:szCs w:val="32"/>
        </w:rPr>
        <w:t>онкурентні переваги України, які повинні сприяти збільшенню вантажопотоків.</w:t>
      </w:r>
    </w:p>
    <w:p w:rsidR="000847E6" w:rsidRPr="000C36A3" w:rsidRDefault="000847E6" w:rsidP="007F11E9">
      <w:pPr>
        <w:spacing w:line="276" w:lineRule="auto"/>
        <w:rPr>
          <w:color w:val="000000" w:themeColor="text1"/>
          <w:sz w:val="32"/>
          <w:szCs w:val="32"/>
        </w:rPr>
      </w:pPr>
      <w:r w:rsidRPr="000C36A3">
        <w:rPr>
          <w:color w:val="000000" w:themeColor="text1"/>
          <w:sz w:val="32"/>
          <w:szCs w:val="32"/>
        </w:rPr>
        <w:t>2.</w:t>
      </w:r>
      <w:r w:rsidRPr="000C36A3">
        <w:rPr>
          <w:bCs/>
          <w:color w:val="000000" w:themeColor="text1"/>
          <w:sz w:val="32"/>
          <w:szCs w:val="32"/>
        </w:rPr>
        <w:t xml:space="preserve"> Сформулюйте</w:t>
      </w:r>
      <w:r w:rsidRPr="000C36A3">
        <w:rPr>
          <w:b/>
          <w:bCs/>
          <w:color w:val="000000" w:themeColor="text1"/>
          <w:sz w:val="32"/>
          <w:szCs w:val="32"/>
        </w:rPr>
        <w:t xml:space="preserve"> з</w:t>
      </w:r>
      <w:r w:rsidRPr="000C36A3">
        <w:rPr>
          <w:color w:val="000000" w:themeColor="text1"/>
          <w:sz w:val="32"/>
          <w:szCs w:val="32"/>
        </w:rPr>
        <w:t>авдання державної транспортної політики у сфері взаємодії з ЄС.</w:t>
      </w:r>
    </w:p>
    <w:p w:rsidR="000847E6" w:rsidRPr="000C36A3" w:rsidRDefault="000847E6" w:rsidP="007F11E9">
      <w:pPr>
        <w:spacing w:line="276" w:lineRule="auto"/>
        <w:rPr>
          <w:color w:val="000000" w:themeColor="text1"/>
          <w:sz w:val="32"/>
          <w:szCs w:val="32"/>
          <w:u w:val="single"/>
        </w:rPr>
      </w:pPr>
      <w:r w:rsidRPr="000C36A3">
        <w:rPr>
          <w:color w:val="000000" w:themeColor="text1"/>
          <w:sz w:val="32"/>
          <w:szCs w:val="32"/>
        </w:rPr>
        <w:t>3. Визначте природу транспортних послуг, відмінність міжнародних транспортних перевезень від національних.</w:t>
      </w:r>
      <w:r w:rsidRPr="000C36A3">
        <w:rPr>
          <w:color w:val="000000" w:themeColor="text1"/>
          <w:sz w:val="32"/>
          <w:szCs w:val="32"/>
        </w:rPr>
        <w:br/>
        <w:t xml:space="preserve">4. Охарактеризуйте геостратегічний контекст розвитку транспорту в </w:t>
      </w:r>
      <w:r w:rsidRPr="000C36A3">
        <w:rPr>
          <w:color w:val="000000" w:themeColor="text1"/>
          <w:sz w:val="32"/>
          <w:szCs w:val="32"/>
        </w:rPr>
        <w:lastRenderedPageBreak/>
        <w:t>Україні.</w:t>
      </w:r>
      <w:r w:rsidRPr="000C36A3">
        <w:rPr>
          <w:color w:val="000000" w:themeColor="text1"/>
          <w:sz w:val="32"/>
          <w:szCs w:val="32"/>
        </w:rPr>
        <w:br/>
      </w:r>
    </w:p>
    <w:p w:rsidR="000847E6" w:rsidRPr="000C36A3" w:rsidRDefault="000847E6" w:rsidP="007F11E9">
      <w:pPr>
        <w:spacing w:line="276" w:lineRule="auto"/>
        <w:jc w:val="center"/>
        <w:rPr>
          <w:color w:val="000000" w:themeColor="text1"/>
          <w:sz w:val="32"/>
          <w:szCs w:val="32"/>
          <w:u w:val="single"/>
        </w:rPr>
      </w:pPr>
      <w:r w:rsidRPr="000C36A3">
        <w:rPr>
          <w:color w:val="000000" w:themeColor="text1"/>
          <w:sz w:val="32"/>
          <w:szCs w:val="32"/>
          <w:u w:val="single"/>
        </w:rPr>
        <w:t>ІІІ. Тестові завдання:</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1.</w:t>
      </w:r>
      <w:r w:rsidRPr="000C36A3">
        <w:rPr>
          <w:color w:val="000000" w:themeColor="text1"/>
          <w:sz w:val="32"/>
          <w:szCs w:val="32"/>
        </w:rPr>
        <w:t>Вплив транспортних витрат на міжнародну економіку проявляється в:</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підвищенні рівня спеціалізації країн та змін в територіальному поділі праці;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підвищенні рівня спеціалізації країн та обсягів торгівлі;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зниженні обсягів торгівлі та рівня спеціалізації країн;</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зниженні обсягів торгівлі та підвищенні рівня спеціалізації</w:t>
      </w:r>
      <w:r w:rsidRPr="000C36A3">
        <w:rPr>
          <w:color w:val="000000" w:themeColor="text1"/>
          <w:sz w:val="32"/>
          <w:szCs w:val="32"/>
          <w:lang w:val="uk-UA"/>
        </w:rPr>
        <w:t xml:space="preserve"> </w:t>
      </w:r>
      <w:r w:rsidRPr="000C36A3">
        <w:rPr>
          <w:color w:val="000000" w:themeColor="text1"/>
          <w:sz w:val="32"/>
          <w:szCs w:val="32"/>
        </w:rPr>
        <w:t>країн.</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2.  Галузі, у яких транспортні витрати на перевезення готової</w:t>
      </w:r>
      <w:r w:rsidRPr="000C36A3">
        <w:rPr>
          <w:color w:val="000000" w:themeColor="text1"/>
          <w:sz w:val="32"/>
          <w:szCs w:val="32"/>
          <w:lang w:val="uk-UA"/>
        </w:rPr>
        <w:t xml:space="preserve"> </w:t>
      </w:r>
      <w:r w:rsidRPr="000C36A3">
        <w:rPr>
          <w:color w:val="000000" w:themeColor="text1"/>
          <w:sz w:val="32"/>
          <w:szCs w:val="32"/>
        </w:rPr>
        <w:t>продукції значно нижчі, ніж на перевезення сировини, з якої вона</w:t>
      </w:r>
      <w:r w:rsidRPr="000C36A3">
        <w:rPr>
          <w:color w:val="000000" w:themeColor="text1"/>
          <w:sz w:val="32"/>
          <w:szCs w:val="32"/>
          <w:lang w:val="uk-UA"/>
        </w:rPr>
        <w:t xml:space="preserve"> </w:t>
      </w:r>
      <w:r w:rsidRPr="000C36A3">
        <w:rPr>
          <w:color w:val="000000" w:themeColor="text1"/>
          <w:sz w:val="32"/>
          <w:szCs w:val="32"/>
        </w:rPr>
        <w:t>виготовляється це:</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галузі, орієнтовані на ресурси;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галузі, орієнтовані на ринок;</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галузі, орієнтовані на виробництво;</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вільно орієнтовані галузі.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3.  В трамповому судноплавстві суда:</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закріплюються за визначеними напрямками;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не закріплюються за визначеними напрямками;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мають визначені маршрути;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експлуатуються на регулярній основі.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4.  Кількість оригінальних екземплярів коносаменту: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xml:space="preserve">. 1;     </w:t>
      </w:r>
      <w:r w:rsidRPr="000C36A3">
        <w:rPr>
          <w:color w:val="000000" w:themeColor="text1"/>
          <w:sz w:val="32"/>
          <w:szCs w:val="32"/>
          <w:lang w:val="uk-UA"/>
        </w:rPr>
        <w:t>б</w:t>
      </w:r>
      <w:r w:rsidRPr="000C36A3">
        <w:rPr>
          <w:color w:val="000000" w:themeColor="text1"/>
          <w:sz w:val="32"/>
          <w:szCs w:val="32"/>
        </w:rPr>
        <w:t xml:space="preserve">. 2;     </w:t>
      </w:r>
      <w:r w:rsidRPr="000C36A3">
        <w:rPr>
          <w:color w:val="000000" w:themeColor="text1"/>
          <w:sz w:val="32"/>
          <w:szCs w:val="32"/>
          <w:lang w:val="uk-UA"/>
        </w:rPr>
        <w:t>в</w:t>
      </w:r>
      <w:r w:rsidRPr="000C36A3">
        <w:rPr>
          <w:color w:val="000000" w:themeColor="text1"/>
          <w:sz w:val="32"/>
          <w:szCs w:val="32"/>
        </w:rPr>
        <w:t xml:space="preserve">. 3;     </w:t>
      </w:r>
      <w:r w:rsidRPr="000C36A3">
        <w:rPr>
          <w:color w:val="000000" w:themeColor="text1"/>
          <w:sz w:val="32"/>
          <w:szCs w:val="32"/>
          <w:lang w:val="uk-UA"/>
        </w:rPr>
        <w:t>г</w:t>
      </w:r>
      <w:r w:rsidRPr="000C36A3">
        <w:rPr>
          <w:color w:val="000000" w:themeColor="text1"/>
          <w:sz w:val="32"/>
          <w:szCs w:val="32"/>
        </w:rPr>
        <w:t>. 4.</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 xml:space="preserve">5.  Демерідж </w:t>
      </w:r>
      <w:r w:rsidRPr="000C36A3">
        <w:rPr>
          <w:color w:val="000000" w:themeColor="text1"/>
          <w:sz w:val="32"/>
          <w:szCs w:val="32"/>
          <w:lang w:val="uk-UA"/>
        </w:rPr>
        <w:t>-</w:t>
      </w:r>
      <w:r w:rsidRPr="000C36A3">
        <w:rPr>
          <w:color w:val="000000" w:themeColor="text1"/>
          <w:sz w:val="32"/>
          <w:szCs w:val="32"/>
        </w:rPr>
        <w:t xml:space="preserve"> це:</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штраф, який сплачує перевізник фрахтувателю;</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штраф, який сплачує фрахтуватель перевізнику;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премія за швидку погрузку, яку сплачує перевізник фрахтувателю;</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премія за швидку погрузку, яку сплачує фрахтуватель перевізнику.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 xml:space="preserve">6.  Відкритий чартер </w:t>
      </w:r>
      <w:r w:rsidRPr="000C36A3">
        <w:rPr>
          <w:color w:val="000000" w:themeColor="text1"/>
          <w:sz w:val="32"/>
          <w:szCs w:val="32"/>
          <w:lang w:val="uk-UA"/>
        </w:rPr>
        <w:t>-</w:t>
      </w:r>
      <w:r w:rsidRPr="000C36A3">
        <w:rPr>
          <w:color w:val="000000" w:themeColor="text1"/>
          <w:sz w:val="32"/>
          <w:szCs w:val="32"/>
        </w:rPr>
        <w:t xml:space="preserve"> це:</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документ стандартної форми;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документ із зазначенням роду вантажу та пункту призначення;</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документ без зазначення роду вантажу з зазначенням пункту призначення;</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документ без зазначення роду вантажу і без зазначення</w:t>
      </w:r>
      <w:r w:rsidRPr="000C36A3">
        <w:rPr>
          <w:color w:val="000000" w:themeColor="text1"/>
          <w:sz w:val="32"/>
          <w:szCs w:val="32"/>
          <w:lang w:val="uk-UA"/>
        </w:rPr>
        <w:t xml:space="preserve"> </w:t>
      </w:r>
      <w:r w:rsidRPr="000C36A3">
        <w:rPr>
          <w:color w:val="000000" w:themeColor="text1"/>
          <w:sz w:val="32"/>
          <w:szCs w:val="32"/>
        </w:rPr>
        <w:t>пункту призначення.</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lastRenderedPageBreak/>
        <w:t xml:space="preserve">7.  Коносамент </w:t>
      </w:r>
      <w:r w:rsidRPr="000C36A3">
        <w:rPr>
          <w:color w:val="000000" w:themeColor="text1"/>
          <w:sz w:val="32"/>
          <w:szCs w:val="32"/>
          <w:lang w:val="uk-UA"/>
        </w:rPr>
        <w:t>-</w:t>
      </w:r>
      <w:r w:rsidRPr="000C36A3">
        <w:rPr>
          <w:color w:val="000000" w:themeColor="text1"/>
          <w:sz w:val="32"/>
          <w:szCs w:val="32"/>
        </w:rPr>
        <w:t xml:space="preserve"> це:</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документ на розпорядження товаром в лінійному судноплавстві;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документ на розпорядження товаром в трамповому судноплавстві;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документ на розпорядження товаром в лінійному та трамповому суднопавстві;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документ на розпорядження товаром при перевезеннях</w:t>
      </w:r>
      <w:r w:rsidRPr="000C36A3">
        <w:rPr>
          <w:color w:val="000000" w:themeColor="text1"/>
          <w:sz w:val="32"/>
          <w:szCs w:val="32"/>
          <w:lang w:val="uk-UA"/>
        </w:rPr>
        <w:t xml:space="preserve"> </w:t>
      </w:r>
      <w:r w:rsidRPr="000C36A3">
        <w:rPr>
          <w:color w:val="000000" w:themeColor="text1"/>
          <w:sz w:val="32"/>
          <w:szCs w:val="32"/>
        </w:rPr>
        <w:t>залізницею.</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8.  Коносамент виписується:</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один раз для перевезення певної партії вантажу;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один раз для перевезення декількох партії вантажу;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один раз для перевезення вантажів протягом місяця;</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для перевезення вантажів протягом року.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9.  Додаткові рейси здійснюються:</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за особливим розкладом та особливим маршрутом;</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за особливим розкладом та за маршрутом регулярних</w:t>
      </w:r>
      <w:r w:rsidRPr="000C36A3">
        <w:rPr>
          <w:color w:val="000000" w:themeColor="text1"/>
          <w:sz w:val="32"/>
          <w:szCs w:val="32"/>
          <w:lang w:val="uk-UA"/>
        </w:rPr>
        <w:t xml:space="preserve"> </w:t>
      </w:r>
      <w:r w:rsidRPr="000C36A3">
        <w:rPr>
          <w:color w:val="000000" w:themeColor="text1"/>
          <w:sz w:val="32"/>
          <w:szCs w:val="32"/>
        </w:rPr>
        <w:t>рейсів;</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за звичайним розкладом за особливим маршрутом;</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за звичайним розкладом та за маршрутом регулярних</w:t>
      </w:r>
      <w:r w:rsidRPr="000C36A3">
        <w:rPr>
          <w:color w:val="000000" w:themeColor="text1"/>
          <w:sz w:val="32"/>
          <w:szCs w:val="32"/>
          <w:lang w:val="uk-UA"/>
        </w:rPr>
        <w:t xml:space="preserve"> </w:t>
      </w:r>
      <w:r w:rsidRPr="000C36A3">
        <w:rPr>
          <w:color w:val="000000" w:themeColor="text1"/>
          <w:sz w:val="32"/>
          <w:szCs w:val="32"/>
        </w:rPr>
        <w:t>рейсів.</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10.  Однією з особливостей транспортних послуг є:</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створення транспортних послуг не співпадає в часі з їх споживанням;</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транспортна галузь виробляє нові товари;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завдяки переміщенню товарів, транспорт забезпечує подовження процесу виробництва і обігу;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транспортні послуги не залежать від факторів розвитку ринкової економіки.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11.  Галузі, які виробляють дуже дорогу, але легку кінцеву продукцію є:</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галузями, орієнтованими на ринок;</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галузями, орієнтованими на ресурси;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галузями, орієнтованими на виробництво;</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вільно орієнтованими галузями.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12.  Рейси, які виконуються відповідно до опублікованого розкладу по договірних авіалініях:</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 xml:space="preserve">a. нерегулярні;    </w:t>
      </w:r>
      <w:r w:rsidRPr="000C36A3">
        <w:rPr>
          <w:color w:val="000000" w:themeColor="text1"/>
          <w:sz w:val="32"/>
          <w:szCs w:val="32"/>
          <w:lang w:val="uk-UA"/>
        </w:rPr>
        <w:t>б</w:t>
      </w:r>
      <w:r w:rsidRPr="000C36A3">
        <w:rPr>
          <w:color w:val="000000" w:themeColor="text1"/>
          <w:sz w:val="32"/>
          <w:szCs w:val="32"/>
        </w:rPr>
        <w:t>. регулярні;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xml:space="preserve">. </w:t>
      </w:r>
      <w:proofErr w:type="gramStart"/>
      <w:r w:rsidRPr="000C36A3">
        <w:rPr>
          <w:color w:val="000000" w:themeColor="text1"/>
          <w:sz w:val="32"/>
          <w:szCs w:val="32"/>
        </w:rPr>
        <w:t xml:space="preserve">додаткові;   </w:t>
      </w:r>
      <w:proofErr w:type="gramEnd"/>
      <w:r w:rsidRPr="000C36A3">
        <w:rPr>
          <w:color w:val="000000" w:themeColor="text1"/>
          <w:sz w:val="32"/>
          <w:szCs w:val="32"/>
          <w:lang w:val="uk-UA"/>
        </w:rPr>
        <w:t>г</w:t>
      </w:r>
      <w:r w:rsidRPr="000C36A3">
        <w:rPr>
          <w:color w:val="000000" w:themeColor="text1"/>
          <w:sz w:val="32"/>
          <w:szCs w:val="32"/>
        </w:rPr>
        <w:t>. спеціальні.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13.  Регулювання забезпечення виробництва сировиною та матеріалами, контроль за доставкою готової продукції є завданнями: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a.  транспортної логістики;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lastRenderedPageBreak/>
        <w:t>б</w:t>
      </w:r>
      <w:r w:rsidRPr="000C36A3">
        <w:rPr>
          <w:color w:val="000000" w:themeColor="text1"/>
          <w:sz w:val="32"/>
          <w:szCs w:val="32"/>
        </w:rPr>
        <w:t>.  інформаційної логістики;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виробничої логістики;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постачально-збутової логістики.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14.  До особливостей морського транспорту слід віднести:</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a.  необхідність в побудові гідротехнічних споруд;</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відсутність впливу на оточуюче середовище;</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сезонність перевезень;</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ефективність при перевезеннях на відстані більше 200 км.</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15.  Незалежність від оточуючого середовища характерна для:</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морського транспорту;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залізничного транспорту;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повітряного транспорту;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трубопровідного транспорту.</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16.  Рейси, які здійснюються на основі контракту між перевізником та замовником:</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 xml:space="preserve">a. </w:t>
      </w:r>
      <w:proofErr w:type="gramStart"/>
      <w:r w:rsidRPr="000C36A3">
        <w:rPr>
          <w:color w:val="000000" w:themeColor="text1"/>
          <w:sz w:val="32"/>
          <w:szCs w:val="32"/>
        </w:rPr>
        <w:t xml:space="preserve">спеціальні;  </w:t>
      </w:r>
      <w:r w:rsidRPr="000C36A3">
        <w:rPr>
          <w:color w:val="000000" w:themeColor="text1"/>
          <w:sz w:val="32"/>
          <w:szCs w:val="32"/>
          <w:lang w:val="uk-UA"/>
        </w:rPr>
        <w:t>б</w:t>
      </w:r>
      <w:r w:rsidRPr="000C36A3">
        <w:rPr>
          <w:color w:val="000000" w:themeColor="text1"/>
          <w:sz w:val="32"/>
          <w:szCs w:val="32"/>
        </w:rPr>
        <w:t>.</w:t>
      </w:r>
      <w:proofErr w:type="gramEnd"/>
      <w:r w:rsidRPr="000C36A3">
        <w:rPr>
          <w:color w:val="000000" w:themeColor="text1"/>
          <w:sz w:val="32"/>
          <w:szCs w:val="32"/>
        </w:rPr>
        <w:t xml:space="preserve"> чартерні;</w:t>
      </w:r>
    </w:p>
    <w:p w:rsidR="000847E6" w:rsidRPr="000C36A3" w:rsidRDefault="000847E6"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xml:space="preserve">. додаткові;   </w:t>
      </w:r>
      <w:r w:rsidRPr="000C36A3">
        <w:rPr>
          <w:color w:val="000000" w:themeColor="text1"/>
          <w:sz w:val="32"/>
          <w:szCs w:val="32"/>
          <w:lang w:val="uk-UA"/>
        </w:rPr>
        <w:t>г</w:t>
      </w:r>
      <w:r w:rsidRPr="000C36A3">
        <w:rPr>
          <w:color w:val="000000" w:themeColor="text1"/>
          <w:sz w:val="32"/>
          <w:szCs w:val="32"/>
        </w:rPr>
        <w:t>. основні.</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17.На який вид перевезення припадає близько 60% обсягу вантажу, який перевозиться між країнами світового співробітництва:</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а) авіаційні</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б) автомобільні</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в) залізничні</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г) морські.</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18.Не регулярні рейси морських суден без чіткого розкладу, які здійснюються на основі угоди між судновласником і суб’єктом ЗЕД – це</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а) лінійне судноплавство</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б) трампове судноплавство</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в) пряме судноплавство</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г) комбіноване судноплавство.</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19. На основі якого договору здійснюється трампові перевезення</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а) коносаменту</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б) авіанакладної</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в) чартеру</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г) фрахтування</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20. Товарнотранспортна накладна при морських перевезеннях:</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lastRenderedPageBreak/>
        <w:t xml:space="preserve">а) коносамент </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б) чартер</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в) тайм-чартер</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г) димайз-чартер</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21.Умова поставки „франко вздовж борту судна”</w:t>
      </w:r>
    </w:p>
    <w:p w:rsidR="000847E6" w:rsidRPr="000C36A3" w:rsidRDefault="000847E6" w:rsidP="007F11E9">
      <w:pPr>
        <w:spacing w:line="276" w:lineRule="auto"/>
        <w:jc w:val="both"/>
        <w:rPr>
          <w:color w:val="000000" w:themeColor="text1"/>
          <w:sz w:val="32"/>
          <w:szCs w:val="32"/>
          <w:lang w:val="fr-FR"/>
        </w:rPr>
      </w:pPr>
      <w:r w:rsidRPr="000C36A3">
        <w:rPr>
          <w:color w:val="000000" w:themeColor="text1"/>
          <w:sz w:val="32"/>
          <w:szCs w:val="32"/>
        </w:rPr>
        <w:t xml:space="preserve">а) </w:t>
      </w:r>
      <w:r w:rsidRPr="000C36A3">
        <w:rPr>
          <w:color w:val="000000" w:themeColor="text1"/>
          <w:sz w:val="32"/>
          <w:szCs w:val="32"/>
          <w:lang w:val="fr-FR"/>
        </w:rPr>
        <w:t>DES</w:t>
      </w:r>
    </w:p>
    <w:p w:rsidR="000847E6" w:rsidRPr="000C36A3" w:rsidRDefault="000847E6" w:rsidP="007F11E9">
      <w:pPr>
        <w:spacing w:line="276" w:lineRule="auto"/>
        <w:jc w:val="both"/>
        <w:rPr>
          <w:color w:val="000000" w:themeColor="text1"/>
          <w:sz w:val="32"/>
          <w:szCs w:val="32"/>
          <w:lang w:val="fr-FR"/>
        </w:rPr>
      </w:pPr>
      <w:r w:rsidRPr="000C36A3">
        <w:rPr>
          <w:color w:val="000000" w:themeColor="text1"/>
          <w:sz w:val="32"/>
          <w:szCs w:val="32"/>
        </w:rPr>
        <w:t>б)</w:t>
      </w:r>
      <w:r w:rsidRPr="000C36A3">
        <w:rPr>
          <w:color w:val="000000" w:themeColor="text1"/>
          <w:sz w:val="32"/>
          <w:szCs w:val="32"/>
          <w:lang w:val="fr-FR"/>
        </w:rPr>
        <w:t xml:space="preserve"> CPT</w:t>
      </w:r>
    </w:p>
    <w:p w:rsidR="000847E6" w:rsidRPr="000C36A3" w:rsidRDefault="000847E6" w:rsidP="007F11E9">
      <w:pPr>
        <w:spacing w:line="276" w:lineRule="auto"/>
        <w:jc w:val="both"/>
        <w:rPr>
          <w:color w:val="000000" w:themeColor="text1"/>
          <w:sz w:val="32"/>
          <w:szCs w:val="32"/>
          <w:lang w:val="fr-FR"/>
        </w:rPr>
      </w:pPr>
      <w:r w:rsidRPr="000C36A3">
        <w:rPr>
          <w:color w:val="000000" w:themeColor="text1"/>
          <w:sz w:val="32"/>
          <w:szCs w:val="32"/>
        </w:rPr>
        <w:t>в)</w:t>
      </w:r>
      <w:r w:rsidRPr="000C36A3">
        <w:rPr>
          <w:color w:val="000000" w:themeColor="text1"/>
          <w:sz w:val="32"/>
          <w:szCs w:val="32"/>
          <w:lang w:val="fr-FR"/>
        </w:rPr>
        <w:t xml:space="preserve"> CIF</w:t>
      </w:r>
    </w:p>
    <w:p w:rsidR="000847E6" w:rsidRPr="000C36A3" w:rsidRDefault="000847E6" w:rsidP="007F11E9">
      <w:pPr>
        <w:spacing w:line="276" w:lineRule="auto"/>
        <w:jc w:val="both"/>
        <w:rPr>
          <w:color w:val="000000" w:themeColor="text1"/>
          <w:sz w:val="32"/>
          <w:szCs w:val="32"/>
        </w:rPr>
      </w:pPr>
      <w:r w:rsidRPr="000C36A3">
        <w:rPr>
          <w:color w:val="000000" w:themeColor="text1"/>
          <w:sz w:val="32"/>
          <w:szCs w:val="32"/>
        </w:rPr>
        <w:t xml:space="preserve">г) </w:t>
      </w:r>
      <w:r w:rsidRPr="000C36A3">
        <w:rPr>
          <w:color w:val="000000" w:themeColor="text1"/>
          <w:sz w:val="32"/>
          <w:szCs w:val="32"/>
          <w:lang w:val="en-US"/>
        </w:rPr>
        <w:t>FAS</w:t>
      </w:r>
    </w:p>
    <w:p w:rsidR="000847E6" w:rsidRPr="000C36A3" w:rsidRDefault="000847E6" w:rsidP="007F11E9">
      <w:pPr>
        <w:spacing w:line="276" w:lineRule="auto"/>
        <w:jc w:val="center"/>
        <w:rPr>
          <w:color w:val="000000" w:themeColor="text1"/>
          <w:sz w:val="32"/>
          <w:szCs w:val="32"/>
        </w:rPr>
      </w:pPr>
    </w:p>
    <w:p w:rsidR="000847E6" w:rsidRPr="000C36A3" w:rsidRDefault="000847E6" w:rsidP="007F11E9">
      <w:pPr>
        <w:spacing w:line="276" w:lineRule="auto"/>
        <w:jc w:val="center"/>
        <w:rPr>
          <w:color w:val="000000" w:themeColor="text1"/>
          <w:sz w:val="32"/>
          <w:szCs w:val="32"/>
        </w:rPr>
      </w:pPr>
      <w:r w:rsidRPr="000C36A3">
        <w:rPr>
          <w:color w:val="000000" w:themeColor="text1"/>
          <w:sz w:val="32"/>
          <w:szCs w:val="32"/>
        </w:rPr>
        <w:t>Список використаних джерел</w:t>
      </w:r>
    </w:p>
    <w:p w:rsidR="000847E6" w:rsidRPr="000C36A3" w:rsidRDefault="000847E6" w:rsidP="007F11E9">
      <w:pPr>
        <w:shd w:val="clear" w:color="auto" w:fill="FFFFFF"/>
        <w:spacing w:line="276" w:lineRule="auto"/>
        <w:jc w:val="center"/>
        <w:rPr>
          <w:b/>
          <w:bCs/>
          <w:color w:val="000000" w:themeColor="text1"/>
          <w:spacing w:val="-6"/>
          <w:sz w:val="32"/>
          <w:szCs w:val="32"/>
        </w:rPr>
      </w:pPr>
      <w:r w:rsidRPr="000C36A3">
        <w:rPr>
          <w:b/>
          <w:bCs/>
          <w:color w:val="000000" w:themeColor="text1"/>
          <w:spacing w:val="-6"/>
          <w:sz w:val="32"/>
          <w:szCs w:val="32"/>
        </w:rPr>
        <w:t>Базова</w:t>
      </w:r>
    </w:p>
    <w:p w:rsidR="000847E6" w:rsidRPr="000C36A3" w:rsidRDefault="000847E6" w:rsidP="007F11E9">
      <w:pPr>
        <w:spacing w:line="276" w:lineRule="auto"/>
        <w:ind w:firstLine="709"/>
        <w:jc w:val="both"/>
        <w:rPr>
          <w:color w:val="000000" w:themeColor="text1"/>
          <w:sz w:val="32"/>
          <w:szCs w:val="32"/>
        </w:rPr>
      </w:pPr>
      <w:r w:rsidRPr="000C36A3">
        <w:rPr>
          <w:color w:val="000000" w:themeColor="text1"/>
          <w:sz w:val="32"/>
          <w:szCs w:val="32"/>
        </w:rPr>
        <w:t>1.  Румянцев А.П. Світовий ринок послуг: Навчальний посібник. / А.П. Румянцев, Ю.О. Коваленко — К.: Центр навчальної літератури, 2006. - 456 с.</w:t>
      </w:r>
    </w:p>
    <w:p w:rsidR="000847E6" w:rsidRPr="000C36A3" w:rsidRDefault="000847E6" w:rsidP="007F11E9">
      <w:pPr>
        <w:spacing w:line="276" w:lineRule="auto"/>
        <w:ind w:firstLine="709"/>
        <w:jc w:val="both"/>
        <w:rPr>
          <w:color w:val="000000" w:themeColor="text1"/>
          <w:sz w:val="32"/>
          <w:szCs w:val="32"/>
        </w:rPr>
      </w:pPr>
      <w:r w:rsidRPr="000C36A3">
        <w:rPr>
          <w:color w:val="000000" w:themeColor="text1"/>
          <w:sz w:val="32"/>
          <w:szCs w:val="32"/>
        </w:rPr>
        <w:t>2. Мазаракі І. Світовий ринок товарів та послуг. У 2-х частинах: Підручник для студентів вищих навчальних закладів / І.Мазаракі. Ч. 1 Х.: Ранок, 2008.</w:t>
      </w:r>
    </w:p>
    <w:p w:rsidR="000847E6" w:rsidRPr="000C36A3" w:rsidRDefault="000847E6" w:rsidP="007F11E9">
      <w:pPr>
        <w:spacing w:line="276" w:lineRule="auto"/>
        <w:ind w:firstLine="709"/>
        <w:jc w:val="both"/>
        <w:rPr>
          <w:color w:val="000000" w:themeColor="text1"/>
          <w:sz w:val="32"/>
          <w:szCs w:val="32"/>
        </w:rPr>
      </w:pPr>
      <w:r w:rsidRPr="000C36A3">
        <w:rPr>
          <w:color w:val="000000" w:themeColor="text1"/>
          <w:sz w:val="32"/>
          <w:szCs w:val="32"/>
        </w:rPr>
        <w:t>3. Мазаракі І. Світовий ринок товарів та послуг. У 2-х частинах: Підручник для студентів вищих навчальних закладів / І.Мазаракі. Ч. 2 Х.: Ранок, 2008.</w:t>
      </w:r>
    </w:p>
    <w:p w:rsidR="000847E6" w:rsidRPr="000C36A3" w:rsidRDefault="000847E6" w:rsidP="007F11E9">
      <w:pPr>
        <w:shd w:val="clear" w:color="auto" w:fill="FFFFFF"/>
        <w:tabs>
          <w:tab w:val="left" w:pos="365"/>
        </w:tabs>
        <w:spacing w:line="276" w:lineRule="auto"/>
        <w:jc w:val="center"/>
        <w:rPr>
          <w:b/>
          <w:color w:val="000000" w:themeColor="text1"/>
          <w:sz w:val="32"/>
          <w:szCs w:val="32"/>
        </w:rPr>
      </w:pPr>
      <w:r w:rsidRPr="000C36A3">
        <w:rPr>
          <w:b/>
          <w:color w:val="000000" w:themeColor="text1"/>
          <w:sz w:val="32"/>
          <w:szCs w:val="32"/>
        </w:rPr>
        <w:t>Інформаційні ресурси</w:t>
      </w:r>
    </w:p>
    <w:p w:rsidR="000847E6" w:rsidRPr="000C36A3" w:rsidRDefault="000847E6" w:rsidP="007F11E9">
      <w:pPr>
        <w:spacing w:line="276" w:lineRule="auto"/>
        <w:ind w:firstLine="709"/>
        <w:jc w:val="both"/>
        <w:rPr>
          <w:color w:val="000000" w:themeColor="text1"/>
          <w:sz w:val="32"/>
          <w:szCs w:val="32"/>
        </w:rPr>
      </w:pPr>
      <w:r w:rsidRPr="000C36A3">
        <w:rPr>
          <w:color w:val="000000" w:themeColor="text1"/>
          <w:sz w:val="32"/>
          <w:szCs w:val="32"/>
        </w:rPr>
        <w:t>1.</w:t>
      </w:r>
      <w:r w:rsidRPr="000C36A3">
        <w:rPr>
          <w:color w:val="000000" w:themeColor="text1"/>
          <w:kern w:val="24"/>
          <w:sz w:val="32"/>
          <w:szCs w:val="32"/>
        </w:rPr>
        <w:t xml:space="preserve"> </w:t>
      </w:r>
      <w:r w:rsidRPr="000C36A3">
        <w:rPr>
          <w:color w:val="000000" w:themeColor="text1"/>
          <w:sz w:val="32"/>
          <w:szCs w:val="32"/>
        </w:rPr>
        <w:t>База даних «Законодавство України»:</w:t>
      </w:r>
      <w:r w:rsidRPr="000C36A3">
        <w:rPr>
          <w:color w:val="000000" w:themeColor="text1"/>
          <w:kern w:val="24"/>
          <w:sz w:val="32"/>
          <w:szCs w:val="32"/>
        </w:rPr>
        <w:t xml:space="preserve"> </w:t>
      </w:r>
      <w:r w:rsidRPr="000C36A3">
        <w:rPr>
          <w:color w:val="000000" w:themeColor="text1"/>
          <w:sz w:val="32"/>
          <w:szCs w:val="32"/>
        </w:rPr>
        <w:t>zakon.rada.gov.ua</w:t>
      </w:r>
    </w:p>
    <w:p w:rsidR="000847E6" w:rsidRPr="000C36A3" w:rsidRDefault="000847E6" w:rsidP="007F11E9">
      <w:pPr>
        <w:spacing w:line="276" w:lineRule="auto"/>
        <w:ind w:firstLine="709"/>
        <w:jc w:val="both"/>
        <w:rPr>
          <w:color w:val="000000" w:themeColor="text1"/>
          <w:sz w:val="32"/>
          <w:szCs w:val="32"/>
        </w:rPr>
      </w:pPr>
      <w:r w:rsidRPr="000C36A3">
        <w:rPr>
          <w:color w:val="000000" w:themeColor="text1"/>
          <w:sz w:val="32"/>
          <w:szCs w:val="32"/>
        </w:rPr>
        <w:t>2.Кабінет Міністрів України: http://www.kmu.gov.ua</w:t>
      </w:r>
    </w:p>
    <w:p w:rsidR="000847E6" w:rsidRPr="000C36A3" w:rsidRDefault="000847E6" w:rsidP="007F11E9">
      <w:pPr>
        <w:spacing w:line="276" w:lineRule="auto"/>
        <w:ind w:firstLine="709"/>
        <w:jc w:val="both"/>
        <w:rPr>
          <w:color w:val="000000" w:themeColor="text1"/>
          <w:sz w:val="32"/>
          <w:szCs w:val="32"/>
        </w:rPr>
      </w:pPr>
      <w:r w:rsidRPr="000C36A3">
        <w:rPr>
          <w:color w:val="000000" w:themeColor="text1"/>
          <w:sz w:val="32"/>
          <w:szCs w:val="32"/>
        </w:rPr>
        <w:t>3.Міністерство економі</w:t>
      </w:r>
      <w:r w:rsidR="00C96AFF" w:rsidRPr="000C36A3">
        <w:rPr>
          <w:color w:val="000000" w:themeColor="text1"/>
          <w:sz w:val="32"/>
          <w:szCs w:val="32"/>
          <w:lang w:val="uk-UA"/>
        </w:rPr>
        <w:t>чного розвитку і торгівлі</w:t>
      </w:r>
      <w:r w:rsidRPr="000C36A3">
        <w:rPr>
          <w:color w:val="000000" w:themeColor="text1"/>
          <w:sz w:val="32"/>
          <w:szCs w:val="32"/>
        </w:rPr>
        <w:t>: http://www.me.gov.ua</w:t>
      </w:r>
    </w:p>
    <w:p w:rsidR="000847E6" w:rsidRPr="000C36A3" w:rsidRDefault="000847E6" w:rsidP="007F11E9">
      <w:pPr>
        <w:spacing w:line="276" w:lineRule="auto"/>
        <w:ind w:firstLine="709"/>
        <w:jc w:val="both"/>
        <w:rPr>
          <w:color w:val="000000" w:themeColor="text1"/>
          <w:sz w:val="32"/>
          <w:szCs w:val="32"/>
        </w:rPr>
      </w:pPr>
      <w:r w:rsidRPr="000C36A3">
        <w:rPr>
          <w:color w:val="000000" w:themeColor="text1"/>
          <w:sz w:val="32"/>
          <w:szCs w:val="32"/>
        </w:rPr>
        <w:t>4.Міністерство фінансів: http://www.minfin.gov.ua</w:t>
      </w:r>
    </w:p>
    <w:p w:rsidR="000847E6" w:rsidRPr="000C36A3" w:rsidRDefault="000847E6" w:rsidP="007F11E9">
      <w:pPr>
        <w:spacing w:line="276" w:lineRule="auto"/>
        <w:ind w:firstLine="709"/>
        <w:jc w:val="both"/>
        <w:rPr>
          <w:color w:val="000000" w:themeColor="text1"/>
          <w:sz w:val="32"/>
          <w:szCs w:val="32"/>
        </w:rPr>
      </w:pPr>
      <w:r w:rsidRPr="000C36A3">
        <w:rPr>
          <w:color w:val="000000" w:themeColor="text1"/>
          <w:sz w:val="32"/>
          <w:szCs w:val="32"/>
        </w:rPr>
        <w:t>5.Національний банк України: http://www.bank.gov.ua</w:t>
      </w:r>
    </w:p>
    <w:p w:rsidR="000847E6" w:rsidRPr="000C36A3" w:rsidRDefault="000847E6" w:rsidP="007F11E9">
      <w:pPr>
        <w:spacing w:line="276" w:lineRule="auto"/>
        <w:ind w:firstLine="709"/>
        <w:jc w:val="both"/>
        <w:rPr>
          <w:color w:val="000000" w:themeColor="text1"/>
          <w:sz w:val="32"/>
          <w:szCs w:val="32"/>
        </w:rPr>
      </w:pPr>
      <w:r w:rsidRPr="000C36A3">
        <w:rPr>
          <w:color w:val="000000" w:themeColor="text1"/>
          <w:sz w:val="32"/>
          <w:szCs w:val="32"/>
        </w:rPr>
        <w:t xml:space="preserve">6.Світовий банк: </w:t>
      </w:r>
      <w:hyperlink r:id="rId174" w:history="1">
        <w:r w:rsidRPr="000C36A3">
          <w:rPr>
            <w:rStyle w:val="a5"/>
            <w:color w:val="000000" w:themeColor="text1"/>
            <w:sz w:val="32"/>
            <w:szCs w:val="32"/>
          </w:rPr>
          <w:t>http://www.worldbank.org.ru</w:t>
        </w:r>
      </w:hyperlink>
    </w:p>
    <w:p w:rsidR="00A42DF7" w:rsidRPr="000C36A3" w:rsidRDefault="00A42DF7" w:rsidP="007F11E9">
      <w:pPr>
        <w:spacing w:line="276" w:lineRule="auto"/>
        <w:ind w:firstLine="567"/>
        <w:rPr>
          <w:color w:val="000000" w:themeColor="text1"/>
          <w:sz w:val="32"/>
          <w:szCs w:val="32"/>
          <w:lang w:val="uk-UA"/>
        </w:rPr>
      </w:pPr>
    </w:p>
    <w:p w:rsidR="00E854F7" w:rsidRPr="000C36A3" w:rsidRDefault="00E854F7" w:rsidP="007F11E9">
      <w:pPr>
        <w:spacing w:line="276" w:lineRule="auto"/>
        <w:ind w:firstLine="567"/>
        <w:rPr>
          <w:color w:val="000000" w:themeColor="text1"/>
          <w:sz w:val="32"/>
          <w:szCs w:val="32"/>
          <w:lang w:val="uk-UA"/>
        </w:rPr>
      </w:pPr>
    </w:p>
    <w:p w:rsidR="00E854F7" w:rsidRPr="000C36A3" w:rsidRDefault="00E854F7" w:rsidP="007F11E9">
      <w:pPr>
        <w:spacing w:line="276" w:lineRule="auto"/>
        <w:ind w:firstLine="709"/>
        <w:jc w:val="both"/>
        <w:rPr>
          <w:color w:val="000000" w:themeColor="text1"/>
          <w:sz w:val="32"/>
          <w:szCs w:val="32"/>
        </w:rPr>
      </w:pPr>
      <w:r w:rsidRPr="000C36A3">
        <w:rPr>
          <w:color w:val="000000" w:themeColor="text1"/>
          <w:sz w:val="32"/>
          <w:szCs w:val="32"/>
        </w:rPr>
        <w:t>Тема</w:t>
      </w:r>
      <w:r w:rsidR="00BC7A3A" w:rsidRPr="000C36A3">
        <w:rPr>
          <w:color w:val="000000" w:themeColor="text1"/>
          <w:sz w:val="32"/>
          <w:szCs w:val="32"/>
          <w:lang w:val="uk-UA"/>
        </w:rPr>
        <w:t xml:space="preserve"> </w:t>
      </w:r>
      <w:r w:rsidR="0060313A" w:rsidRPr="000C36A3">
        <w:rPr>
          <w:color w:val="000000" w:themeColor="text1"/>
          <w:sz w:val="32"/>
          <w:szCs w:val="32"/>
          <w:lang w:val="uk-UA"/>
        </w:rPr>
        <w:t>10</w:t>
      </w:r>
      <w:r w:rsidRPr="000C36A3">
        <w:rPr>
          <w:color w:val="000000" w:themeColor="text1"/>
          <w:sz w:val="32"/>
          <w:szCs w:val="32"/>
        </w:rPr>
        <w:t xml:space="preserve">: </w:t>
      </w:r>
      <w:r w:rsidRPr="000C36A3">
        <w:rPr>
          <w:b/>
          <w:bCs/>
          <w:color w:val="000000" w:themeColor="text1"/>
          <w:sz w:val="32"/>
          <w:szCs w:val="32"/>
        </w:rPr>
        <w:t xml:space="preserve">Міжнародні туристичні послуги.  </w:t>
      </w:r>
    </w:p>
    <w:p w:rsidR="00E854F7" w:rsidRPr="000C36A3" w:rsidRDefault="00E854F7" w:rsidP="007F11E9">
      <w:pPr>
        <w:spacing w:line="276" w:lineRule="auto"/>
        <w:ind w:firstLine="709"/>
        <w:jc w:val="both"/>
        <w:rPr>
          <w:color w:val="000000" w:themeColor="text1"/>
          <w:sz w:val="32"/>
          <w:szCs w:val="32"/>
        </w:rPr>
      </w:pPr>
    </w:p>
    <w:p w:rsidR="00E854F7" w:rsidRPr="000C36A3" w:rsidRDefault="00E854F7" w:rsidP="007F11E9">
      <w:pPr>
        <w:spacing w:line="276" w:lineRule="auto"/>
        <w:ind w:firstLine="709"/>
        <w:jc w:val="both"/>
        <w:rPr>
          <w:color w:val="000000" w:themeColor="text1"/>
          <w:sz w:val="32"/>
          <w:szCs w:val="32"/>
        </w:rPr>
      </w:pPr>
      <w:r w:rsidRPr="000C36A3">
        <w:rPr>
          <w:color w:val="000000" w:themeColor="text1"/>
          <w:sz w:val="32"/>
          <w:szCs w:val="32"/>
        </w:rPr>
        <w:t>Мета вивчення: формування системи теоретико-прикладних знань про</w:t>
      </w:r>
      <w:r w:rsidRPr="000C36A3">
        <w:rPr>
          <w:bCs/>
          <w:color w:val="000000" w:themeColor="text1"/>
          <w:sz w:val="32"/>
          <w:szCs w:val="32"/>
        </w:rPr>
        <w:t xml:space="preserve"> </w:t>
      </w:r>
      <w:hyperlink r:id="rId175" w:history="1">
        <w:r w:rsidRPr="000C36A3">
          <w:rPr>
            <w:rStyle w:val="a5"/>
            <w:color w:val="000000" w:themeColor="text1"/>
            <w:sz w:val="32"/>
            <w:szCs w:val="32"/>
          </w:rPr>
          <w:t>сучасні</w:t>
        </w:r>
      </w:hyperlink>
      <w:hyperlink r:id="rId176" w:history="1">
        <w:r w:rsidRPr="000C36A3">
          <w:rPr>
            <w:rStyle w:val="a5"/>
            <w:color w:val="000000" w:themeColor="text1"/>
            <w:sz w:val="32"/>
            <w:szCs w:val="32"/>
          </w:rPr>
          <w:t xml:space="preserve"> </w:t>
        </w:r>
      </w:hyperlink>
      <w:hyperlink r:id="rId177" w:history="1">
        <w:r w:rsidRPr="000C36A3">
          <w:rPr>
            <w:rStyle w:val="a5"/>
            <w:color w:val="000000" w:themeColor="text1"/>
            <w:sz w:val="32"/>
            <w:szCs w:val="32"/>
          </w:rPr>
          <w:t>тенденції</w:t>
        </w:r>
      </w:hyperlink>
      <w:hyperlink r:id="rId178" w:history="1">
        <w:r w:rsidRPr="000C36A3">
          <w:rPr>
            <w:rStyle w:val="a5"/>
            <w:color w:val="000000" w:themeColor="text1"/>
            <w:sz w:val="32"/>
            <w:szCs w:val="32"/>
          </w:rPr>
          <w:t xml:space="preserve"> </w:t>
        </w:r>
      </w:hyperlink>
      <w:hyperlink r:id="rId179" w:history="1">
        <w:r w:rsidRPr="000C36A3">
          <w:rPr>
            <w:rStyle w:val="a5"/>
            <w:color w:val="000000" w:themeColor="text1"/>
            <w:sz w:val="32"/>
            <w:szCs w:val="32"/>
          </w:rPr>
          <w:t>розвитку</w:t>
        </w:r>
      </w:hyperlink>
      <w:r w:rsidRPr="000C36A3">
        <w:rPr>
          <w:b/>
          <w:bCs/>
          <w:color w:val="000000" w:themeColor="text1"/>
          <w:sz w:val="32"/>
          <w:szCs w:val="32"/>
        </w:rPr>
        <w:t xml:space="preserve"> </w:t>
      </w:r>
      <w:r w:rsidRPr="000C36A3">
        <w:rPr>
          <w:bCs/>
          <w:color w:val="000000" w:themeColor="text1"/>
          <w:sz w:val="32"/>
          <w:szCs w:val="32"/>
        </w:rPr>
        <w:t>міжнародних туристичних послуг.</w:t>
      </w:r>
    </w:p>
    <w:p w:rsidR="00E854F7" w:rsidRPr="000C36A3" w:rsidRDefault="00E854F7" w:rsidP="007F11E9">
      <w:pPr>
        <w:spacing w:line="276" w:lineRule="auto"/>
        <w:jc w:val="center"/>
        <w:rPr>
          <w:color w:val="000000" w:themeColor="text1"/>
          <w:sz w:val="32"/>
          <w:szCs w:val="32"/>
        </w:rPr>
      </w:pPr>
    </w:p>
    <w:p w:rsidR="00E854F7" w:rsidRPr="000C36A3" w:rsidRDefault="00E854F7" w:rsidP="007F11E9">
      <w:pPr>
        <w:spacing w:line="276" w:lineRule="auto"/>
        <w:jc w:val="center"/>
        <w:rPr>
          <w:color w:val="000000" w:themeColor="text1"/>
          <w:sz w:val="32"/>
          <w:szCs w:val="32"/>
        </w:rPr>
      </w:pPr>
      <w:r w:rsidRPr="000C36A3">
        <w:rPr>
          <w:color w:val="000000" w:themeColor="text1"/>
          <w:sz w:val="32"/>
          <w:szCs w:val="32"/>
        </w:rPr>
        <w:t xml:space="preserve">План </w:t>
      </w:r>
    </w:p>
    <w:p w:rsidR="00E854F7" w:rsidRPr="000C36A3" w:rsidRDefault="00E854F7" w:rsidP="007F11E9">
      <w:pPr>
        <w:spacing w:line="276" w:lineRule="auto"/>
        <w:jc w:val="center"/>
        <w:rPr>
          <w:color w:val="000000" w:themeColor="text1"/>
          <w:sz w:val="32"/>
          <w:szCs w:val="32"/>
        </w:rPr>
      </w:pPr>
    </w:p>
    <w:p w:rsidR="00E854F7" w:rsidRPr="000C36A3" w:rsidRDefault="00E854F7" w:rsidP="007F11E9">
      <w:pPr>
        <w:numPr>
          <w:ilvl w:val="0"/>
          <w:numId w:val="13"/>
        </w:numPr>
        <w:spacing w:line="276" w:lineRule="auto"/>
        <w:jc w:val="both"/>
        <w:rPr>
          <w:color w:val="000000" w:themeColor="text1"/>
          <w:sz w:val="32"/>
          <w:szCs w:val="32"/>
        </w:rPr>
      </w:pPr>
      <w:r w:rsidRPr="000C36A3">
        <w:rPr>
          <w:bCs/>
          <w:color w:val="000000" w:themeColor="text1"/>
          <w:sz w:val="32"/>
          <w:szCs w:val="32"/>
        </w:rPr>
        <w:t xml:space="preserve"> </w:t>
      </w:r>
      <w:hyperlink r:id="rId180" w:history="1">
        <w:r w:rsidRPr="000C36A3">
          <w:rPr>
            <w:rStyle w:val="a5"/>
            <w:color w:val="000000" w:themeColor="text1"/>
            <w:sz w:val="32"/>
            <w:szCs w:val="32"/>
          </w:rPr>
          <w:t>Поняття</w:t>
        </w:r>
      </w:hyperlink>
      <w:hyperlink r:id="rId181" w:history="1">
        <w:r w:rsidRPr="000C36A3">
          <w:rPr>
            <w:rStyle w:val="a5"/>
            <w:color w:val="000000" w:themeColor="text1"/>
            <w:sz w:val="32"/>
            <w:szCs w:val="32"/>
          </w:rPr>
          <w:t xml:space="preserve"> </w:t>
        </w:r>
      </w:hyperlink>
      <w:hyperlink r:id="rId182" w:history="1">
        <w:r w:rsidRPr="000C36A3">
          <w:rPr>
            <w:rStyle w:val="a5"/>
            <w:color w:val="000000" w:themeColor="text1"/>
            <w:sz w:val="32"/>
            <w:szCs w:val="32"/>
          </w:rPr>
          <w:t>міжнародного</w:t>
        </w:r>
      </w:hyperlink>
      <w:hyperlink r:id="rId183" w:history="1">
        <w:r w:rsidRPr="000C36A3">
          <w:rPr>
            <w:rStyle w:val="a5"/>
            <w:color w:val="000000" w:themeColor="text1"/>
            <w:sz w:val="32"/>
            <w:szCs w:val="32"/>
          </w:rPr>
          <w:t xml:space="preserve"> </w:t>
        </w:r>
      </w:hyperlink>
      <w:hyperlink r:id="rId184" w:history="1">
        <w:r w:rsidRPr="000C36A3">
          <w:rPr>
            <w:rStyle w:val="a5"/>
            <w:color w:val="000000" w:themeColor="text1"/>
            <w:sz w:val="32"/>
            <w:szCs w:val="32"/>
          </w:rPr>
          <w:t>туризму</w:t>
        </w:r>
      </w:hyperlink>
      <w:r w:rsidRPr="000C36A3">
        <w:rPr>
          <w:color w:val="000000" w:themeColor="text1"/>
          <w:sz w:val="32"/>
          <w:szCs w:val="32"/>
        </w:rPr>
        <w:t xml:space="preserve">. </w:t>
      </w:r>
    </w:p>
    <w:p w:rsidR="00E854F7" w:rsidRPr="000C36A3" w:rsidRDefault="00486866" w:rsidP="007F11E9">
      <w:pPr>
        <w:numPr>
          <w:ilvl w:val="0"/>
          <w:numId w:val="13"/>
        </w:numPr>
        <w:spacing w:line="276" w:lineRule="auto"/>
        <w:jc w:val="both"/>
        <w:rPr>
          <w:color w:val="000000" w:themeColor="text1"/>
          <w:sz w:val="32"/>
          <w:szCs w:val="32"/>
        </w:rPr>
      </w:pPr>
      <w:hyperlink r:id="rId185" w:history="1">
        <w:r w:rsidR="00E854F7" w:rsidRPr="000C36A3">
          <w:rPr>
            <w:rStyle w:val="a5"/>
            <w:color w:val="000000" w:themeColor="text1"/>
            <w:sz w:val="32"/>
            <w:szCs w:val="32"/>
          </w:rPr>
          <w:t>Класифікація</w:t>
        </w:r>
      </w:hyperlink>
      <w:hyperlink r:id="rId186" w:history="1">
        <w:r w:rsidR="00E854F7" w:rsidRPr="000C36A3">
          <w:rPr>
            <w:rStyle w:val="a5"/>
            <w:color w:val="000000" w:themeColor="text1"/>
            <w:sz w:val="32"/>
            <w:szCs w:val="32"/>
          </w:rPr>
          <w:t xml:space="preserve"> </w:t>
        </w:r>
      </w:hyperlink>
      <w:hyperlink r:id="rId187" w:history="1">
        <w:r w:rsidR="00E854F7" w:rsidRPr="000C36A3">
          <w:rPr>
            <w:rStyle w:val="a5"/>
            <w:color w:val="000000" w:themeColor="text1"/>
            <w:sz w:val="32"/>
            <w:szCs w:val="32"/>
          </w:rPr>
          <w:t>різновидів</w:t>
        </w:r>
      </w:hyperlink>
      <w:hyperlink r:id="rId188" w:history="1">
        <w:r w:rsidR="00E854F7" w:rsidRPr="000C36A3">
          <w:rPr>
            <w:rStyle w:val="a5"/>
            <w:color w:val="000000" w:themeColor="text1"/>
            <w:sz w:val="32"/>
            <w:szCs w:val="32"/>
          </w:rPr>
          <w:t xml:space="preserve"> </w:t>
        </w:r>
      </w:hyperlink>
      <w:hyperlink r:id="rId189" w:history="1">
        <w:r w:rsidR="00E854F7" w:rsidRPr="000C36A3">
          <w:rPr>
            <w:rStyle w:val="a5"/>
            <w:color w:val="000000" w:themeColor="text1"/>
            <w:sz w:val="32"/>
            <w:szCs w:val="32"/>
          </w:rPr>
          <w:t>міжнародного</w:t>
        </w:r>
      </w:hyperlink>
      <w:hyperlink r:id="rId190" w:history="1">
        <w:r w:rsidR="00E854F7" w:rsidRPr="000C36A3">
          <w:rPr>
            <w:rStyle w:val="a5"/>
            <w:color w:val="000000" w:themeColor="text1"/>
            <w:sz w:val="32"/>
            <w:szCs w:val="32"/>
          </w:rPr>
          <w:t xml:space="preserve"> туризму</w:t>
        </w:r>
      </w:hyperlink>
      <w:r w:rsidR="00E854F7" w:rsidRPr="000C36A3">
        <w:rPr>
          <w:color w:val="000000" w:themeColor="text1"/>
          <w:sz w:val="32"/>
          <w:szCs w:val="32"/>
        </w:rPr>
        <w:t>.</w:t>
      </w:r>
    </w:p>
    <w:p w:rsidR="00E854F7" w:rsidRPr="000C36A3" w:rsidRDefault="00486866" w:rsidP="007F11E9">
      <w:pPr>
        <w:numPr>
          <w:ilvl w:val="0"/>
          <w:numId w:val="13"/>
        </w:numPr>
        <w:spacing w:line="276" w:lineRule="auto"/>
        <w:jc w:val="both"/>
        <w:rPr>
          <w:color w:val="000000" w:themeColor="text1"/>
          <w:sz w:val="32"/>
          <w:szCs w:val="32"/>
        </w:rPr>
      </w:pPr>
      <w:hyperlink r:id="rId191" w:history="1">
        <w:r w:rsidR="00E854F7" w:rsidRPr="000C36A3">
          <w:rPr>
            <w:rStyle w:val="a5"/>
            <w:color w:val="000000" w:themeColor="text1"/>
            <w:sz w:val="32"/>
            <w:szCs w:val="32"/>
          </w:rPr>
          <w:t>Суб’єкти</w:t>
        </w:r>
      </w:hyperlink>
      <w:hyperlink r:id="rId192" w:history="1">
        <w:r w:rsidR="00E854F7" w:rsidRPr="000C36A3">
          <w:rPr>
            <w:rStyle w:val="a5"/>
            <w:color w:val="000000" w:themeColor="text1"/>
            <w:sz w:val="32"/>
            <w:szCs w:val="32"/>
          </w:rPr>
          <w:t xml:space="preserve"> </w:t>
        </w:r>
      </w:hyperlink>
      <w:hyperlink r:id="rId193" w:history="1">
        <w:r w:rsidR="00E854F7" w:rsidRPr="000C36A3">
          <w:rPr>
            <w:rStyle w:val="a5"/>
            <w:color w:val="000000" w:themeColor="text1"/>
            <w:sz w:val="32"/>
            <w:szCs w:val="32"/>
          </w:rPr>
          <w:t>міжнародного</w:t>
        </w:r>
      </w:hyperlink>
      <w:hyperlink r:id="rId194" w:history="1">
        <w:r w:rsidR="00E854F7" w:rsidRPr="000C36A3">
          <w:rPr>
            <w:rStyle w:val="a5"/>
            <w:color w:val="000000" w:themeColor="text1"/>
            <w:sz w:val="32"/>
            <w:szCs w:val="32"/>
          </w:rPr>
          <w:t xml:space="preserve"> туризму, </w:t>
        </w:r>
      </w:hyperlink>
      <w:hyperlink r:id="rId195" w:history="1">
        <w:r w:rsidR="00E854F7" w:rsidRPr="000C36A3">
          <w:rPr>
            <w:rStyle w:val="a5"/>
            <w:color w:val="000000" w:themeColor="text1"/>
            <w:sz w:val="32"/>
            <w:szCs w:val="32"/>
          </w:rPr>
          <w:t>специфіка</w:t>
        </w:r>
      </w:hyperlink>
      <w:hyperlink r:id="rId196" w:history="1">
        <w:r w:rsidR="00E854F7" w:rsidRPr="000C36A3">
          <w:rPr>
            <w:rStyle w:val="a5"/>
            <w:color w:val="000000" w:themeColor="text1"/>
            <w:sz w:val="32"/>
            <w:szCs w:val="32"/>
          </w:rPr>
          <w:t xml:space="preserve"> </w:t>
        </w:r>
      </w:hyperlink>
      <w:hyperlink r:id="rId197" w:history="1">
        <w:r w:rsidR="00E854F7" w:rsidRPr="000C36A3">
          <w:rPr>
            <w:rStyle w:val="a5"/>
            <w:color w:val="000000" w:themeColor="text1"/>
            <w:sz w:val="32"/>
            <w:szCs w:val="32"/>
          </w:rPr>
          <w:t>їх</w:t>
        </w:r>
      </w:hyperlink>
      <w:hyperlink r:id="rId198" w:history="1">
        <w:r w:rsidR="00E854F7" w:rsidRPr="000C36A3">
          <w:rPr>
            <w:rStyle w:val="a5"/>
            <w:color w:val="000000" w:themeColor="text1"/>
            <w:sz w:val="32"/>
            <w:szCs w:val="32"/>
          </w:rPr>
          <w:t xml:space="preserve"> </w:t>
        </w:r>
      </w:hyperlink>
      <w:hyperlink r:id="rId199" w:history="1">
        <w:r w:rsidR="00E854F7" w:rsidRPr="000C36A3">
          <w:rPr>
            <w:rStyle w:val="a5"/>
            <w:color w:val="000000" w:themeColor="text1"/>
            <w:sz w:val="32"/>
            <w:szCs w:val="32"/>
          </w:rPr>
          <w:t>цілей</w:t>
        </w:r>
      </w:hyperlink>
      <w:hyperlink r:id="rId200" w:history="1">
        <w:r w:rsidR="00E854F7" w:rsidRPr="000C36A3">
          <w:rPr>
            <w:rStyle w:val="a5"/>
            <w:color w:val="000000" w:themeColor="text1"/>
            <w:sz w:val="32"/>
            <w:szCs w:val="32"/>
          </w:rPr>
          <w:t xml:space="preserve"> та </w:t>
        </w:r>
      </w:hyperlink>
      <w:hyperlink r:id="rId201" w:history="1">
        <w:r w:rsidR="00E854F7" w:rsidRPr="000C36A3">
          <w:rPr>
            <w:rStyle w:val="a5"/>
            <w:color w:val="000000" w:themeColor="text1"/>
            <w:sz w:val="32"/>
            <w:szCs w:val="32"/>
          </w:rPr>
          <w:t>діяльності</w:t>
        </w:r>
      </w:hyperlink>
      <w:r w:rsidR="00E854F7" w:rsidRPr="000C36A3">
        <w:rPr>
          <w:color w:val="000000" w:themeColor="text1"/>
          <w:sz w:val="32"/>
          <w:szCs w:val="32"/>
        </w:rPr>
        <w:t xml:space="preserve">. </w:t>
      </w:r>
    </w:p>
    <w:p w:rsidR="00E854F7" w:rsidRPr="000C36A3" w:rsidRDefault="00E854F7" w:rsidP="007F11E9">
      <w:pPr>
        <w:numPr>
          <w:ilvl w:val="0"/>
          <w:numId w:val="13"/>
        </w:numPr>
        <w:spacing w:line="276" w:lineRule="auto"/>
        <w:jc w:val="both"/>
        <w:rPr>
          <w:color w:val="000000" w:themeColor="text1"/>
          <w:sz w:val="32"/>
          <w:szCs w:val="32"/>
        </w:rPr>
      </w:pPr>
      <w:r w:rsidRPr="000C36A3">
        <w:rPr>
          <w:color w:val="000000" w:themeColor="text1"/>
          <w:sz w:val="32"/>
          <w:szCs w:val="32"/>
        </w:rPr>
        <w:t>Туристична дестинація.</w:t>
      </w:r>
    </w:p>
    <w:p w:rsidR="00E854F7" w:rsidRPr="000C36A3" w:rsidRDefault="00486866" w:rsidP="007F11E9">
      <w:pPr>
        <w:numPr>
          <w:ilvl w:val="0"/>
          <w:numId w:val="13"/>
        </w:numPr>
        <w:spacing w:line="276" w:lineRule="auto"/>
        <w:jc w:val="both"/>
        <w:rPr>
          <w:color w:val="000000" w:themeColor="text1"/>
          <w:sz w:val="32"/>
          <w:szCs w:val="32"/>
        </w:rPr>
      </w:pPr>
      <w:hyperlink r:id="rId202" w:history="1">
        <w:r w:rsidR="00E854F7" w:rsidRPr="000C36A3">
          <w:rPr>
            <w:rStyle w:val="a5"/>
            <w:color w:val="000000" w:themeColor="text1"/>
            <w:sz w:val="32"/>
            <w:szCs w:val="32"/>
          </w:rPr>
          <w:t xml:space="preserve"> </w:t>
        </w:r>
      </w:hyperlink>
      <w:hyperlink r:id="rId203" w:history="1">
        <w:r w:rsidR="00E854F7" w:rsidRPr="000C36A3">
          <w:rPr>
            <w:rStyle w:val="a5"/>
            <w:color w:val="000000" w:themeColor="text1"/>
            <w:sz w:val="32"/>
            <w:szCs w:val="32"/>
          </w:rPr>
          <w:t>Інститути</w:t>
        </w:r>
      </w:hyperlink>
      <w:hyperlink r:id="rId204" w:history="1">
        <w:r w:rsidR="00E854F7" w:rsidRPr="000C36A3">
          <w:rPr>
            <w:rStyle w:val="a5"/>
            <w:color w:val="000000" w:themeColor="text1"/>
            <w:sz w:val="32"/>
            <w:szCs w:val="32"/>
          </w:rPr>
          <w:t xml:space="preserve"> та </w:t>
        </w:r>
      </w:hyperlink>
      <w:hyperlink r:id="rId205" w:history="1">
        <w:r w:rsidR="00E854F7" w:rsidRPr="000C36A3">
          <w:rPr>
            <w:rStyle w:val="a5"/>
            <w:color w:val="000000" w:themeColor="text1"/>
            <w:sz w:val="32"/>
            <w:szCs w:val="32"/>
          </w:rPr>
          <w:t>інструменти</w:t>
        </w:r>
      </w:hyperlink>
      <w:hyperlink r:id="rId206" w:history="1">
        <w:r w:rsidR="00E854F7" w:rsidRPr="000C36A3">
          <w:rPr>
            <w:rStyle w:val="a5"/>
            <w:color w:val="000000" w:themeColor="text1"/>
            <w:sz w:val="32"/>
            <w:szCs w:val="32"/>
          </w:rPr>
          <w:t xml:space="preserve"> </w:t>
        </w:r>
      </w:hyperlink>
      <w:hyperlink r:id="rId207" w:history="1">
        <w:r w:rsidR="00E854F7" w:rsidRPr="000C36A3">
          <w:rPr>
            <w:rStyle w:val="a5"/>
            <w:color w:val="000000" w:themeColor="text1"/>
            <w:sz w:val="32"/>
            <w:szCs w:val="32"/>
          </w:rPr>
          <w:t>регулювання</w:t>
        </w:r>
      </w:hyperlink>
      <w:hyperlink r:id="rId208" w:history="1">
        <w:r w:rsidR="00E854F7" w:rsidRPr="000C36A3">
          <w:rPr>
            <w:rStyle w:val="a5"/>
            <w:color w:val="000000" w:themeColor="text1"/>
            <w:sz w:val="32"/>
            <w:szCs w:val="32"/>
          </w:rPr>
          <w:t xml:space="preserve"> </w:t>
        </w:r>
      </w:hyperlink>
      <w:hyperlink r:id="rId209" w:history="1">
        <w:r w:rsidR="00E854F7" w:rsidRPr="000C36A3">
          <w:rPr>
            <w:rStyle w:val="a5"/>
            <w:color w:val="000000" w:themeColor="text1"/>
            <w:sz w:val="32"/>
            <w:szCs w:val="32"/>
          </w:rPr>
          <w:t>міжнародного</w:t>
        </w:r>
      </w:hyperlink>
      <w:hyperlink r:id="rId210" w:history="1">
        <w:r w:rsidR="00E854F7" w:rsidRPr="000C36A3">
          <w:rPr>
            <w:rStyle w:val="a5"/>
            <w:color w:val="000000" w:themeColor="text1"/>
            <w:sz w:val="32"/>
            <w:szCs w:val="32"/>
          </w:rPr>
          <w:t xml:space="preserve"> туризму в </w:t>
        </w:r>
      </w:hyperlink>
      <w:hyperlink r:id="rId211" w:history="1">
        <w:r w:rsidR="00E854F7" w:rsidRPr="000C36A3">
          <w:rPr>
            <w:rStyle w:val="a5"/>
            <w:color w:val="000000" w:themeColor="text1"/>
            <w:sz w:val="32"/>
            <w:szCs w:val="32"/>
          </w:rPr>
          <w:t>Україні</w:t>
        </w:r>
      </w:hyperlink>
      <w:r w:rsidR="00E854F7" w:rsidRPr="000C36A3">
        <w:rPr>
          <w:color w:val="000000" w:themeColor="text1"/>
          <w:sz w:val="32"/>
          <w:szCs w:val="32"/>
        </w:rPr>
        <w:t>.</w:t>
      </w:r>
    </w:p>
    <w:p w:rsidR="00E854F7" w:rsidRPr="000C36A3" w:rsidRDefault="00E854F7" w:rsidP="007F11E9">
      <w:pPr>
        <w:spacing w:line="276" w:lineRule="auto"/>
        <w:ind w:left="720"/>
        <w:jc w:val="both"/>
        <w:rPr>
          <w:color w:val="000000" w:themeColor="text1"/>
          <w:sz w:val="32"/>
          <w:szCs w:val="32"/>
        </w:rPr>
      </w:pPr>
    </w:p>
    <w:p w:rsidR="004B05FF" w:rsidRPr="000C36A3" w:rsidRDefault="004B05FF"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E854F7" w:rsidRPr="000C36A3" w:rsidRDefault="00E854F7" w:rsidP="007F11E9">
      <w:pPr>
        <w:spacing w:line="276" w:lineRule="auto"/>
        <w:ind w:firstLine="426"/>
        <w:jc w:val="both"/>
        <w:rPr>
          <w:color w:val="000000" w:themeColor="text1"/>
          <w:sz w:val="32"/>
          <w:szCs w:val="32"/>
          <w:lang w:val="uk-UA"/>
        </w:rPr>
      </w:pPr>
      <w:r w:rsidRPr="000C36A3">
        <w:rPr>
          <w:color w:val="000000" w:themeColor="text1"/>
          <w:sz w:val="32"/>
          <w:szCs w:val="32"/>
          <w:lang w:val="uk-UA"/>
        </w:rPr>
        <w:t>Міжнародний туризм є важливим джерелом інформації про країну перебування, він є засобом пом’якшення напруженості в міжнародних відносинах та спілкування між народами.</w:t>
      </w:r>
    </w:p>
    <w:p w:rsidR="00E854F7" w:rsidRPr="000C36A3" w:rsidRDefault="00E854F7" w:rsidP="007F11E9">
      <w:pPr>
        <w:spacing w:line="276" w:lineRule="auto"/>
        <w:ind w:firstLine="426"/>
        <w:jc w:val="both"/>
        <w:rPr>
          <w:color w:val="000000" w:themeColor="text1"/>
          <w:sz w:val="32"/>
          <w:szCs w:val="32"/>
          <w:lang w:val="uk-UA"/>
        </w:rPr>
      </w:pPr>
      <w:r w:rsidRPr="000C36A3">
        <w:rPr>
          <w:color w:val="000000" w:themeColor="text1"/>
          <w:sz w:val="32"/>
          <w:szCs w:val="32"/>
          <w:lang w:val="uk-UA"/>
        </w:rPr>
        <w:t>Міжнародний туризм - це реалізація комплексу туристичних послуг на території країни, в якій їх споживач є іноземним громадянином, причому отримання зазначених послуг є основним цільовим призначенням перебування споживача у цільовій країні, де він не веде оплачуваної діяльності.</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 xml:space="preserve">Фірма, яка організовує виїзд туриста за кордон, може бути однонаціональною стосовно нього (і так, частіше за все, і трапляється). Але </w:t>
      </w:r>
      <w:proofErr w:type="gramStart"/>
      <w:r w:rsidRPr="000C36A3">
        <w:rPr>
          <w:color w:val="000000" w:themeColor="text1"/>
          <w:sz w:val="32"/>
          <w:szCs w:val="32"/>
        </w:rPr>
        <w:t>в будь</w:t>
      </w:r>
      <w:proofErr w:type="gramEnd"/>
      <w:r w:rsidRPr="000C36A3">
        <w:rPr>
          <w:color w:val="000000" w:themeColor="text1"/>
          <w:sz w:val="32"/>
          <w:szCs w:val="32"/>
        </w:rPr>
        <w:t>-якому разі власними силами або через посередників у цільовій країні виїзду туриста необхідно налагодити готельне, транспортне, екскурсійне, рекреаційне та інші види обслуговування. Отже, визначальною рисою міжнародного туризму є надання відповідних послуг фізичній особі в іноземній щодо нього країні, незалежно від національної юрисдикції фірми-контрактора туристичної угоди.</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Туристичні послуги переважно є «невидимими товарами», щоправда, як і в інших випадках, у характеристиці цих послуг як «невидимих», міститься чимала умовність.</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 xml:space="preserve">По-перше, сутністю видовищно-оглядового, історичного туризму саме і є візуальне ознайомлення, отже, «невидимість» стосується нематеріальних наслідків послуги після того, як вона була надана (скажімо, так: вона живе у спогадах людини, вона перетворилася на </w:t>
      </w:r>
      <w:r w:rsidRPr="000C36A3">
        <w:rPr>
          <w:color w:val="000000" w:themeColor="text1"/>
          <w:sz w:val="32"/>
          <w:szCs w:val="32"/>
        </w:rPr>
        <w:lastRenderedPageBreak/>
        <w:t>естетичне, емоційне задоволення чи сприяла духовному, інтелектуальному розвитку свого споживача).</w:t>
      </w:r>
    </w:p>
    <w:p w:rsidR="00E854F7" w:rsidRPr="000C36A3" w:rsidRDefault="00E854F7" w:rsidP="007F11E9">
      <w:pPr>
        <w:spacing w:line="276" w:lineRule="auto"/>
        <w:ind w:firstLine="426"/>
        <w:jc w:val="both"/>
        <w:rPr>
          <w:color w:val="000000" w:themeColor="text1"/>
          <w:sz w:val="32"/>
          <w:szCs w:val="32"/>
        </w:rPr>
      </w:pPr>
      <w:proofErr w:type="gramStart"/>
      <w:r w:rsidRPr="000C36A3">
        <w:rPr>
          <w:color w:val="000000" w:themeColor="text1"/>
          <w:sz w:val="32"/>
          <w:szCs w:val="32"/>
        </w:rPr>
        <w:t>По-друге</w:t>
      </w:r>
      <w:proofErr w:type="gramEnd"/>
      <w:r w:rsidRPr="000C36A3">
        <w:rPr>
          <w:color w:val="000000" w:themeColor="text1"/>
          <w:sz w:val="32"/>
          <w:szCs w:val="32"/>
        </w:rPr>
        <w:t>, з туризмом пов’язаний супутній бізнес, зокрема виготовлення та реалізація сувенірів, буклетів, навіть одягу, товарів місцевого виготовлення. І, оскільки чіткого розмежування між «туризмом» і «супутнім бізнесом» немає, можна зробити висновок і про частково товарну природу цього виду послуг.</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Туризм може бути ефективним засобом сприяння соціально-економічному зростанню для всіх країн, якщо одночасно вживаються необхідні заходи з метою вирішення найбільш термінових національних завдань і досягнення національною економікою прийнятного рівня самозабезпеченості, за якого країна не повинна витрачати більше того, що вона сподівається отримати від туризму.</w:t>
      </w:r>
      <w:r w:rsidRPr="000C36A3">
        <w:rPr>
          <w:color w:val="000000" w:themeColor="text1"/>
          <w:sz w:val="32"/>
          <w:szCs w:val="32"/>
        </w:rPr>
        <w:br/>
        <w:t>2. Відповідно потрібно вживати, зокрема, таких заходів (якщо потрібно, то за допомогою різних форм двосторонньої і багатосторонньої технічної співпраці) для забезпечення того, щоб:</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а) були створені надійна інфраструктура й основні об’єкти;</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б) були створені навчальні заклади для задоволення потреб туристської індустрії в персоналі на різних рівнях;</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в) туризм становив частину комплексного плану розвитку країни нарівні з іншими пріоритетними секторами, сільським господарством, промисловістю, охороною здоров’я, соціальним забезпеченням, освітою та ін.;</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г) розвиток внутрішнього туризму стимулювався би так само, як і розвиток міжнародного туризму. Міцна база внутрішнього туризму була б великою перевагою, яка б сприяла розвитку міжнародного туризму в країні;</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д) навіть при плануванні внутрішнього туризму розроблявся б підхід на територіальній основі з урахуванням загального плану розвитку для формування збалансованого і комплексного зростання на благо суспільства;</w:t>
      </w:r>
    </w:p>
    <w:p w:rsidR="00E854F7" w:rsidRPr="000C36A3" w:rsidRDefault="00E854F7" w:rsidP="007F11E9">
      <w:pPr>
        <w:spacing w:line="276" w:lineRule="auto"/>
        <w:ind w:firstLine="426"/>
        <w:jc w:val="both"/>
        <w:rPr>
          <w:color w:val="000000" w:themeColor="text1"/>
          <w:sz w:val="32"/>
          <w:szCs w:val="32"/>
        </w:rPr>
      </w:pPr>
      <w:r w:rsidRPr="000C36A3">
        <w:rPr>
          <w:color w:val="000000" w:themeColor="text1"/>
          <w:sz w:val="32"/>
          <w:szCs w:val="32"/>
        </w:rPr>
        <w:t>е) завжди ретельно враховувалася загальна здатність природного, фізичного і культурного навколишнього середовища, місць призначення до прийому туристів (пропускна спроможність).</w:t>
      </w:r>
    </w:p>
    <w:p w:rsidR="000C36A3" w:rsidRDefault="000C36A3" w:rsidP="007F11E9">
      <w:pPr>
        <w:autoSpaceDE w:val="0"/>
        <w:autoSpaceDN w:val="0"/>
        <w:adjustRightInd w:val="0"/>
        <w:spacing w:line="276" w:lineRule="auto"/>
        <w:jc w:val="center"/>
        <w:rPr>
          <w:color w:val="000000" w:themeColor="text1"/>
          <w:sz w:val="32"/>
          <w:szCs w:val="32"/>
          <w:u w:val="single"/>
          <w:lang w:val="uk-UA"/>
        </w:rPr>
      </w:pPr>
    </w:p>
    <w:p w:rsidR="00E854F7" w:rsidRPr="000C36A3" w:rsidRDefault="00E854F7" w:rsidP="007F11E9">
      <w:pPr>
        <w:autoSpaceDE w:val="0"/>
        <w:autoSpaceDN w:val="0"/>
        <w:adjustRightInd w:val="0"/>
        <w:spacing w:line="276" w:lineRule="auto"/>
        <w:jc w:val="center"/>
        <w:rPr>
          <w:color w:val="000000" w:themeColor="text1"/>
          <w:sz w:val="32"/>
          <w:szCs w:val="32"/>
        </w:rPr>
      </w:pPr>
      <w:r w:rsidRPr="000C36A3">
        <w:rPr>
          <w:color w:val="000000" w:themeColor="text1"/>
          <w:sz w:val="32"/>
          <w:szCs w:val="32"/>
          <w:u w:val="single"/>
        </w:rPr>
        <w:lastRenderedPageBreak/>
        <w:t>ІІ. Практичні завдання:</w:t>
      </w:r>
    </w:p>
    <w:p w:rsidR="00E854F7" w:rsidRPr="000C36A3" w:rsidRDefault="00BC7A3A" w:rsidP="007F11E9">
      <w:pPr>
        <w:autoSpaceDE w:val="0"/>
        <w:autoSpaceDN w:val="0"/>
        <w:adjustRightInd w:val="0"/>
        <w:spacing w:line="276" w:lineRule="auto"/>
        <w:rPr>
          <w:color w:val="000000" w:themeColor="text1"/>
          <w:sz w:val="32"/>
          <w:szCs w:val="32"/>
          <w:lang w:val="uk-UA"/>
        </w:rPr>
      </w:pPr>
      <w:r w:rsidRPr="000C36A3">
        <w:rPr>
          <w:color w:val="000000" w:themeColor="text1"/>
          <w:sz w:val="32"/>
          <w:szCs w:val="32"/>
          <w:lang w:val="uk-UA"/>
        </w:rPr>
        <w:t xml:space="preserve">1. </w:t>
      </w:r>
      <w:r w:rsidR="00165252" w:rsidRPr="000C36A3">
        <w:rPr>
          <w:color w:val="000000" w:themeColor="text1"/>
          <w:sz w:val="32"/>
          <w:szCs w:val="32"/>
          <w:lang w:val="uk-UA"/>
        </w:rPr>
        <w:t>Складіть та з</w:t>
      </w:r>
      <w:r w:rsidR="00E854F7" w:rsidRPr="000C36A3">
        <w:rPr>
          <w:color w:val="000000" w:themeColor="text1"/>
          <w:sz w:val="32"/>
          <w:szCs w:val="32"/>
        </w:rPr>
        <w:t>дійсніть р</w:t>
      </w:r>
      <w:r w:rsidR="00165252" w:rsidRPr="000C36A3">
        <w:rPr>
          <w:color w:val="000000" w:themeColor="text1"/>
          <w:sz w:val="32"/>
          <w:szCs w:val="32"/>
        </w:rPr>
        <w:t>озрахунок туристичного продукту</w:t>
      </w:r>
      <w:r w:rsidR="00165252" w:rsidRPr="000C36A3">
        <w:rPr>
          <w:color w:val="000000" w:themeColor="text1"/>
          <w:sz w:val="32"/>
          <w:szCs w:val="32"/>
          <w:lang w:val="uk-UA"/>
        </w:rPr>
        <w:t>.</w:t>
      </w:r>
    </w:p>
    <w:p w:rsidR="00165252" w:rsidRPr="000C36A3" w:rsidRDefault="00165252" w:rsidP="007F11E9">
      <w:pPr>
        <w:spacing w:line="276" w:lineRule="auto"/>
        <w:jc w:val="center"/>
        <w:rPr>
          <w:color w:val="000000" w:themeColor="text1"/>
          <w:sz w:val="32"/>
          <w:szCs w:val="32"/>
          <w:u w:val="single"/>
          <w:lang w:val="uk-UA"/>
        </w:rPr>
      </w:pPr>
    </w:p>
    <w:p w:rsidR="00E854F7" w:rsidRPr="000C36A3" w:rsidRDefault="00E854F7" w:rsidP="007F11E9">
      <w:pPr>
        <w:spacing w:line="276" w:lineRule="auto"/>
        <w:jc w:val="center"/>
        <w:rPr>
          <w:color w:val="000000" w:themeColor="text1"/>
          <w:sz w:val="32"/>
          <w:szCs w:val="32"/>
          <w:u w:val="single"/>
          <w:lang w:val="uk-UA"/>
        </w:rPr>
      </w:pPr>
      <w:r w:rsidRPr="000C36A3">
        <w:rPr>
          <w:color w:val="000000" w:themeColor="text1"/>
          <w:sz w:val="32"/>
          <w:szCs w:val="32"/>
          <w:u w:val="single"/>
          <w:lang w:val="uk-UA"/>
        </w:rPr>
        <w:t>ІІІ. Тестові завдання:</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lang w:val="uk-UA"/>
        </w:rPr>
      </w:pPr>
      <w:r w:rsidRPr="000C36A3">
        <w:rPr>
          <w:color w:val="000000" w:themeColor="text1"/>
          <w:sz w:val="32"/>
          <w:szCs w:val="32"/>
          <w:lang w:val="uk-UA"/>
        </w:rPr>
        <w:t>1.При якому методі ціноутворення на туристичні послуги відбувається встановлення ціни нижчої або вищої від ринкової в залежності від вибагливості клієнта, наданого сервісу:</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а</w:t>
      </w:r>
      <w:r w:rsidRPr="000C36A3">
        <w:rPr>
          <w:color w:val="000000" w:themeColor="text1"/>
          <w:sz w:val="32"/>
          <w:szCs w:val="32"/>
        </w:rPr>
        <w:t>.  ціноутворення з орієнтацією на попит;</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ціноутворення з орієнтацією на конкурентів;</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ціноутворення на основі витрат;</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ціноутворення на основі собівартості.</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2.  В наслідок витрат, здійснюваних іноземними туристами в</w:t>
      </w:r>
      <w:r w:rsidRPr="000C36A3">
        <w:rPr>
          <w:color w:val="000000" w:themeColor="text1"/>
          <w:sz w:val="32"/>
          <w:szCs w:val="32"/>
          <w:lang w:val="uk-UA"/>
        </w:rPr>
        <w:t xml:space="preserve"> </w:t>
      </w:r>
      <w:r w:rsidRPr="000C36A3">
        <w:rPr>
          <w:color w:val="000000" w:themeColor="text1"/>
          <w:sz w:val="32"/>
          <w:szCs w:val="32"/>
        </w:rPr>
        <w:t>країні перебування:</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a.  збільшуються прибутки туристичних фірм та зменшується</w:t>
      </w:r>
      <w:r w:rsidRPr="000C36A3">
        <w:rPr>
          <w:color w:val="000000" w:themeColor="text1"/>
          <w:sz w:val="32"/>
          <w:szCs w:val="32"/>
          <w:lang w:val="uk-UA"/>
        </w:rPr>
        <w:t xml:space="preserve"> </w:t>
      </w:r>
      <w:r w:rsidRPr="000C36A3">
        <w:rPr>
          <w:color w:val="000000" w:themeColor="text1"/>
          <w:sz w:val="32"/>
          <w:szCs w:val="32"/>
        </w:rPr>
        <w:t>попит з боку туристичного сектора економіки на товари і</w:t>
      </w:r>
      <w:r w:rsidRPr="000C36A3">
        <w:rPr>
          <w:color w:val="000000" w:themeColor="text1"/>
          <w:sz w:val="32"/>
          <w:szCs w:val="32"/>
          <w:lang w:val="uk-UA"/>
        </w:rPr>
        <w:t xml:space="preserve"> </w:t>
      </w:r>
      <w:r w:rsidRPr="000C36A3">
        <w:rPr>
          <w:color w:val="000000" w:themeColor="text1"/>
          <w:sz w:val="32"/>
          <w:szCs w:val="32"/>
        </w:rPr>
        <w:t>послуги постачальників;</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збільшується попит з боку туристичного сектора економіки</w:t>
      </w:r>
      <w:r w:rsidRPr="000C36A3">
        <w:rPr>
          <w:color w:val="000000" w:themeColor="text1"/>
          <w:sz w:val="32"/>
          <w:szCs w:val="32"/>
          <w:lang w:val="uk-UA"/>
        </w:rPr>
        <w:t xml:space="preserve"> </w:t>
      </w:r>
      <w:r w:rsidRPr="000C36A3">
        <w:rPr>
          <w:color w:val="000000" w:themeColor="text1"/>
          <w:sz w:val="32"/>
          <w:szCs w:val="32"/>
        </w:rPr>
        <w:t>на товари і послуги постачальників та зменшуються особисті прибутки населення, побічно пов’язаного з туристичним бізнесом;</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відбувається зростання споживчого попиту та зростання доходів в усіх секторах економіки;</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збільшуються прибутки туристичних фірм та зменшується</w:t>
      </w:r>
      <w:r w:rsidRPr="000C36A3">
        <w:rPr>
          <w:color w:val="000000" w:themeColor="text1"/>
          <w:sz w:val="32"/>
          <w:szCs w:val="32"/>
          <w:lang w:val="uk-UA"/>
        </w:rPr>
        <w:t xml:space="preserve"> </w:t>
      </w:r>
      <w:r w:rsidRPr="000C36A3">
        <w:rPr>
          <w:color w:val="000000" w:themeColor="text1"/>
          <w:sz w:val="32"/>
          <w:szCs w:val="32"/>
        </w:rPr>
        <w:t>дохід інших секторів економіки.</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3.  До особливостей міжнародного туризму як виду економічної діяльності слід віднести:</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a.  наявність гнучкості у пропозиціях;</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мобільність туристичних послуг;</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здатність туристичних послуг до збереження;</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потребує участі великої кількості робочої сили.</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4.  До особливостей ціноутворення в галузі туристичного</w:t>
      </w:r>
      <w:r w:rsidRPr="000C36A3">
        <w:rPr>
          <w:color w:val="000000" w:themeColor="text1"/>
          <w:sz w:val="32"/>
          <w:szCs w:val="32"/>
          <w:lang w:val="uk-UA"/>
        </w:rPr>
        <w:t xml:space="preserve"> </w:t>
      </w:r>
      <w:r w:rsidRPr="000C36A3">
        <w:rPr>
          <w:color w:val="000000" w:themeColor="text1"/>
          <w:sz w:val="32"/>
          <w:szCs w:val="32"/>
        </w:rPr>
        <w:t>бізнесу слід віднести:</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rPr>
        <w:t>a.  низька еластичність цін у різних сегментах туристичного</w:t>
      </w:r>
      <w:r w:rsidRPr="000C36A3">
        <w:rPr>
          <w:color w:val="000000" w:themeColor="text1"/>
          <w:sz w:val="32"/>
          <w:szCs w:val="32"/>
          <w:lang w:val="uk-UA"/>
        </w:rPr>
        <w:t xml:space="preserve"> </w:t>
      </w:r>
      <w:r w:rsidRPr="000C36A3">
        <w:rPr>
          <w:color w:val="000000" w:themeColor="text1"/>
          <w:sz w:val="32"/>
          <w:szCs w:val="32"/>
        </w:rPr>
        <w:t>ринку;</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б</w:t>
      </w:r>
      <w:r w:rsidRPr="000C36A3">
        <w:rPr>
          <w:color w:val="000000" w:themeColor="text1"/>
          <w:sz w:val="32"/>
          <w:szCs w:val="32"/>
        </w:rPr>
        <w:t>.  співпадання в часі моменту встановлення ціни та купівлі-продажу туристичного продукту;</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в</w:t>
      </w:r>
      <w:r w:rsidRPr="000C36A3">
        <w:rPr>
          <w:color w:val="000000" w:themeColor="text1"/>
          <w:sz w:val="32"/>
          <w:szCs w:val="32"/>
        </w:rPr>
        <w:t>.  значна вартість операції з туристичними послугами;</w:t>
      </w:r>
    </w:p>
    <w:p w:rsidR="00E854F7" w:rsidRPr="000C36A3" w:rsidRDefault="00E854F7" w:rsidP="007F11E9">
      <w:pPr>
        <w:pStyle w:val="a3"/>
        <w:tabs>
          <w:tab w:val="left" w:pos="284"/>
        </w:tabs>
        <w:spacing w:before="0" w:beforeAutospacing="0" w:after="0" w:afterAutospacing="0" w:line="276" w:lineRule="auto"/>
        <w:jc w:val="both"/>
        <w:rPr>
          <w:color w:val="000000" w:themeColor="text1"/>
          <w:sz w:val="32"/>
          <w:szCs w:val="32"/>
        </w:rPr>
      </w:pPr>
      <w:r w:rsidRPr="000C36A3">
        <w:rPr>
          <w:color w:val="000000" w:themeColor="text1"/>
          <w:sz w:val="32"/>
          <w:szCs w:val="32"/>
          <w:lang w:val="uk-UA"/>
        </w:rPr>
        <w:t>г</w:t>
      </w:r>
      <w:r w:rsidRPr="000C36A3">
        <w:rPr>
          <w:color w:val="000000" w:themeColor="text1"/>
          <w:sz w:val="32"/>
          <w:szCs w:val="32"/>
        </w:rPr>
        <w:t>.  здатність туристичних послуг до збереження.</w:t>
      </w:r>
    </w:p>
    <w:p w:rsidR="00E854F7" w:rsidRPr="000C36A3" w:rsidRDefault="00E854F7" w:rsidP="007F11E9">
      <w:pPr>
        <w:spacing w:line="276" w:lineRule="auto"/>
        <w:jc w:val="center"/>
        <w:rPr>
          <w:color w:val="000000" w:themeColor="text1"/>
          <w:sz w:val="32"/>
          <w:szCs w:val="32"/>
        </w:rPr>
      </w:pPr>
    </w:p>
    <w:p w:rsidR="00E854F7" w:rsidRPr="000C36A3" w:rsidRDefault="00E854F7" w:rsidP="007F11E9">
      <w:pPr>
        <w:spacing w:line="276" w:lineRule="auto"/>
        <w:jc w:val="center"/>
        <w:rPr>
          <w:color w:val="000000" w:themeColor="text1"/>
          <w:sz w:val="32"/>
          <w:szCs w:val="32"/>
        </w:rPr>
      </w:pPr>
      <w:r w:rsidRPr="000C36A3">
        <w:rPr>
          <w:color w:val="000000" w:themeColor="text1"/>
          <w:sz w:val="32"/>
          <w:szCs w:val="32"/>
        </w:rPr>
        <w:t>Список використаних джерел</w:t>
      </w:r>
    </w:p>
    <w:p w:rsidR="00E854F7" w:rsidRPr="000C36A3" w:rsidRDefault="00E854F7" w:rsidP="007F11E9">
      <w:pPr>
        <w:shd w:val="clear" w:color="auto" w:fill="FFFFFF"/>
        <w:spacing w:line="276" w:lineRule="auto"/>
        <w:jc w:val="center"/>
        <w:rPr>
          <w:b/>
          <w:bCs/>
          <w:color w:val="000000" w:themeColor="text1"/>
          <w:spacing w:val="-6"/>
          <w:sz w:val="32"/>
          <w:szCs w:val="32"/>
        </w:rPr>
      </w:pPr>
      <w:r w:rsidRPr="000C36A3">
        <w:rPr>
          <w:b/>
          <w:bCs/>
          <w:color w:val="000000" w:themeColor="text1"/>
          <w:spacing w:val="-6"/>
          <w:sz w:val="32"/>
          <w:szCs w:val="32"/>
        </w:rPr>
        <w:t>Базова</w:t>
      </w:r>
    </w:p>
    <w:p w:rsidR="00E854F7" w:rsidRPr="000C36A3" w:rsidRDefault="00E854F7" w:rsidP="007F11E9">
      <w:pPr>
        <w:spacing w:line="276" w:lineRule="auto"/>
        <w:ind w:firstLine="709"/>
        <w:jc w:val="both"/>
        <w:rPr>
          <w:color w:val="000000" w:themeColor="text1"/>
          <w:sz w:val="32"/>
          <w:szCs w:val="32"/>
        </w:rPr>
      </w:pPr>
      <w:r w:rsidRPr="000C36A3">
        <w:rPr>
          <w:color w:val="000000" w:themeColor="text1"/>
          <w:sz w:val="32"/>
          <w:szCs w:val="32"/>
        </w:rPr>
        <w:t>1.  Румянцев А.П. Світовий ринок послуг: Навчальний посібник. / А.П. Румянцев, Ю.О. Коваленко — К.: Центр навчальної літератури, 2006. - 456 с.</w:t>
      </w:r>
    </w:p>
    <w:p w:rsidR="00E854F7" w:rsidRPr="000C36A3" w:rsidRDefault="00E854F7" w:rsidP="007F11E9">
      <w:pPr>
        <w:spacing w:line="276" w:lineRule="auto"/>
        <w:ind w:firstLine="709"/>
        <w:jc w:val="both"/>
        <w:rPr>
          <w:color w:val="000000" w:themeColor="text1"/>
          <w:sz w:val="32"/>
          <w:szCs w:val="32"/>
        </w:rPr>
      </w:pPr>
      <w:r w:rsidRPr="000C36A3">
        <w:rPr>
          <w:color w:val="000000" w:themeColor="text1"/>
          <w:sz w:val="32"/>
          <w:szCs w:val="32"/>
        </w:rPr>
        <w:t>2. Мазаракі І. Світовий ринок товарів та послуг. У 2-х частинах: Підручник для студентів вищих навчальних закладів / І.Мазаракі. Ч. 1 Х.: Ранок, 2008.</w:t>
      </w:r>
    </w:p>
    <w:p w:rsidR="00E854F7" w:rsidRPr="000C36A3" w:rsidRDefault="00E854F7" w:rsidP="007F11E9">
      <w:pPr>
        <w:spacing w:line="276" w:lineRule="auto"/>
        <w:ind w:firstLine="709"/>
        <w:jc w:val="both"/>
        <w:rPr>
          <w:color w:val="000000" w:themeColor="text1"/>
          <w:sz w:val="32"/>
          <w:szCs w:val="32"/>
        </w:rPr>
      </w:pPr>
      <w:r w:rsidRPr="000C36A3">
        <w:rPr>
          <w:color w:val="000000" w:themeColor="text1"/>
          <w:sz w:val="32"/>
          <w:szCs w:val="32"/>
        </w:rPr>
        <w:t>3. Мазаракі І. Світовий ринок товарів та послуг. У 2-х частинах: Підручник для студентів вищих навчальних закладів / І.Мазаракі. Ч. 2 Х.: Ранок, 2008.</w:t>
      </w:r>
    </w:p>
    <w:p w:rsidR="00C74FA7" w:rsidRPr="000C36A3" w:rsidRDefault="00C74FA7" w:rsidP="007F11E9">
      <w:pPr>
        <w:spacing w:line="276" w:lineRule="auto"/>
        <w:ind w:firstLine="567"/>
        <w:rPr>
          <w:color w:val="000000" w:themeColor="text1"/>
          <w:sz w:val="32"/>
          <w:szCs w:val="32"/>
          <w:lang w:val="uk-UA"/>
        </w:rPr>
      </w:pPr>
    </w:p>
    <w:p w:rsidR="00C74FA7" w:rsidRPr="000C36A3" w:rsidRDefault="00C74FA7" w:rsidP="007F11E9">
      <w:pPr>
        <w:spacing w:line="276" w:lineRule="auto"/>
        <w:ind w:firstLine="709"/>
        <w:jc w:val="both"/>
        <w:rPr>
          <w:b/>
          <w:color w:val="000000" w:themeColor="text1"/>
          <w:sz w:val="32"/>
          <w:szCs w:val="32"/>
        </w:rPr>
      </w:pPr>
      <w:r w:rsidRPr="000C36A3">
        <w:rPr>
          <w:b/>
          <w:color w:val="000000" w:themeColor="text1"/>
          <w:sz w:val="32"/>
          <w:szCs w:val="32"/>
        </w:rPr>
        <w:t>Тема</w:t>
      </w:r>
      <w:r w:rsidR="00BC7A3A" w:rsidRPr="000C36A3">
        <w:rPr>
          <w:b/>
          <w:color w:val="000000" w:themeColor="text1"/>
          <w:sz w:val="32"/>
          <w:szCs w:val="32"/>
          <w:lang w:val="uk-UA"/>
        </w:rPr>
        <w:t xml:space="preserve"> 1</w:t>
      </w:r>
      <w:r w:rsidR="0060313A" w:rsidRPr="000C36A3">
        <w:rPr>
          <w:b/>
          <w:color w:val="000000" w:themeColor="text1"/>
          <w:sz w:val="32"/>
          <w:szCs w:val="32"/>
          <w:lang w:val="uk-UA"/>
        </w:rPr>
        <w:t>1</w:t>
      </w:r>
      <w:r w:rsidRPr="000C36A3">
        <w:rPr>
          <w:b/>
          <w:color w:val="000000" w:themeColor="text1"/>
          <w:sz w:val="32"/>
          <w:szCs w:val="32"/>
        </w:rPr>
        <w:t xml:space="preserve">: </w:t>
      </w:r>
      <w:r w:rsidRPr="000C36A3">
        <w:rPr>
          <w:b/>
          <w:bCs/>
          <w:color w:val="000000" w:themeColor="text1"/>
          <w:sz w:val="32"/>
          <w:szCs w:val="32"/>
        </w:rPr>
        <w:t xml:space="preserve">Міжнародна торгівля освітніми послугами </w:t>
      </w:r>
      <w:hyperlink r:id="rId212" w:history="1">
        <w:r w:rsidRPr="000C36A3">
          <w:rPr>
            <w:rStyle w:val="a5"/>
            <w:b/>
            <w:color w:val="000000" w:themeColor="text1"/>
            <w:sz w:val="32"/>
            <w:szCs w:val="32"/>
          </w:rPr>
          <w:t xml:space="preserve"> </w:t>
        </w:r>
      </w:hyperlink>
    </w:p>
    <w:p w:rsidR="00C74FA7" w:rsidRPr="000C36A3" w:rsidRDefault="00C74FA7" w:rsidP="007F11E9">
      <w:pPr>
        <w:spacing w:line="276" w:lineRule="auto"/>
        <w:ind w:firstLine="709"/>
        <w:jc w:val="both"/>
        <w:rPr>
          <w:color w:val="000000" w:themeColor="text1"/>
          <w:sz w:val="32"/>
          <w:szCs w:val="32"/>
        </w:rPr>
      </w:pPr>
    </w:p>
    <w:p w:rsidR="00C74FA7" w:rsidRPr="000C36A3" w:rsidRDefault="00C74FA7" w:rsidP="007F11E9">
      <w:pPr>
        <w:spacing w:line="276" w:lineRule="auto"/>
        <w:ind w:firstLine="709"/>
        <w:jc w:val="both"/>
        <w:rPr>
          <w:rStyle w:val="a5"/>
          <w:bCs/>
          <w:color w:val="000000" w:themeColor="text1"/>
          <w:sz w:val="32"/>
          <w:szCs w:val="32"/>
        </w:rPr>
      </w:pPr>
      <w:r w:rsidRPr="000C36A3">
        <w:rPr>
          <w:color w:val="000000" w:themeColor="text1"/>
          <w:sz w:val="32"/>
          <w:szCs w:val="32"/>
        </w:rPr>
        <w:t>Мета вивчення: формування системи теоретико-прикладних знань про</w:t>
      </w:r>
      <w:r w:rsidRPr="000C36A3">
        <w:rPr>
          <w:bCs/>
          <w:color w:val="000000" w:themeColor="text1"/>
          <w:sz w:val="32"/>
          <w:szCs w:val="32"/>
        </w:rPr>
        <w:t xml:space="preserve"> здійснення міжнародної торгівлі освітніми послугами про с</w:t>
      </w:r>
      <w:r w:rsidRPr="000C36A3">
        <w:rPr>
          <w:color w:val="000000" w:themeColor="text1"/>
          <w:sz w:val="32"/>
          <w:szCs w:val="32"/>
        </w:rPr>
        <w:t>тан та перспективи ринку міжнародних освітніх послуг.</w:t>
      </w:r>
    </w:p>
    <w:p w:rsidR="00C74FA7" w:rsidRPr="000C36A3" w:rsidRDefault="00C74FA7" w:rsidP="007F11E9">
      <w:pPr>
        <w:spacing w:line="276" w:lineRule="auto"/>
        <w:ind w:firstLine="709"/>
        <w:jc w:val="center"/>
        <w:rPr>
          <w:color w:val="000000" w:themeColor="text1"/>
          <w:sz w:val="32"/>
          <w:szCs w:val="32"/>
        </w:rPr>
      </w:pPr>
      <w:r w:rsidRPr="000C36A3">
        <w:rPr>
          <w:color w:val="000000" w:themeColor="text1"/>
          <w:sz w:val="32"/>
          <w:szCs w:val="32"/>
        </w:rPr>
        <w:t xml:space="preserve">План </w:t>
      </w:r>
    </w:p>
    <w:p w:rsidR="00C74FA7" w:rsidRPr="000C36A3" w:rsidRDefault="00C74FA7" w:rsidP="007F11E9">
      <w:pPr>
        <w:pStyle w:val="a4"/>
        <w:numPr>
          <w:ilvl w:val="0"/>
          <w:numId w:val="51"/>
        </w:numPr>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Економіка освіти: основні поняття та властивості.</w:t>
      </w:r>
    </w:p>
    <w:p w:rsidR="00C74FA7" w:rsidRPr="000C36A3" w:rsidRDefault="00C74FA7" w:rsidP="007F11E9">
      <w:pPr>
        <w:pStyle w:val="a4"/>
        <w:numPr>
          <w:ilvl w:val="0"/>
          <w:numId w:val="51"/>
        </w:numPr>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Освітні послуги: поняття, класифікація, особ</w:t>
      </w:r>
      <w:r w:rsidR="00486866">
        <w:rPr>
          <w:rFonts w:ascii="Times New Roman" w:hAnsi="Times New Roman"/>
          <w:color w:val="000000" w:themeColor="text1"/>
          <w:sz w:val="32"/>
          <w:szCs w:val="32"/>
        </w:rPr>
        <w:t>ливості надаття освітніх послуг</w:t>
      </w:r>
      <w:r w:rsidRPr="000C36A3">
        <w:rPr>
          <w:rFonts w:ascii="Times New Roman" w:hAnsi="Times New Roman"/>
          <w:color w:val="000000" w:themeColor="text1"/>
          <w:sz w:val="32"/>
          <w:szCs w:val="32"/>
        </w:rPr>
        <w:t>.</w:t>
      </w:r>
    </w:p>
    <w:p w:rsidR="00C74FA7" w:rsidRPr="000C36A3" w:rsidRDefault="00C74FA7" w:rsidP="007F11E9">
      <w:pPr>
        <w:pStyle w:val="a4"/>
        <w:numPr>
          <w:ilvl w:val="0"/>
          <w:numId w:val="51"/>
        </w:numPr>
        <w:jc w:val="both"/>
        <w:rPr>
          <w:rFonts w:ascii="Times New Roman" w:hAnsi="Times New Roman"/>
          <w:color w:val="000000" w:themeColor="text1"/>
          <w:sz w:val="32"/>
          <w:szCs w:val="32"/>
        </w:rPr>
      </w:pPr>
      <w:r w:rsidRPr="000C36A3">
        <w:rPr>
          <w:rFonts w:ascii="Times New Roman" w:hAnsi="Times New Roman"/>
          <w:color w:val="000000" w:themeColor="text1"/>
          <w:sz w:val="32"/>
          <w:szCs w:val="32"/>
        </w:rPr>
        <w:t>Стан ринку міжнародних освітніх послуг.</w:t>
      </w:r>
    </w:p>
    <w:p w:rsidR="00C74FA7" w:rsidRPr="000C36A3" w:rsidRDefault="00C74FA7" w:rsidP="007F11E9">
      <w:pPr>
        <w:spacing w:line="276" w:lineRule="auto"/>
        <w:ind w:left="720"/>
        <w:jc w:val="both"/>
        <w:rPr>
          <w:color w:val="000000" w:themeColor="text1"/>
          <w:sz w:val="32"/>
          <w:szCs w:val="32"/>
        </w:rPr>
      </w:pPr>
    </w:p>
    <w:p w:rsidR="00FE16AA" w:rsidRPr="000C36A3" w:rsidRDefault="00FE16AA"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C74FA7" w:rsidRPr="000C36A3" w:rsidRDefault="00C74FA7" w:rsidP="007F11E9">
      <w:pPr>
        <w:spacing w:line="276" w:lineRule="auto"/>
        <w:ind w:firstLine="426"/>
        <w:jc w:val="both"/>
        <w:rPr>
          <w:bCs/>
          <w:color w:val="000000" w:themeColor="text1"/>
          <w:sz w:val="32"/>
          <w:szCs w:val="32"/>
        </w:rPr>
      </w:pPr>
      <w:r w:rsidRPr="000C36A3">
        <w:rPr>
          <w:bCs/>
          <w:color w:val="000000" w:themeColor="text1"/>
          <w:sz w:val="32"/>
          <w:szCs w:val="32"/>
        </w:rPr>
        <w:t>Економіка освіти — важлива галузь системи економічних наук. Вона відноситься до числа наймолодших економічних наук.</w:t>
      </w:r>
    </w:p>
    <w:p w:rsidR="00C74FA7" w:rsidRPr="000C36A3" w:rsidRDefault="00C74FA7" w:rsidP="007F11E9">
      <w:pPr>
        <w:spacing w:line="276" w:lineRule="auto"/>
        <w:ind w:firstLine="426"/>
        <w:jc w:val="both"/>
        <w:rPr>
          <w:bCs/>
          <w:color w:val="000000" w:themeColor="text1"/>
          <w:sz w:val="32"/>
          <w:szCs w:val="32"/>
        </w:rPr>
      </w:pPr>
      <w:r w:rsidRPr="000C36A3">
        <w:rPr>
          <w:bCs/>
          <w:color w:val="000000" w:themeColor="text1"/>
          <w:sz w:val="32"/>
          <w:szCs w:val="32"/>
        </w:rPr>
        <w:t xml:space="preserve"> Її предмет можна визначити так: це наука про специфіку продуктивних сил і виробничих відносин у галузі, що створює освітні послуги і задовольняє потреби особистості і суспільства в них при обмежених ресурсах, які виділяються для цих цілей.</w:t>
      </w:r>
    </w:p>
    <w:p w:rsidR="00C74FA7" w:rsidRPr="000C36A3" w:rsidRDefault="00C74FA7" w:rsidP="007F11E9">
      <w:pPr>
        <w:spacing w:line="276" w:lineRule="auto"/>
        <w:ind w:firstLine="426"/>
        <w:jc w:val="both"/>
        <w:rPr>
          <w:color w:val="000000" w:themeColor="text1"/>
          <w:sz w:val="32"/>
          <w:szCs w:val="32"/>
        </w:rPr>
      </w:pPr>
      <w:r w:rsidRPr="000C36A3">
        <w:rPr>
          <w:bCs/>
          <w:color w:val="000000" w:themeColor="text1"/>
          <w:sz w:val="32"/>
          <w:szCs w:val="32"/>
        </w:rPr>
        <w:t>Об’єктом</w:t>
      </w:r>
      <w:r w:rsidRPr="000C36A3">
        <w:rPr>
          <w:color w:val="000000" w:themeColor="text1"/>
          <w:sz w:val="32"/>
          <w:szCs w:val="32"/>
        </w:rPr>
        <w:t xml:space="preserve"> цієї науки є своєрідні продуктивні сили й економічні відносини, характерні для організації і проведення процесу освітньої діяльності.</w:t>
      </w:r>
    </w:p>
    <w:p w:rsidR="00C74FA7" w:rsidRPr="000C36A3" w:rsidRDefault="00C74FA7" w:rsidP="007F11E9">
      <w:pPr>
        <w:spacing w:line="276" w:lineRule="auto"/>
        <w:ind w:firstLine="426"/>
        <w:jc w:val="both"/>
        <w:rPr>
          <w:color w:val="000000" w:themeColor="text1"/>
          <w:sz w:val="32"/>
          <w:szCs w:val="32"/>
        </w:rPr>
      </w:pPr>
      <w:r w:rsidRPr="000C36A3">
        <w:rPr>
          <w:bCs/>
          <w:color w:val="000000" w:themeColor="text1"/>
          <w:sz w:val="32"/>
          <w:szCs w:val="32"/>
        </w:rPr>
        <w:lastRenderedPageBreak/>
        <w:t xml:space="preserve"> Суб’єктом </w:t>
      </w:r>
      <w:r w:rsidRPr="000C36A3">
        <w:rPr>
          <w:color w:val="000000" w:themeColor="text1"/>
          <w:sz w:val="32"/>
          <w:szCs w:val="32"/>
        </w:rPr>
        <w:t>дослідження і вивчення в економіці освіти ви- ступають люди, велика частина населення, що тією чи іншою мірою включена в освітню трудову діяльність. Це діти, що виховуються в дошкільних закладах, учні шкіл, середніх спеціальних навчальних закладів, студенти вузів і їх батьки, усі, хто споживає освітні послуги; вихователі, викладачі та інші працівники сфери освіти.</w:t>
      </w:r>
    </w:p>
    <w:p w:rsidR="00C74FA7" w:rsidRPr="000C36A3" w:rsidRDefault="00C74FA7" w:rsidP="007F11E9">
      <w:pPr>
        <w:spacing w:line="276" w:lineRule="auto"/>
        <w:ind w:firstLine="426"/>
        <w:jc w:val="both"/>
        <w:rPr>
          <w:color w:val="000000" w:themeColor="text1"/>
          <w:sz w:val="32"/>
          <w:szCs w:val="32"/>
        </w:rPr>
      </w:pPr>
      <w:r w:rsidRPr="000C36A3">
        <w:rPr>
          <w:bCs/>
          <w:color w:val="000000" w:themeColor="text1"/>
          <w:sz w:val="32"/>
          <w:szCs w:val="32"/>
        </w:rPr>
        <w:t xml:space="preserve">Економіка освіти як система характеризується такими властивостями: </w:t>
      </w:r>
    </w:p>
    <w:p w:rsidR="00C74FA7" w:rsidRPr="000C36A3" w:rsidRDefault="00C74FA7" w:rsidP="007F11E9">
      <w:pPr>
        <w:spacing w:line="276" w:lineRule="auto"/>
        <w:ind w:firstLine="426"/>
        <w:jc w:val="both"/>
        <w:rPr>
          <w:color w:val="000000" w:themeColor="text1"/>
          <w:sz w:val="32"/>
          <w:szCs w:val="32"/>
        </w:rPr>
      </w:pPr>
      <w:r w:rsidRPr="000C36A3">
        <w:rPr>
          <w:color w:val="000000" w:themeColor="text1"/>
          <w:sz w:val="32"/>
          <w:szCs w:val="32"/>
        </w:rPr>
        <w:t>цілеспрямованість,</w:t>
      </w:r>
      <w:r w:rsidR="00486866">
        <w:rPr>
          <w:color w:val="000000" w:themeColor="text1"/>
          <w:sz w:val="32"/>
          <w:szCs w:val="32"/>
          <w:lang w:val="uk-UA"/>
        </w:rPr>
        <w:t xml:space="preserve"> </w:t>
      </w:r>
      <w:r w:rsidRPr="000C36A3">
        <w:rPr>
          <w:color w:val="000000" w:themeColor="text1"/>
          <w:sz w:val="32"/>
          <w:szCs w:val="32"/>
        </w:rPr>
        <w:t xml:space="preserve">цілісність, багатоструктурність, взаємозв’язок її елементів, стійкість, керованість, самонастроювання, здатність до самовдосконалення, тобто до розвитку. </w:t>
      </w:r>
    </w:p>
    <w:p w:rsidR="00C74FA7" w:rsidRPr="000C36A3" w:rsidRDefault="00C74FA7" w:rsidP="007F11E9">
      <w:pPr>
        <w:spacing w:line="276" w:lineRule="auto"/>
        <w:ind w:firstLine="426"/>
        <w:jc w:val="both"/>
        <w:rPr>
          <w:color w:val="000000" w:themeColor="text1"/>
          <w:sz w:val="32"/>
          <w:szCs w:val="32"/>
        </w:rPr>
      </w:pPr>
      <w:r w:rsidRPr="000C36A3">
        <w:rPr>
          <w:bCs/>
          <w:color w:val="000000" w:themeColor="text1"/>
          <w:sz w:val="32"/>
          <w:szCs w:val="32"/>
        </w:rPr>
        <w:t xml:space="preserve">Освітня послуга </w:t>
      </w:r>
      <w:r w:rsidR="00FE16AA" w:rsidRPr="000C36A3">
        <w:rPr>
          <w:color w:val="000000" w:themeColor="text1"/>
          <w:sz w:val="32"/>
          <w:szCs w:val="32"/>
          <w:lang w:val="uk-UA"/>
        </w:rPr>
        <w:t>-</w:t>
      </w:r>
      <w:r w:rsidRPr="000C36A3">
        <w:rPr>
          <w:color w:val="000000" w:themeColor="text1"/>
          <w:sz w:val="32"/>
          <w:szCs w:val="32"/>
        </w:rPr>
        <w:t xml:space="preserve"> це продукт спільної праці викладачів та тих, хто навчається. </w:t>
      </w:r>
    </w:p>
    <w:p w:rsidR="00C74FA7" w:rsidRPr="000C36A3" w:rsidRDefault="00C74FA7" w:rsidP="007F11E9">
      <w:pPr>
        <w:spacing w:line="276" w:lineRule="auto"/>
        <w:ind w:firstLine="426"/>
        <w:jc w:val="both"/>
        <w:rPr>
          <w:color w:val="000000" w:themeColor="text1"/>
          <w:sz w:val="32"/>
          <w:szCs w:val="32"/>
        </w:rPr>
      </w:pPr>
      <w:r w:rsidRPr="000C36A3">
        <w:rPr>
          <w:color w:val="000000" w:themeColor="text1"/>
          <w:sz w:val="32"/>
          <w:szCs w:val="32"/>
        </w:rPr>
        <w:t xml:space="preserve">Освітні послуги можна класифікувати наступним чином: </w:t>
      </w:r>
    </w:p>
    <w:p w:rsidR="00C74FA7" w:rsidRPr="000C36A3" w:rsidRDefault="00C74FA7" w:rsidP="007F11E9">
      <w:pPr>
        <w:numPr>
          <w:ilvl w:val="0"/>
          <w:numId w:val="14"/>
        </w:numPr>
        <w:spacing w:line="276" w:lineRule="auto"/>
        <w:ind w:left="0" w:firstLine="426"/>
        <w:jc w:val="both"/>
        <w:rPr>
          <w:color w:val="000000" w:themeColor="text1"/>
          <w:sz w:val="32"/>
          <w:szCs w:val="32"/>
        </w:rPr>
      </w:pPr>
      <w:r w:rsidRPr="000C36A3">
        <w:rPr>
          <w:color w:val="000000" w:themeColor="text1"/>
          <w:sz w:val="32"/>
          <w:szCs w:val="32"/>
        </w:rPr>
        <w:t xml:space="preserve">В залежності від освітніх програм, що використовуються:  загальноосвітні;  професійні. </w:t>
      </w:r>
    </w:p>
    <w:p w:rsidR="00C74FA7" w:rsidRPr="000C36A3" w:rsidRDefault="00C74FA7" w:rsidP="007F11E9">
      <w:pPr>
        <w:numPr>
          <w:ilvl w:val="0"/>
          <w:numId w:val="14"/>
        </w:numPr>
        <w:spacing w:line="276" w:lineRule="auto"/>
        <w:ind w:left="0" w:firstLine="426"/>
        <w:jc w:val="both"/>
        <w:rPr>
          <w:color w:val="000000" w:themeColor="text1"/>
          <w:sz w:val="32"/>
          <w:szCs w:val="32"/>
        </w:rPr>
      </w:pPr>
      <w:r w:rsidRPr="000C36A3">
        <w:rPr>
          <w:color w:val="000000" w:themeColor="text1"/>
          <w:sz w:val="32"/>
          <w:szCs w:val="32"/>
        </w:rPr>
        <w:t xml:space="preserve">В залежності від способу надання:  очні;  очно-заочні; заочні;  дистанційні. </w:t>
      </w:r>
    </w:p>
    <w:p w:rsidR="00C74FA7" w:rsidRPr="000C36A3" w:rsidRDefault="00C74FA7" w:rsidP="007F11E9">
      <w:pPr>
        <w:numPr>
          <w:ilvl w:val="0"/>
          <w:numId w:val="14"/>
        </w:numPr>
        <w:spacing w:line="276" w:lineRule="auto"/>
        <w:ind w:left="0" w:firstLine="426"/>
        <w:jc w:val="both"/>
        <w:rPr>
          <w:color w:val="000000" w:themeColor="text1"/>
          <w:sz w:val="32"/>
          <w:szCs w:val="32"/>
        </w:rPr>
      </w:pPr>
      <w:r w:rsidRPr="000C36A3">
        <w:rPr>
          <w:color w:val="000000" w:themeColor="text1"/>
          <w:sz w:val="32"/>
          <w:szCs w:val="32"/>
        </w:rPr>
        <w:t xml:space="preserve"> В залежності від тривалості надання:  довгострокові (школа ВУЗ);  середньострокові (курси підвищення кваліфікації, перепідготовка кадрів);  короткострокові (тренінги).</w:t>
      </w:r>
    </w:p>
    <w:p w:rsidR="00C74FA7" w:rsidRPr="000C36A3" w:rsidRDefault="00C74FA7" w:rsidP="007F11E9">
      <w:pPr>
        <w:numPr>
          <w:ilvl w:val="0"/>
          <w:numId w:val="14"/>
        </w:numPr>
        <w:spacing w:line="276" w:lineRule="auto"/>
        <w:ind w:left="0" w:firstLine="426"/>
        <w:jc w:val="both"/>
        <w:rPr>
          <w:color w:val="000000" w:themeColor="text1"/>
          <w:sz w:val="32"/>
          <w:szCs w:val="32"/>
        </w:rPr>
      </w:pPr>
      <w:r w:rsidRPr="000C36A3">
        <w:rPr>
          <w:color w:val="000000" w:themeColor="text1"/>
          <w:sz w:val="32"/>
          <w:szCs w:val="32"/>
        </w:rPr>
        <w:t>В залежності від методів навчання:  традиційні;  програми проблемного навчання;  програми, основані на аналізі ділових ситуацій.</w:t>
      </w:r>
    </w:p>
    <w:p w:rsidR="00C74FA7" w:rsidRPr="000C36A3" w:rsidRDefault="00C74FA7" w:rsidP="007F11E9">
      <w:pPr>
        <w:spacing w:line="276" w:lineRule="auto"/>
        <w:ind w:firstLine="426"/>
        <w:jc w:val="center"/>
        <w:rPr>
          <w:color w:val="000000" w:themeColor="text1"/>
          <w:sz w:val="32"/>
          <w:szCs w:val="32"/>
        </w:rPr>
      </w:pPr>
      <w:r w:rsidRPr="000C36A3">
        <w:rPr>
          <w:bCs/>
          <w:color w:val="000000" w:themeColor="text1"/>
          <w:sz w:val="32"/>
          <w:szCs w:val="32"/>
        </w:rPr>
        <w:t>Особливості послуг освіти наступні</w:t>
      </w:r>
      <w:r w:rsidRPr="000C36A3">
        <w:rPr>
          <w:color w:val="000000" w:themeColor="text1"/>
          <w:sz w:val="32"/>
          <w:szCs w:val="32"/>
        </w:rPr>
        <w:t>:</w:t>
      </w:r>
    </w:p>
    <w:p w:rsidR="00C74FA7" w:rsidRPr="000C36A3" w:rsidRDefault="00C74FA7" w:rsidP="007F11E9">
      <w:pPr>
        <w:spacing w:line="276" w:lineRule="auto"/>
        <w:ind w:firstLine="426"/>
        <w:jc w:val="both"/>
        <w:rPr>
          <w:color w:val="000000" w:themeColor="text1"/>
          <w:sz w:val="32"/>
          <w:szCs w:val="32"/>
        </w:rPr>
      </w:pPr>
      <w:r w:rsidRPr="000C36A3">
        <w:rPr>
          <w:color w:val="000000" w:themeColor="text1"/>
          <w:sz w:val="32"/>
          <w:szCs w:val="32"/>
        </w:rPr>
        <w:t>сезонність; платність; висока вартість; відносна тривалість надання; залежність результатів від умов майбутньої роботи та життя людини, яка навчається; неможливість перепродажу; віддаленість проявлення результату; необхідність ліцензування; конкурсний характер; відносно молодий вік споживачів.</w:t>
      </w:r>
    </w:p>
    <w:p w:rsidR="00C74FA7" w:rsidRPr="000C36A3" w:rsidRDefault="00C74FA7" w:rsidP="007F11E9">
      <w:pPr>
        <w:spacing w:line="276" w:lineRule="auto"/>
        <w:ind w:left="-11" w:firstLine="578"/>
        <w:jc w:val="both"/>
        <w:rPr>
          <w:color w:val="000000" w:themeColor="text1"/>
          <w:sz w:val="32"/>
          <w:szCs w:val="32"/>
        </w:rPr>
      </w:pPr>
      <w:r w:rsidRPr="000C36A3">
        <w:rPr>
          <w:bCs/>
          <w:color w:val="000000" w:themeColor="text1"/>
          <w:sz w:val="32"/>
          <w:szCs w:val="32"/>
        </w:rPr>
        <w:t>Перспективні напрями розвитку експорту української вищої освіти</w:t>
      </w:r>
    </w:p>
    <w:p w:rsidR="00C74FA7" w:rsidRPr="000C36A3" w:rsidRDefault="00C74FA7" w:rsidP="007F11E9">
      <w:pPr>
        <w:spacing w:line="276" w:lineRule="auto"/>
        <w:jc w:val="both"/>
        <w:rPr>
          <w:color w:val="000000" w:themeColor="text1"/>
          <w:sz w:val="32"/>
          <w:szCs w:val="32"/>
        </w:rPr>
      </w:pPr>
      <w:r w:rsidRPr="000C36A3">
        <w:rPr>
          <w:color w:val="000000" w:themeColor="text1"/>
          <w:sz w:val="32"/>
          <w:szCs w:val="32"/>
        </w:rPr>
        <w:t>1. Українські ВНЗ можуть запропонувати іноземцям, в тому числі й європейській молоді, фундаментальні дисципліни фізико-математичного та хімічного напрямів. Оскільки медична освіта у світі коштує дуже дорого, Україна може нарощувати кількість студентів медичного фаху за рахунок невисоких цін і достатньо якісної академічної школи та досить високого рівня знань у передових ВНЗ.</w:t>
      </w:r>
    </w:p>
    <w:p w:rsidR="00C74FA7" w:rsidRPr="000C36A3" w:rsidRDefault="00C74FA7" w:rsidP="007F11E9">
      <w:pPr>
        <w:tabs>
          <w:tab w:val="num" w:pos="567"/>
        </w:tabs>
        <w:spacing w:line="276" w:lineRule="auto"/>
        <w:jc w:val="both"/>
        <w:rPr>
          <w:color w:val="000000" w:themeColor="text1"/>
          <w:sz w:val="32"/>
          <w:szCs w:val="32"/>
        </w:rPr>
      </w:pPr>
      <w:r w:rsidRPr="000C36A3">
        <w:rPr>
          <w:color w:val="000000" w:themeColor="text1"/>
          <w:sz w:val="32"/>
          <w:szCs w:val="32"/>
        </w:rPr>
        <w:lastRenderedPageBreak/>
        <w:t xml:space="preserve"> 2. Потрібно приділяти увагу розробці ексклюзивних освітніх програм, які за рівнем якості будуть еквівалентні західним аналогам, але матимуть цінові переваги. Це можуть бути, наприклад, масові програми підготовки висококваліфікованих фахівців з інформаційних технологій (чому сприяє успішний досвід співпраці провідних українських ВНЗ з відомими хай-тек компаніями, серед яких </w:t>
      </w:r>
      <w:r w:rsidRPr="000C36A3">
        <w:rPr>
          <w:color w:val="000000" w:themeColor="text1"/>
          <w:sz w:val="32"/>
          <w:szCs w:val="32"/>
          <w:lang w:val="en-US"/>
        </w:rPr>
        <w:t>IBM</w:t>
      </w:r>
      <w:r w:rsidRPr="000C36A3">
        <w:rPr>
          <w:color w:val="000000" w:themeColor="text1"/>
          <w:sz w:val="32"/>
          <w:szCs w:val="32"/>
        </w:rPr>
        <w:t xml:space="preserve">, </w:t>
      </w:r>
      <w:r w:rsidRPr="000C36A3">
        <w:rPr>
          <w:color w:val="000000" w:themeColor="text1"/>
          <w:sz w:val="32"/>
          <w:szCs w:val="32"/>
          <w:lang w:val="en-US"/>
        </w:rPr>
        <w:t>Intel</w:t>
      </w:r>
      <w:r w:rsidRPr="000C36A3">
        <w:rPr>
          <w:color w:val="000000" w:themeColor="text1"/>
          <w:sz w:val="32"/>
          <w:szCs w:val="32"/>
        </w:rPr>
        <w:t xml:space="preserve">, </w:t>
      </w:r>
      <w:r w:rsidRPr="000C36A3">
        <w:rPr>
          <w:color w:val="000000" w:themeColor="text1"/>
          <w:sz w:val="32"/>
          <w:szCs w:val="32"/>
          <w:lang w:val="en-US"/>
        </w:rPr>
        <w:t>Motorola</w:t>
      </w:r>
      <w:r w:rsidRPr="000C36A3">
        <w:rPr>
          <w:color w:val="000000" w:themeColor="text1"/>
          <w:sz w:val="32"/>
          <w:szCs w:val="32"/>
        </w:rPr>
        <w:t xml:space="preserve">, </w:t>
      </w:r>
      <w:r w:rsidRPr="000C36A3">
        <w:rPr>
          <w:color w:val="000000" w:themeColor="text1"/>
          <w:sz w:val="32"/>
          <w:szCs w:val="32"/>
          <w:lang w:val="en-US"/>
        </w:rPr>
        <w:t>Festo</w:t>
      </w:r>
      <w:r w:rsidRPr="000C36A3">
        <w:rPr>
          <w:color w:val="000000" w:themeColor="text1"/>
          <w:sz w:val="32"/>
          <w:szCs w:val="32"/>
        </w:rPr>
        <w:t xml:space="preserve">, </w:t>
      </w:r>
      <w:r w:rsidRPr="000C36A3">
        <w:rPr>
          <w:color w:val="000000" w:themeColor="text1"/>
          <w:sz w:val="32"/>
          <w:szCs w:val="32"/>
          <w:lang w:val="en-US"/>
        </w:rPr>
        <w:t>Microsoft</w:t>
      </w:r>
      <w:r w:rsidRPr="000C36A3">
        <w:rPr>
          <w:color w:val="000000" w:themeColor="text1"/>
          <w:sz w:val="32"/>
          <w:szCs w:val="32"/>
        </w:rPr>
        <w:t xml:space="preserve"> та інші).</w:t>
      </w:r>
    </w:p>
    <w:p w:rsidR="00C74FA7" w:rsidRPr="000C36A3" w:rsidRDefault="00C74FA7" w:rsidP="007F11E9">
      <w:pPr>
        <w:spacing w:line="276" w:lineRule="auto"/>
        <w:jc w:val="both"/>
        <w:rPr>
          <w:color w:val="000000" w:themeColor="text1"/>
          <w:sz w:val="32"/>
          <w:szCs w:val="32"/>
        </w:rPr>
      </w:pPr>
      <w:r w:rsidRPr="000C36A3">
        <w:rPr>
          <w:color w:val="000000" w:themeColor="text1"/>
          <w:sz w:val="32"/>
          <w:szCs w:val="32"/>
        </w:rPr>
        <w:t> 3. Перспективною лінією розширення контингенту іноземних студентів в Україні є використання дистанційних технологій навчання.</w:t>
      </w:r>
    </w:p>
    <w:p w:rsidR="00C74FA7" w:rsidRPr="000C36A3" w:rsidRDefault="00C74FA7" w:rsidP="007F11E9">
      <w:pPr>
        <w:spacing w:line="276" w:lineRule="auto"/>
        <w:jc w:val="both"/>
        <w:rPr>
          <w:color w:val="000000" w:themeColor="text1"/>
          <w:sz w:val="32"/>
          <w:szCs w:val="32"/>
        </w:rPr>
      </w:pPr>
      <w:r w:rsidRPr="000C36A3">
        <w:rPr>
          <w:color w:val="000000" w:themeColor="text1"/>
          <w:sz w:val="32"/>
          <w:szCs w:val="32"/>
        </w:rPr>
        <w:t> 4. Потенційною сферою активності в галузі експорту освітніх послуг є країни СНД, Азії та Африки. У країнах цих регіонів потрібно відкрити представництва Українського державного центру міжнародної освіти для пропаганди навчання в українських ВНЗ.</w:t>
      </w:r>
    </w:p>
    <w:p w:rsidR="00C74FA7" w:rsidRPr="000C36A3" w:rsidRDefault="00C74FA7" w:rsidP="007F11E9">
      <w:pPr>
        <w:spacing w:line="276" w:lineRule="auto"/>
        <w:jc w:val="both"/>
        <w:rPr>
          <w:color w:val="000000" w:themeColor="text1"/>
          <w:sz w:val="32"/>
          <w:szCs w:val="32"/>
        </w:rPr>
      </w:pPr>
      <w:r w:rsidRPr="000C36A3">
        <w:rPr>
          <w:color w:val="000000" w:themeColor="text1"/>
          <w:sz w:val="32"/>
          <w:szCs w:val="32"/>
        </w:rPr>
        <w:t> 5. Україна повинна активніше розвивати освітні стосунки з країнами, які є основними постачальниками студентів до вітчизняних ВНЗ, які мають орієнтуватися на підготовку спеціалістів для конкретних країн і за конкретними спеціальностями (прогнозується, що в найближчі роки відбудеться сегментація ринку зарубіжних абітурієнтів). З такими країнами необхідно укласти спеціальні угоди про співпрацю. Туркменістан та Бразилія вже висловили готовність організувати цільове спрямування своїх громадян для отримання освіти в українських ВНЗ.</w:t>
      </w:r>
    </w:p>
    <w:p w:rsidR="00C74FA7" w:rsidRPr="000C36A3" w:rsidRDefault="00C74FA7" w:rsidP="007F11E9">
      <w:pPr>
        <w:spacing w:line="276" w:lineRule="auto"/>
        <w:ind w:firstLine="567"/>
        <w:rPr>
          <w:color w:val="000000" w:themeColor="text1"/>
          <w:sz w:val="32"/>
          <w:szCs w:val="32"/>
          <w:lang w:val="uk-UA"/>
        </w:rPr>
      </w:pPr>
    </w:p>
    <w:p w:rsidR="00C74FA7" w:rsidRPr="000C36A3" w:rsidRDefault="00C74FA7" w:rsidP="007F11E9">
      <w:pPr>
        <w:pStyle w:val="2"/>
        <w:spacing w:after="0" w:line="276" w:lineRule="auto"/>
        <w:jc w:val="center"/>
        <w:rPr>
          <w:color w:val="000000" w:themeColor="text1"/>
          <w:sz w:val="32"/>
          <w:szCs w:val="32"/>
          <w:u w:val="single"/>
          <w:lang w:val="uk-UA"/>
        </w:rPr>
      </w:pPr>
      <w:r w:rsidRPr="000C36A3">
        <w:rPr>
          <w:color w:val="000000" w:themeColor="text1"/>
          <w:sz w:val="32"/>
          <w:szCs w:val="32"/>
          <w:u w:val="single"/>
          <w:lang w:val="uk-UA"/>
        </w:rPr>
        <w:t>ІІ. Практичні завдання:</w:t>
      </w:r>
    </w:p>
    <w:p w:rsidR="00C74FA7" w:rsidRPr="000C36A3" w:rsidRDefault="00FE16AA" w:rsidP="007F11E9">
      <w:pPr>
        <w:pStyle w:val="2"/>
        <w:spacing w:after="0" w:line="276" w:lineRule="auto"/>
        <w:rPr>
          <w:color w:val="000000" w:themeColor="text1"/>
          <w:sz w:val="32"/>
          <w:szCs w:val="32"/>
          <w:lang w:val="uk-UA"/>
        </w:rPr>
      </w:pPr>
      <w:r w:rsidRPr="000C36A3">
        <w:rPr>
          <w:color w:val="000000" w:themeColor="text1"/>
          <w:sz w:val="32"/>
          <w:szCs w:val="32"/>
          <w:lang w:val="uk-UA"/>
        </w:rPr>
        <w:t>1.</w:t>
      </w:r>
      <w:r w:rsidR="00C74FA7" w:rsidRPr="000C36A3">
        <w:rPr>
          <w:color w:val="000000" w:themeColor="text1"/>
          <w:sz w:val="32"/>
          <w:szCs w:val="32"/>
          <w:lang w:val="uk-UA"/>
        </w:rPr>
        <w:t>Проаналізуйте зміни в динаміці у р</w:t>
      </w:r>
      <w:r w:rsidR="00C74FA7" w:rsidRPr="000C36A3">
        <w:rPr>
          <w:rFonts w:eastAsiaTheme="minorEastAsia"/>
          <w:color w:val="000000" w:themeColor="text1"/>
          <w:sz w:val="32"/>
          <w:szCs w:val="32"/>
          <w:lang w:val="uk-UA"/>
        </w:rPr>
        <w:t>ейтингових позиціях України за складовими Глобального індексу конкурентоспроможності (дослідження Світового економічного форуму).</w:t>
      </w:r>
    </w:p>
    <w:tbl>
      <w:tblPr>
        <w:tblW w:w="101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3057"/>
        <w:gridCol w:w="1701"/>
        <w:gridCol w:w="1559"/>
        <w:gridCol w:w="1417"/>
        <w:gridCol w:w="1134"/>
        <w:gridCol w:w="1277"/>
      </w:tblGrid>
      <w:tr w:rsidR="000C36A3" w:rsidRPr="000C36A3" w:rsidTr="00BC7A3A">
        <w:trPr>
          <w:trHeight w:val="267"/>
        </w:trPr>
        <w:tc>
          <w:tcPr>
            <w:tcW w:w="3057" w:type="dxa"/>
            <w:shd w:val="clear" w:color="auto" w:fill="auto"/>
            <w:tcMar>
              <w:top w:w="40" w:type="dxa"/>
              <w:left w:w="80" w:type="dxa"/>
              <w:bottom w:w="40" w:type="dxa"/>
              <w:right w:w="80" w:type="dxa"/>
            </w:tcMar>
            <w:hideMark/>
          </w:tcPr>
          <w:p w:rsidR="00C74FA7" w:rsidRPr="000C36A3" w:rsidRDefault="00C74FA7" w:rsidP="007F11E9">
            <w:pPr>
              <w:spacing w:line="276" w:lineRule="auto"/>
              <w:rPr>
                <w:color w:val="000000" w:themeColor="text1"/>
                <w:sz w:val="32"/>
                <w:szCs w:val="32"/>
              </w:rPr>
            </w:pPr>
            <w:r w:rsidRPr="000C36A3">
              <w:rPr>
                <w:color w:val="000000" w:themeColor="text1"/>
                <w:kern w:val="24"/>
                <w:sz w:val="32"/>
                <w:szCs w:val="32"/>
              </w:rPr>
              <w:t> Показники</w:t>
            </w:r>
          </w:p>
        </w:tc>
        <w:tc>
          <w:tcPr>
            <w:tcW w:w="1701"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2010 - 2011</w:t>
            </w:r>
          </w:p>
        </w:tc>
        <w:tc>
          <w:tcPr>
            <w:tcW w:w="1559"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2011 - 2012</w:t>
            </w:r>
          </w:p>
        </w:tc>
        <w:tc>
          <w:tcPr>
            <w:tcW w:w="141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2012 - 2013</w:t>
            </w:r>
          </w:p>
        </w:tc>
        <w:tc>
          <w:tcPr>
            <w:tcW w:w="1134"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2013-2014</w:t>
            </w:r>
          </w:p>
        </w:tc>
        <w:tc>
          <w:tcPr>
            <w:tcW w:w="127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2014-2015</w:t>
            </w:r>
          </w:p>
        </w:tc>
      </w:tr>
      <w:tr w:rsidR="000C36A3" w:rsidRPr="000C36A3" w:rsidTr="00BC7A3A">
        <w:trPr>
          <w:trHeight w:val="471"/>
        </w:trPr>
        <w:tc>
          <w:tcPr>
            <w:tcW w:w="3057" w:type="dxa"/>
            <w:shd w:val="clear" w:color="auto" w:fill="auto"/>
            <w:tcMar>
              <w:top w:w="40" w:type="dxa"/>
              <w:left w:w="80" w:type="dxa"/>
              <w:bottom w:w="40" w:type="dxa"/>
              <w:right w:w="80" w:type="dxa"/>
            </w:tcMar>
            <w:hideMark/>
          </w:tcPr>
          <w:p w:rsidR="00C74FA7" w:rsidRPr="000C36A3" w:rsidRDefault="00C74FA7" w:rsidP="007F11E9">
            <w:pPr>
              <w:spacing w:line="276" w:lineRule="auto"/>
              <w:rPr>
                <w:color w:val="000000" w:themeColor="text1"/>
                <w:sz w:val="32"/>
                <w:szCs w:val="32"/>
              </w:rPr>
            </w:pPr>
            <w:r w:rsidRPr="000C36A3">
              <w:rPr>
                <w:color w:val="000000" w:themeColor="text1"/>
                <w:kern w:val="24"/>
                <w:sz w:val="32"/>
                <w:szCs w:val="32"/>
              </w:rPr>
              <w:t>Якість системи освіти в цілому</w:t>
            </w:r>
          </w:p>
        </w:tc>
        <w:tc>
          <w:tcPr>
            <w:tcW w:w="1701"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56</w:t>
            </w:r>
          </w:p>
        </w:tc>
        <w:tc>
          <w:tcPr>
            <w:tcW w:w="1559"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62</w:t>
            </w:r>
          </w:p>
        </w:tc>
        <w:tc>
          <w:tcPr>
            <w:tcW w:w="141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70</w:t>
            </w:r>
          </w:p>
        </w:tc>
        <w:tc>
          <w:tcPr>
            <w:tcW w:w="1134"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79</w:t>
            </w:r>
          </w:p>
        </w:tc>
        <w:tc>
          <w:tcPr>
            <w:tcW w:w="127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72</w:t>
            </w:r>
          </w:p>
        </w:tc>
      </w:tr>
      <w:tr w:rsidR="000C36A3" w:rsidRPr="000C36A3" w:rsidTr="00BC7A3A">
        <w:trPr>
          <w:trHeight w:val="579"/>
        </w:trPr>
        <w:tc>
          <w:tcPr>
            <w:tcW w:w="3057" w:type="dxa"/>
            <w:shd w:val="clear" w:color="auto" w:fill="auto"/>
            <w:tcMar>
              <w:top w:w="40" w:type="dxa"/>
              <w:left w:w="80" w:type="dxa"/>
              <w:bottom w:w="40" w:type="dxa"/>
              <w:right w:w="80" w:type="dxa"/>
            </w:tcMar>
            <w:hideMark/>
          </w:tcPr>
          <w:p w:rsidR="00C74FA7" w:rsidRPr="000C36A3" w:rsidRDefault="00C74FA7" w:rsidP="007F11E9">
            <w:pPr>
              <w:spacing w:line="276" w:lineRule="auto"/>
              <w:rPr>
                <w:color w:val="000000" w:themeColor="text1"/>
                <w:sz w:val="32"/>
                <w:szCs w:val="32"/>
              </w:rPr>
            </w:pPr>
            <w:r w:rsidRPr="000C36A3">
              <w:rPr>
                <w:color w:val="000000" w:themeColor="text1"/>
                <w:kern w:val="24"/>
                <w:sz w:val="32"/>
                <w:szCs w:val="32"/>
              </w:rPr>
              <w:t>Стан вищої і професійної освіти (в цілому)</w:t>
            </w:r>
          </w:p>
        </w:tc>
        <w:tc>
          <w:tcPr>
            <w:tcW w:w="1701"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46</w:t>
            </w:r>
          </w:p>
        </w:tc>
        <w:tc>
          <w:tcPr>
            <w:tcW w:w="1559"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51</w:t>
            </w:r>
          </w:p>
        </w:tc>
        <w:tc>
          <w:tcPr>
            <w:tcW w:w="141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47</w:t>
            </w:r>
          </w:p>
        </w:tc>
        <w:tc>
          <w:tcPr>
            <w:tcW w:w="1134"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43</w:t>
            </w:r>
          </w:p>
        </w:tc>
        <w:tc>
          <w:tcPr>
            <w:tcW w:w="127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40</w:t>
            </w:r>
          </w:p>
        </w:tc>
      </w:tr>
      <w:tr w:rsidR="000C36A3" w:rsidRPr="000C36A3" w:rsidTr="00BC7A3A">
        <w:trPr>
          <w:trHeight w:val="475"/>
        </w:trPr>
        <w:tc>
          <w:tcPr>
            <w:tcW w:w="3057" w:type="dxa"/>
            <w:shd w:val="clear" w:color="auto" w:fill="auto"/>
            <w:tcMar>
              <w:top w:w="40" w:type="dxa"/>
              <w:left w:w="80" w:type="dxa"/>
              <w:bottom w:w="40" w:type="dxa"/>
              <w:right w:w="80" w:type="dxa"/>
            </w:tcMar>
            <w:hideMark/>
          </w:tcPr>
          <w:p w:rsidR="00C74FA7" w:rsidRPr="000C36A3" w:rsidRDefault="00C74FA7" w:rsidP="007F11E9">
            <w:pPr>
              <w:spacing w:line="276" w:lineRule="auto"/>
              <w:rPr>
                <w:color w:val="000000" w:themeColor="text1"/>
                <w:sz w:val="32"/>
                <w:szCs w:val="32"/>
              </w:rPr>
            </w:pPr>
            <w:r w:rsidRPr="000C36A3">
              <w:rPr>
                <w:color w:val="000000" w:themeColor="text1"/>
                <w:kern w:val="24"/>
                <w:sz w:val="32"/>
                <w:szCs w:val="32"/>
              </w:rPr>
              <w:lastRenderedPageBreak/>
              <w:t>Якість освіти з менеджменту бізнесу</w:t>
            </w:r>
          </w:p>
        </w:tc>
        <w:tc>
          <w:tcPr>
            <w:tcW w:w="1701"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108</w:t>
            </w:r>
          </w:p>
        </w:tc>
        <w:tc>
          <w:tcPr>
            <w:tcW w:w="1559"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116</w:t>
            </w:r>
          </w:p>
        </w:tc>
        <w:tc>
          <w:tcPr>
            <w:tcW w:w="141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117</w:t>
            </w:r>
          </w:p>
        </w:tc>
        <w:tc>
          <w:tcPr>
            <w:tcW w:w="1134"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115</w:t>
            </w:r>
          </w:p>
        </w:tc>
        <w:tc>
          <w:tcPr>
            <w:tcW w:w="127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88</w:t>
            </w:r>
          </w:p>
        </w:tc>
      </w:tr>
      <w:tr w:rsidR="000C36A3" w:rsidRPr="000C36A3" w:rsidTr="00BC7A3A">
        <w:trPr>
          <w:trHeight w:val="299"/>
        </w:trPr>
        <w:tc>
          <w:tcPr>
            <w:tcW w:w="3057" w:type="dxa"/>
            <w:shd w:val="clear" w:color="auto" w:fill="auto"/>
            <w:tcMar>
              <w:top w:w="40" w:type="dxa"/>
              <w:left w:w="80" w:type="dxa"/>
              <w:bottom w:w="40" w:type="dxa"/>
              <w:right w:w="80" w:type="dxa"/>
            </w:tcMar>
            <w:hideMark/>
          </w:tcPr>
          <w:p w:rsidR="00C74FA7" w:rsidRPr="000C36A3" w:rsidRDefault="00C74FA7" w:rsidP="007F11E9">
            <w:pPr>
              <w:spacing w:line="276" w:lineRule="auto"/>
              <w:rPr>
                <w:color w:val="000000" w:themeColor="text1"/>
                <w:sz w:val="32"/>
                <w:szCs w:val="32"/>
              </w:rPr>
            </w:pPr>
            <w:r w:rsidRPr="000C36A3">
              <w:rPr>
                <w:color w:val="000000" w:themeColor="text1"/>
                <w:kern w:val="24"/>
                <w:sz w:val="32"/>
                <w:szCs w:val="32"/>
              </w:rPr>
              <w:t>Якість початкової освіти</w:t>
            </w:r>
          </w:p>
        </w:tc>
        <w:tc>
          <w:tcPr>
            <w:tcW w:w="1701"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49</w:t>
            </w:r>
          </w:p>
        </w:tc>
        <w:tc>
          <w:tcPr>
            <w:tcW w:w="1559"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52</w:t>
            </w:r>
          </w:p>
        </w:tc>
        <w:tc>
          <w:tcPr>
            <w:tcW w:w="141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43</w:t>
            </w:r>
          </w:p>
        </w:tc>
        <w:tc>
          <w:tcPr>
            <w:tcW w:w="1134"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37</w:t>
            </w:r>
          </w:p>
        </w:tc>
        <w:tc>
          <w:tcPr>
            <w:tcW w:w="127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40</w:t>
            </w:r>
          </w:p>
        </w:tc>
      </w:tr>
      <w:tr w:rsidR="000C36A3" w:rsidRPr="000C36A3" w:rsidTr="00BC7A3A">
        <w:trPr>
          <w:trHeight w:val="475"/>
        </w:trPr>
        <w:tc>
          <w:tcPr>
            <w:tcW w:w="3057" w:type="dxa"/>
            <w:shd w:val="clear" w:color="auto" w:fill="auto"/>
            <w:tcMar>
              <w:top w:w="40" w:type="dxa"/>
              <w:left w:w="80" w:type="dxa"/>
              <w:bottom w:w="40" w:type="dxa"/>
              <w:right w:w="80" w:type="dxa"/>
            </w:tcMar>
            <w:hideMark/>
          </w:tcPr>
          <w:p w:rsidR="00C74FA7" w:rsidRPr="000C36A3" w:rsidRDefault="00C74FA7" w:rsidP="007F11E9">
            <w:pPr>
              <w:spacing w:line="276" w:lineRule="auto"/>
              <w:rPr>
                <w:color w:val="000000" w:themeColor="text1"/>
                <w:sz w:val="32"/>
                <w:szCs w:val="32"/>
              </w:rPr>
            </w:pPr>
            <w:r w:rsidRPr="000C36A3">
              <w:rPr>
                <w:color w:val="000000" w:themeColor="text1"/>
                <w:kern w:val="24"/>
                <w:sz w:val="32"/>
                <w:szCs w:val="32"/>
              </w:rPr>
              <w:t>Якість вищої математичної і природничої освіти</w:t>
            </w:r>
          </w:p>
        </w:tc>
        <w:tc>
          <w:tcPr>
            <w:tcW w:w="1701"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42</w:t>
            </w:r>
          </w:p>
        </w:tc>
        <w:tc>
          <w:tcPr>
            <w:tcW w:w="1559"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36</w:t>
            </w:r>
          </w:p>
        </w:tc>
        <w:tc>
          <w:tcPr>
            <w:tcW w:w="141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34</w:t>
            </w:r>
          </w:p>
        </w:tc>
        <w:tc>
          <w:tcPr>
            <w:tcW w:w="1134"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28</w:t>
            </w:r>
          </w:p>
        </w:tc>
        <w:tc>
          <w:tcPr>
            <w:tcW w:w="127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30</w:t>
            </w:r>
          </w:p>
        </w:tc>
      </w:tr>
      <w:tr w:rsidR="000C36A3" w:rsidRPr="000C36A3" w:rsidTr="00BC7A3A">
        <w:trPr>
          <w:trHeight w:val="299"/>
        </w:trPr>
        <w:tc>
          <w:tcPr>
            <w:tcW w:w="3057" w:type="dxa"/>
            <w:shd w:val="clear" w:color="auto" w:fill="auto"/>
            <w:tcMar>
              <w:top w:w="40" w:type="dxa"/>
              <w:left w:w="80" w:type="dxa"/>
              <w:bottom w:w="40" w:type="dxa"/>
              <w:right w:w="80" w:type="dxa"/>
            </w:tcMar>
            <w:hideMark/>
          </w:tcPr>
          <w:p w:rsidR="00C74FA7" w:rsidRPr="000C36A3" w:rsidRDefault="00C74FA7" w:rsidP="007F11E9">
            <w:pPr>
              <w:spacing w:line="276" w:lineRule="auto"/>
              <w:rPr>
                <w:color w:val="000000" w:themeColor="text1"/>
                <w:sz w:val="32"/>
                <w:szCs w:val="32"/>
              </w:rPr>
            </w:pPr>
            <w:r w:rsidRPr="000C36A3">
              <w:rPr>
                <w:color w:val="000000" w:themeColor="text1"/>
                <w:kern w:val="24"/>
                <w:sz w:val="32"/>
                <w:szCs w:val="32"/>
              </w:rPr>
              <w:t>Охоплення вищою освітою</w:t>
            </w:r>
          </w:p>
        </w:tc>
        <w:tc>
          <w:tcPr>
            <w:tcW w:w="1701"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8</w:t>
            </w:r>
          </w:p>
        </w:tc>
        <w:tc>
          <w:tcPr>
            <w:tcW w:w="1559"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7</w:t>
            </w:r>
          </w:p>
        </w:tc>
        <w:tc>
          <w:tcPr>
            <w:tcW w:w="141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10</w:t>
            </w:r>
          </w:p>
        </w:tc>
        <w:tc>
          <w:tcPr>
            <w:tcW w:w="1134"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10</w:t>
            </w:r>
          </w:p>
        </w:tc>
        <w:tc>
          <w:tcPr>
            <w:tcW w:w="127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13</w:t>
            </w:r>
          </w:p>
        </w:tc>
      </w:tr>
      <w:tr w:rsidR="000C36A3" w:rsidRPr="000C36A3" w:rsidTr="00BC7A3A">
        <w:trPr>
          <w:trHeight w:val="602"/>
        </w:trPr>
        <w:tc>
          <w:tcPr>
            <w:tcW w:w="3057" w:type="dxa"/>
            <w:shd w:val="clear" w:color="auto" w:fill="auto"/>
            <w:tcMar>
              <w:top w:w="40" w:type="dxa"/>
              <w:left w:w="80" w:type="dxa"/>
              <w:bottom w:w="40" w:type="dxa"/>
              <w:right w:w="80" w:type="dxa"/>
            </w:tcMar>
            <w:hideMark/>
          </w:tcPr>
          <w:p w:rsidR="00C74FA7" w:rsidRPr="000C36A3" w:rsidRDefault="00C74FA7" w:rsidP="007F11E9">
            <w:pPr>
              <w:spacing w:line="276" w:lineRule="auto"/>
              <w:rPr>
                <w:color w:val="000000" w:themeColor="text1"/>
                <w:sz w:val="32"/>
                <w:szCs w:val="32"/>
              </w:rPr>
            </w:pPr>
            <w:r w:rsidRPr="000C36A3">
              <w:rPr>
                <w:color w:val="000000" w:themeColor="text1"/>
                <w:kern w:val="24"/>
                <w:sz w:val="32"/>
                <w:szCs w:val="32"/>
              </w:rPr>
              <w:t>Кількість країн, які брали участь в дослідженні</w:t>
            </w:r>
          </w:p>
        </w:tc>
        <w:tc>
          <w:tcPr>
            <w:tcW w:w="1701"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139</w:t>
            </w:r>
          </w:p>
        </w:tc>
        <w:tc>
          <w:tcPr>
            <w:tcW w:w="1559"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142</w:t>
            </w:r>
          </w:p>
        </w:tc>
        <w:tc>
          <w:tcPr>
            <w:tcW w:w="141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144</w:t>
            </w:r>
          </w:p>
        </w:tc>
        <w:tc>
          <w:tcPr>
            <w:tcW w:w="1134"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148</w:t>
            </w:r>
          </w:p>
        </w:tc>
        <w:tc>
          <w:tcPr>
            <w:tcW w:w="1277" w:type="dxa"/>
            <w:shd w:val="clear" w:color="auto" w:fill="auto"/>
            <w:tcMar>
              <w:top w:w="40" w:type="dxa"/>
              <w:left w:w="80" w:type="dxa"/>
              <w:bottom w:w="40" w:type="dxa"/>
              <w:right w:w="80" w:type="dxa"/>
            </w:tcMar>
            <w:hideMark/>
          </w:tcPr>
          <w:p w:rsidR="00C74FA7" w:rsidRPr="000C36A3" w:rsidRDefault="00C74FA7" w:rsidP="007F11E9">
            <w:pPr>
              <w:spacing w:line="276" w:lineRule="auto"/>
              <w:jc w:val="center"/>
              <w:rPr>
                <w:color w:val="000000" w:themeColor="text1"/>
                <w:sz w:val="32"/>
                <w:szCs w:val="32"/>
              </w:rPr>
            </w:pPr>
            <w:r w:rsidRPr="000C36A3">
              <w:rPr>
                <w:color w:val="000000" w:themeColor="text1"/>
                <w:kern w:val="24"/>
                <w:sz w:val="32"/>
                <w:szCs w:val="32"/>
              </w:rPr>
              <w:t>144</w:t>
            </w:r>
          </w:p>
        </w:tc>
      </w:tr>
    </w:tbl>
    <w:p w:rsidR="00C74FA7" w:rsidRPr="000C36A3" w:rsidRDefault="00C74FA7" w:rsidP="007F11E9">
      <w:pPr>
        <w:spacing w:line="276" w:lineRule="auto"/>
        <w:jc w:val="center"/>
        <w:rPr>
          <w:color w:val="000000" w:themeColor="text1"/>
          <w:sz w:val="32"/>
          <w:szCs w:val="32"/>
        </w:rPr>
      </w:pPr>
    </w:p>
    <w:p w:rsidR="00C74FA7" w:rsidRPr="000C36A3" w:rsidRDefault="00C74FA7" w:rsidP="007F11E9">
      <w:pPr>
        <w:spacing w:line="276" w:lineRule="auto"/>
        <w:jc w:val="center"/>
        <w:rPr>
          <w:color w:val="000000" w:themeColor="text1"/>
          <w:sz w:val="32"/>
          <w:szCs w:val="32"/>
        </w:rPr>
      </w:pPr>
      <w:r w:rsidRPr="000C36A3">
        <w:rPr>
          <w:color w:val="000000" w:themeColor="text1"/>
          <w:sz w:val="32"/>
          <w:szCs w:val="32"/>
        </w:rPr>
        <w:t>Список використаних джерел</w:t>
      </w:r>
    </w:p>
    <w:p w:rsidR="00C74FA7" w:rsidRPr="000C36A3" w:rsidRDefault="00C74FA7" w:rsidP="007F11E9">
      <w:pPr>
        <w:shd w:val="clear" w:color="auto" w:fill="FFFFFF"/>
        <w:spacing w:line="276" w:lineRule="auto"/>
        <w:jc w:val="center"/>
        <w:rPr>
          <w:b/>
          <w:bCs/>
          <w:color w:val="000000" w:themeColor="text1"/>
          <w:spacing w:val="-6"/>
          <w:sz w:val="32"/>
          <w:szCs w:val="32"/>
        </w:rPr>
      </w:pPr>
      <w:r w:rsidRPr="000C36A3">
        <w:rPr>
          <w:b/>
          <w:bCs/>
          <w:color w:val="000000" w:themeColor="text1"/>
          <w:spacing w:val="-6"/>
          <w:sz w:val="32"/>
          <w:szCs w:val="32"/>
        </w:rPr>
        <w:t>Базова</w:t>
      </w:r>
    </w:p>
    <w:p w:rsidR="00C74FA7" w:rsidRPr="000C36A3" w:rsidRDefault="00C74FA7" w:rsidP="007F11E9">
      <w:pPr>
        <w:spacing w:line="276" w:lineRule="auto"/>
        <w:ind w:firstLine="709"/>
        <w:jc w:val="both"/>
        <w:rPr>
          <w:color w:val="000000" w:themeColor="text1"/>
          <w:sz w:val="32"/>
          <w:szCs w:val="32"/>
        </w:rPr>
      </w:pPr>
      <w:r w:rsidRPr="000C36A3">
        <w:rPr>
          <w:color w:val="000000" w:themeColor="text1"/>
          <w:sz w:val="32"/>
          <w:szCs w:val="32"/>
        </w:rPr>
        <w:t>1.  Румянцев А.П. Світовий ринок послуг: Навчальний посібник. / А.П. Румянцев, Ю.О. Коваленко — К.: Центр навчальної літератури, 2006. - 456 с.</w:t>
      </w:r>
    </w:p>
    <w:p w:rsidR="00C74FA7" w:rsidRPr="000C36A3" w:rsidRDefault="00C74FA7" w:rsidP="007F11E9">
      <w:pPr>
        <w:spacing w:line="276" w:lineRule="auto"/>
        <w:ind w:firstLine="709"/>
        <w:jc w:val="both"/>
        <w:rPr>
          <w:color w:val="000000" w:themeColor="text1"/>
          <w:sz w:val="32"/>
          <w:szCs w:val="32"/>
        </w:rPr>
      </w:pPr>
      <w:r w:rsidRPr="000C36A3">
        <w:rPr>
          <w:color w:val="000000" w:themeColor="text1"/>
          <w:sz w:val="32"/>
          <w:szCs w:val="32"/>
        </w:rPr>
        <w:t>2. Мазаракі І. Світовий ринок товарів та послуг. У 2-х частинах: Підручник для студентів вищих навчальних закладів / І.Мазаракі. Ч. 1 Х.: Ранок, 2008.</w:t>
      </w:r>
    </w:p>
    <w:p w:rsidR="00C74FA7" w:rsidRPr="000C36A3" w:rsidRDefault="00C74FA7" w:rsidP="007F11E9">
      <w:pPr>
        <w:spacing w:line="276" w:lineRule="auto"/>
        <w:ind w:firstLine="709"/>
        <w:jc w:val="both"/>
        <w:rPr>
          <w:color w:val="000000" w:themeColor="text1"/>
          <w:sz w:val="32"/>
          <w:szCs w:val="32"/>
        </w:rPr>
      </w:pPr>
      <w:r w:rsidRPr="000C36A3">
        <w:rPr>
          <w:color w:val="000000" w:themeColor="text1"/>
          <w:sz w:val="32"/>
          <w:szCs w:val="32"/>
        </w:rPr>
        <w:t>3. Мазаракі І. Світовий ринок товарів та послуг. У 2-х частинах: Підручник для студентів вищих навчальних закладів / І.Мазаракі. Ч. 2 Х.: Ранок, 2008.</w:t>
      </w:r>
    </w:p>
    <w:p w:rsidR="00C74FA7" w:rsidRPr="000C36A3" w:rsidRDefault="00C74FA7" w:rsidP="007F11E9">
      <w:pPr>
        <w:shd w:val="clear" w:color="auto" w:fill="FFFFFF"/>
        <w:spacing w:line="276" w:lineRule="auto"/>
        <w:jc w:val="center"/>
        <w:rPr>
          <w:b/>
          <w:bCs/>
          <w:color w:val="000000" w:themeColor="text1"/>
          <w:spacing w:val="-6"/>
          <w:sz w:val="32"/>
          <w:szCs w:val="32"/>
        </w:rPr>
      </w:pPr>
      <w:r w:rsidRPr="000C36A3">
        <w:rPr>
          <w:b/>
          <w:bCs/>
          <w:color w:val="000000" w:themeColor="text1"/>
          <w:spacing w:val="-6"/>
          <w:sz w:val="32"/>
          <w:szCs w:val="32"/>
        </w:rPr>
        <w:t>Допоміжна</w:t>
      </w:r>
    </w:p>
    <w:p w:rsidR="00C74FA7" w:rsidRPr="000C36A3" w:rsidRDefault="00C74FA7" w:rsidP="007F11E9">
      <w:pPr>
        <w:widowControl w:val="0"/>
        <w:shd w:val="clear" w:color="auto" w:fill="FFFFFF"/>
        <w:tabs>
          <w:tab w:val="left" w:pos="360"/>
        </w:tabs>
        <w:autoSpaceDE w:val="0"/>
        <w:autoSpaceDN w:val="0"/>
        <w:adjustRightInd w:val="0"/>
        <w:spacing w:line="276" w:lineRule="auto"/>
        <w:ind w:firstLine="709"/>
        <w:jc w:val="both"/>
        <w:rPr>
          <w:iCs/>
          <w:color w:val="000000" w:themeColor="text1"/>
          <w:spacing w:val="-16"/>
          <w:sz w:val="32"/>
          <w:szCs w:val="32"/>
        </w:rPr>
      </w:pPr>
      <w:r w:rsidRPr="000C36A3">
        <w:rPr>
          <w:iCs/>
          <w:color w:val="000000" w:themeColor="text1"/>
          <w:sz w:val="32"/>
          <w:szCs w:val="32"/>
        </w:rPr>
        <w:t xml:space="preserve">1. Дахно І. І. </w:t>
      </w:r>
      <w:r w:rsidRPr="000C36A3">
        <w:rPr>
          <w:color w:val="000000" w:themeColor="text1"/>
          <w:sz w:val="32"/>
          <w:szCs w:val="32"/>
        </w:rPr>
        <w:t>Міжнародна економіка /</w:t>
      </w:r>
      <w:r w:rsidRPr="000C36A3">
        <w:rPr>
          <w:iCs/>
          <w:color w:val="000000" w:themeColor="text1"/>
          <w:sz w:val="32"/>
          <w:szCs w:val="32"/>
        </w:rPr>
        <w:t xml:space="preserve"> І. І. Дахно, Ю. А.Бовтрук</w:t>
      </w:r>
      <w:r w:rsidRPr="000C36A3">
        <w:rPr>
          <w:color w:val="000000" w:themeColor="text1"/>
          <w:sz w:val="32"/>
          <w:szCs w:val="32"/>
        </w:rPr>
        <w:t>. - К.: МАУП, 2002.</w:t>
      </w:r>
    </w:p>
    <w:p w:rsidR="00C74FA7" w:rsidRPr="000C36A3" w:rsidRDefault="00C74FA7" w:rsidP="007F11E9">
      <w:pPr>
        <w:widowControl w:val="0"/>
        <w:shd w:val="clear" w:color="auto" w:fill="FFFFFF"/>
        <w:autoSpaceDE w:val="0"/>
        <w:autoSpaceDN w:val="0"/>
        <w:adjustRightInd w:val="0"/>
        <w:spacing w:line="276" w:lineRule="auto"/>
        <w:ind w:firstLine="709"/>
        <w:jc w:val="both"/>
        <w:rPr>
          <w:iCs/>
          <w:color w:val="000000" w:themeColor="text1"/>
          <w:spacing w:val="-16"/>
          <w:sz w:val="32"/>
          <w:szCs w:val="32"/>
        </w:rPr>
      </w:pPr>
      <w:r w:rsidRPr="000C36A3">
        <w:rPr>
          <w:iCs/>
          <w:color w:val="000000" w:themeColor="text1"/>
          <w:sz w:val="32"/>
          <w:szCs w:val="32"/>
        </w:rPr>
        <w:t xml:space="preserve">2. Дахно І. І. </w:t>
      </w:r>
      <w:r w:rsidRPr="000C36A3">
        <w:rPr>
          <w:color w:val="000000" w:themeColor="text1"/>
          <w:sz w:val="32"/>
          <w:szCs w:val="32"/>
        </w:rPr>
        <w:t xml:space="preserve">Право інтелектуальної власності / </w:t>
      </w:r>
      <w:r w:rsidRPr="000C36A3">
        <w:rPr>
          <w:iCs/>
          <w:color w:val="000000" w:themeColor="text1"/>
          <w:sz w:val="32"/>
          <w:szCs w:val="32"/>
        </w:rPr>
        <w:t>І. І. Дахно</w:t>
      </w:r>
      <w:r w:rsidRPr="000C36A3">
        <w:rPr>
          <w:color w:val="000000" w:themeColor="text1"/>
          <w:sz w:val="32"/>
          <w:szCs w:val="32"/>
        </w:rPr>
        <w:t>. - К.: Либідь, 2002.</w:t>
      </w:r>
    </w:p>
    <w:p w:rsidR="00C74FA7" w:rsidRPr="000C36A3" w:rsidRDefault="00C74FA7" w:rsidP="007F11E9">
      <w:pPr>
        <w:spacing w:line="276" w:lineRule="auto"/>
        <w:ind w:firstLine="709"/>
        <w:jc w:val="both"/>
        <w:rPr>
          <w:color w:val="000000" w:themeColor="text1"/>
          <w:sz w:val="32"/>
          <w:szCs w:val="32"/>
        </w:rPr>
      </w:pPr>
      <w:r w:rsidRPr="000C36A3">
        <w:rPr>
          <w:color w:val="000000" w:themeColor="text1"/>
          <w:sz w:val="32"/>
          <w:szCs w:val="32"/>
          <w:shd w:val="clear" w:color="auto" w:fill="FFFFFF"/>
        </w:rPr>
        <w:t>3. Козак Ю. Г.</w:t>
      </w:r>
      <w:r w:rsidRPr="000C36A3">
        <w:rPr>
          <w:color w:val="000000" w:themeColor="text1"/>
          <w:sz w:val="32"/>
          <w:szCs w:val="32"/>
        </w:rPr>
        <w:t xml:space="preserve"> Основи міжнародної торгівлі: навчальний посібник / </w:t>
      </w:r>
      <w:r w:rsidRPr="000C36A3">
        <w:rPr>
          <w:color w:val="000000" w:themeColor="text1"/>
          <w:sz w:val="32"/>
          <w:szCs w:val="32"/>
          <w:shd w:val="clear" w:color="auto" w:fill="FFFFFF"/>
        </w:rPr>
        <w:t>Ю. Г. Козак -</w:t>
      </w:r>
      <w:r w:rsidRPr="000C36A3">
        <w:rPr>
          <w:color w:val="000000" w:themeColor="text1"/>
          <w:sz w:val="32"/>
          <w:szCs w:val="32"/>
        </w:rPr>
        <w:t xml:space="preserve"> К.: ЦНЛ, 2005.</w:t>
      </w:r>
    </w:p>
    <w:p w:rsidR="00C74FA7" w:rsidRPr="000C36A3" w:rsidRDefault="00C74FA7" w:rsidP="007F11E9">
      <w:pPr>
        <w:spacing w:line="276" w:lineRule="auto"/>
        <w:ind w:firstLine="709"/>
        <w:jc w:val="both"/>
        <w:rPr>
          <w:color w:val="000000" w:themeColor="text1"/>
          <w:sz w:val="32"/>
          <w:szCs w:val="32"/>
        </w:rPr>
      </w:pPr>
      <w:r w:rsidRPr="000C36A3">
        <w:rPr>
          <w:color w:val="000000" w:themeColor="text1"/>
          <w:sz w:val="32"/>
          <w:szCs w:val="32"/>
        </w:rPr>
        <w:lastRenderedPageBreak/>
        <w:t xml:space="preserve">4. Козак Ю.Г. Міжнародна торгівля: Навчальний посібник для студентів вищих навчальних закладів / </w:t>
      </w:r>
      <w:r w:rsidRPr="000C36A3">
        <w:rPr>
          <w:color w:val="000000" w:themeColor="text1"/>
          <w:sz w:val="32"/>
          <w:szCs w:val="32"/>
          <w:shd w:val="clear" w:color="auto" w:fill="FFFFFF"/>
        </w:rPr>
        <w:t>Ю. Г. Козак. -</w:t>
      </w:r>
      <w:r w:rsidRPr="000C36A3">
        <w:rPr>
          <w:color w:val="000000" w:themeColor="text1"/>
          <w:sz w:val="32"/>
          <w:szCs w:val="32"/>
        </w:rPr>
        <w:t xml:space="preserve"> К.: Центр учбової літератури, 2009.</w:t>
      </w:r>
    </w:p>
    <w:p w:rsidR="00C74FA7" w:rsidRPr="000C36A3" w:rsidRDefault="00C74FA7" w:rsidP="007F11E9">
      <w:pPr>
        <w:spacing w:line="276" w:lineRule="auto"/>
        <w:ind w:firstLine="709"/>
        <w:jc w:val="both"/>
        <w:rPr>
          <w:color w:val="000000" w:themeColor="text1"/>
          <w:sz w:val="32"/>
          <w:szCs w:val="32"/>
        </w:rPr>
      </w:pPr>
      <w:r w:rsidRPr="000C36A3">
        <w:rPr>
          <w:color w:val="000000" w:themeColor="text1"/>
          <w:sz w:val="32"/>
          <w:szCs w:val="32"/>
        </w:rPr>
        <w:t>5. Яковлєв Ю.П. Міжнародна торгівля. Практикум: Навчальний посібник для студентів вищих навчальних закладів / Ю.П. Яковлєв - К.: Кондор, 2008.</w:t>
      </w:r>
    </w:p>
    <w:p w:rsidR="001D1631" w:rsidRPr="000C36A3" w:rsidRDefault="001D1631" w:rsidP="007F11E9">
      <w:pPr>
        <w:spacing w:line="276" w:lineRule="auto"/>
        <w:ind w:firstLine="567"/>
        <w:rPr>
          <w:rStyle w:val="a5"/>
          <w:color w:val="000000" w:themeColor="text1"/>
          <w:sz w:val="32"/>
          <w:szCs w:val="32"/>
          <w:lang w:val="uk-UA"/>
        </w:rPr>
      </w:pPr>
    </w:p>
    <w:p w:rsidR="001D1631" w:rsidRPr="000C36A3" w:rsidRDefault="001D1631" w:rsidP="007F11E9">
      <w:pPr>
        <w:spacing w:line="276" w:lineRule="auto"/>
        <w:ind w:firstLine="567"/>
        <w:rPr>
          <w:rStyle w:val="a5"/>
          <w:color w:val="000000" w:themeColor="text1"/>
          <w:sz w:val="32"/>
          <w:szCs w:val="32"/>
          <w:lang w:val="uk-UA"/>
        </w:rPr>
      </w:pPr>
    </w:p>
    <w:p w:rsidR="001D1631" w:rsidRPr="000C36A3" w:rsidRDefault="001D1631" w:rsidP="007F11E9">
      <w:pPr>
        <w:spacing w:line="276" w:lineRule="auto"/>
        <w:ind w:firstLine="709"/>
        <w:jc w:val="both"/>
        <w:rPr>
          <w:b/>
          <w:color w:val="000000" w:themeColor="text1"/>
          <w:sz w:val="32"/>
          <w:szCs w:val="32"/>
        </w:rPr>
      </w:pPr>
      <w:r w:rsidRPr="000C36A3">
        <w:rPr>
          <w:b/>
          <w:color w:val="000000" w:themeColor="text1"/>
          <w:sz w:val="32"/>
          <w:szCs w:val="32"/>
        </w:rPr>
        <w:t>Тема</w:t>
      </w:r>
      <w:r w:rsidR="00BC7A3A" w:rsidRPr="000C36A3">
        <w:rPr>
          <w:b/>
          <w:color w:val="000000" w:themeColor="text1"/>
          <w:sz w:val="32"/>
          <w:szCs w:val="32"/>
          <w:lang w:val="uk-UA"/>
        </w:rPr>
        <w:t xml:space="preserve"> 1</w:t>
      </w:r>
      <w:r w:rsidR="0060313A" w:rsidRPr="000C36A3">
        <w:rPr>
          <w:b/>
          <w:color w:val="000000" w:themeColor="text1"/>
          <w:sz w:val="32"/>
          <w:szCs w:val="32"/>
          <w:lang w:val="uk-UA"/>
        </w:rPr>
        <w:t>2</w:t>
      </w:r>
      <w:r w:rsidRPr="000C36A3">
        <w:rPr>
          <w:b/>
          <w:color w:val="000000" w:themeColor="text1"/>
          <w:sz w:val="32"/>
          <w:szCs w:val="32"/>
        </w:rPr>
        <w:t xml:space="preserve">: </w:t>
      </w:r>
      <w:r w:rsidRPr="000C36A3">
        <w:rPr>
          <w:b/>
          <w:bCs/>
          <w:color w:val="000000" w:themeColor="text1"/>
          <w:sz w:val="32"/>
          <w:szCs w:val="32"/>
        </w:rPr>
        <w:t>Особливості зовнішньої торгівлі України послугами.</w:t>
      </w:r>
    </w:p>
    <w:p w:rsidR="001D1631" w:rsidRPr="000C36A3" w:rsidRDefault="001D1631" w:rsidP="007F11E9">
      <w:pPr>
        <w:spacing w:line="276" w:lineRule="auto"/>
        <w:ind w:firstLine="709"/>
        <w:jc w:val="both"/>
        <w:rPr>
          <w:color w:val="000000" w:themeColor="text1"/>
          <w:sz w:val="32"/>
          <w:szCs w:val="32"/>
        </w:rPr>
      </w:pPr>
    </w:p>
    <w:p w:rsidR="001D1631" w:rsidRPr="000C36A3" w:rsidRDefault="001D1631" w:rsidP="007F11E9">
      <w:pPr>
        <w:spacing w:line="276" w:lineRule="auto"/>
        <w:ind w:firstLine="709"/>
        <w:jc w:val="both"/>
        <w:rPr>
          <w:rStyle w:val="a5"/>
          <w:bCs/>
          <w:color w:val="000000" w:themeColor="text1"/>
          <w:sz w:val="32"/>
          <w:szCs w:val="32"/>
        </w:rPr>
      </w:pPr>
      <w:r w:rsidRPr="000C36A3">
        <w:rPr>
          <w:color w:val="000000" w:themeColor="text1"/>
          <w:sz w:val="32"/>
          <w:szCs w:val="32"/>
        </w:rPr>
        <w:t xml:space="preserve">Мета вивчення: аналіз сучасних тенденцій і динаміки розвитку зовнішньої торгівлі України послугами. </w:t>
      </w:r>
    </w:p>
    <w:p w:rsidR="001D1631" w:rsidRPr="000C36A3" w:rsidRDefault="001D1631" w:rsidP="007F11E9">
      <w:pPr>
        <w:spacing w:line="276" w:lineRule="auto"/>
        <w:ind w:firstLine="709"/>
        <w:jc w:val="center"/>
        <w:rPr>
          <w:rStyle w:val="a5"/>
          <w:bCs/>
          <w:color w:val="000000" w:themeColor="text1"/>
          <w:sz w:val="32"/>
          <w:szCs w:val="32"/>
        </w:rPr>
      </w:pPr>
    </w:p>
    <w:p w:rsidR="00FE16AA" w:rsidRPr="000C36A3" w:rsidRDefault="00FE16AA"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1D1631" w:rsidRPr="000C36A3" w:rsidRDefault="001D1631" w:rsidP="007F11E9">
      <w:pPr>
        <w:spacing w:line="276" w:lineRule="auto"/>
        <w:jc w:val="center"/>
        <w:rPr>
          <w:color w:val="000000" w:themeColor="text1"/>
          <w:sz w:val="32"/>
          <w:szCs w:val="32"/>
        </w:rPr>
      </w:pPr>
    </w:p>
    <w:p w:rsidR="001D1631" w:rsidRPr="000C36A3" w:rsidRDefault="001D1631" w:rsidP="007F11E9">
      <w:pPr>
        <w:numPr>
          <w:ilvl w:val="0"/>
          <w:numId w:val="52"/>
        </w:numPr>
        <w:spacing w:line="276" w:lineRule="auto"/>
        <w:jc w:val="both"/>
        <w:rPr>
          <w:color w:val="000000" w:themeColor="text1"/>
          <w:sz w:val="32"/>
          <w:szCs w:val="32"/>
        </w:rPr>
      </w:pPr>
      <w:r w:rsidRPr="000C36A3">
        <w:rPr>
          <w:bCs/>
          <w:color w:val="000000" w:themeColor="text1"/>
          <w:sz w:val="32"/>
          <w:szCs w:val="32"/>
        </w:rPr>
        <w:t xml:space="preserve"> </w:t>
      </w:r>
      <w:r w:rsidRPr="000C36A3">
        <w:rPr>
          <w:color w:val="000000" w:themeColor="text1"/>
          <w:sz w:val="32"/>
          <w:szCs w:val="32"/>
        </w:rPr>
        <w:t xml:space="preserve">Сучасні тенденції і динаміка розвитку зовнішньої торгівлі послугами України. </w:t>
      </w:r>
    </w:p>
    <w:p w:rsidR="001D1631" w:rsidRPr="000C36A3" w:rsidRDefault="001D1631" w:rsidP="007F11E9">
      <w:pPr>
        <w:numPr>
          <w:ilvl w:val="0"/>
          <w:numId w:val="52"/>
        </w:numPr>
        <w:spacing w:line="276" w:lineRule="auto"/>
        <w:jc w:val="both"/>
        <w:rPr>
          <w:color w:val="000000" w:themeColor="text1"/>
          <w:sz w:val="32"/>
          <w:szCs w:val="32"/>
        </w:rPr>
      </w:pPr>
      <w:r w:rsidRPr="000C36A3">
        <w:rPr>
          <w:color w:val="000000" w:themeColor="text1"/>
          <w:sz w:val="32"/>
          <w:szCs w:val="32"/>
        </w:rPr>
        <w:t>Проблеми та перспективи участі України в міжнародній торгівлі послугами.</w:t>
      </w:r>
    </w:p>
    <w:p w:rsidR="001D1631" w:rsidRPr="000C36A3" w:rsidRDefault="001D1631" w:rsidP="007F11E9">
      <w:pPr>
        <w:spacing w:line="276" w:lineRule="auto"/>
        <w:ind w:left="720"/>
        <w:jc w:val="both"/>
        <w:rPr>
          <w:color w:val="000000" w:themeColor="text1"/>
          <w:sz w:val="32"/>
          <w:szCs w:val="32"/>
        </w:rPr>
      </w:pPr>
    </w:p>
    <w:p w:rsidR="00FE16AA" w:rsidRPr="000C36A3" w:rsidRDefault="00FE16AA" w:rsidP="007F11E9">
      <w:pPr>
        <w:spacing w:line="276" w:lineRule="auto"/>
        <w:jc w:val="center"/>
        <w:rPr>
          <w:color w:val="000000" w:themeColor="text1"/>
          <w:sz w:val="32"/>
          <w:szCs w:val="32"/>
          <w:lang w:val="uk-UA"/>
        </w:rPr>
      </w:pPr>
      <w:r w:rsidRPr="000C36A3">
        <w:rPr>
          <w:color w:val="000000" w:themeColor="text1"/>
          <w:sz w:val="32"/>
          <w:szCs w:val="32"/>
          <w:lang w:val="uk-UA"/>
        </w:rPr>
        <w:t>Основні поняття</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Торгівля послугами відіграє особливу роль у міжнародній економічній діяльності України. Особливості участі України в міжнародній торгівлі послугами традиційно зумовлювалися тим, що вона до певної міри компенсувала негативне сальдо загального торговельного балансу країни. Це відбувалося завдяки наявності таких особливо важливих для торгівлі послугами переваг міжнародної економічної діяльності, як сприятливе географічне розташування (що в економічній термінології артикулюється як транзитний статус), наявність відповідно до історичних традицій участі в міжнародній торгівлі розгалуженої транспортної інфраструктури та рухомого складу. Цей транспортний потенціал, навіть з урахуванням його кризового стану на зламі століть, може, порівняно з переважною частиною економіки, розглядатися як достатньо потужне джерело валютних надходжень.</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lastRenderedPageBreak/>
        <w:t>Отже, можна відзначити, що безумовно позитивним явищем для України є порівняно значний розвиток сфери послуг, яка бере участь у міжнародному співробітництві. Разом з тим не можна не помітити, що її структура є дещо гіпертрофованою. Адже левову частку в ній становлять транспортні послуги Водночас рівень експорту ділових, туристичних послуг, а тим більше послуг інформаційних та таких, що пов’язані з докладанням висококваліфікованих виробничих зусиль, не відповідає потенціалу України.</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Національний ринок послуг в Україні розвивається в умовах дедалі більш вираженої відкритості економіки, зростання впливів з боку глобалізації. Фактично відбувається швидке становлення цього ринку, формування відносин між його суб’єктами, а також самих цих суб’єктів в умовах тісної міжнародної конкуренції. Вихідний стан ринку послуг відповідав характерним для планової системи уявленням про примат виробництва засобів виробництва та недооцінці ролі сфери послуг як своєрідного додатку до матеріального виробництва.</w:t>
      </w:r>
    </w:p>
    <w:p w:rsidR="00FE16AA" w:rsidRPr="000C36A3" w:rsidRDefault="001D1631" w:rsidP="007F11E9">
      <w:pPr>
        <w:spacing w:line="276" w:lineRule="auto"/>
        <w:ind w:firstLine="709"/>
        <w:jc w:val="both"/>
        <w:rPr>
          <w:color w:val="000000" w:themeColor="text1"/>
          <w:sz w:val="32"/>
          <w:szCs w:val="32"/>
          <w:lang w:val="uk-UA"/>
        </w:rPr>
      </w:pPr>
      <w:r w:rsidRPr="000C36A3">
        <w:rPr>
          <w:color w:val="000000" w:themeColor="text1"/>
          <w:sz w:val="32"/>
          <w:szCs w:val="32"/>
        </w:rPr>
        <w:t>Відбувається збільшення частки послуг у структурі українського імпорту. (Україна закуповує транспортні, комунікаційні, будівельні, фінансові, професійні — бухгалтерські, правові, консультаційні, інженерні, архітектурні, дослідницькі послуги, а надає переважно транспортні, а також туристичні, ділові та ін.)</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Звичайно, збільшення частки послуг, зокрема послуг з участю зарубіжних суб’єктів господарювання, не є прямим підтвердженням прогресу. Скоріше це свідчить про наявність механізму кореляційних зв’язків. Разом з тим у послуг як виду економічної діяльності є низка об’єктивних переваг, які мають велике значення для трансформаційної економіки України.</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 xml:space="preserve">Так, інвестиції, взагалі кошти, які вкладаються </w:t>
      </w:r>
      <w:proofErr w:type="gramStart"/>
      <w:r w:rsidRPr="000C36A3">
        <w:rPr>
          <w:color w:val="000000" w:themeColor="text1"/>
          <w:sz w:val="32"/>
          <w:szCs w:val="32"/>
        </w:rPr>
        <w:t>у сферу</w:t>
      </w:r>
      <w:proofErr w:type="gramEnd"/>
      <w:r w:rsidRPr="000C36A3">
        <w:rPr>
          <w:color w:val="000000" w:themeColor="text1"/>
          <w:sz w:val="32"/>
          <w:szCs w:val="32"/>
        </w:rPr>
        <w:t xml:space="preserve"> послуг, мають, як правило, порівняно невеликий термін окупності. Швидкий обіг капіталу в певній сфері чи галузі є важливим чинником розвитку для дефіцитної економіки. Подібний сектор економіки, яким, власне, і є сфера обігу, сам по собі може стати рушійною силою її розвитку. Відносно менші обсяги капіталу, що потрібні для організації виробництва, означають більші можливості для бізнесу, створення робочих місць.</w:t>
      </w:r>
      <w:r w:rsidRPr="000C36A3">
        <w:rPr>
          <w:color w:val="000000" w:themeColor="text1"/>
          <w:sz w:val="32"/>
          <w:szCs w:val="32"/>
        </w:rPr>
        <w:br/>
        <w:t xml:space="preserve">Розвиток ринкової економіки України відбувається в умовах жорсткої </w:t>
      </w:r>
      <w:r w:rsidRPr="000C36A3">
        <w:rPr>
          <w:color w:val="000000" w:themeColor="text1"/>
          <w:sz w:val="32"/>
          <w:szCs w:val="32"/>
        </w:rPr>
        <w:lastRenderedPageBreak/>
        <w:t xml:space="preserve">конкуренції на національному ринку послуг (передусім така ситуація стосується імпортоконкурентного виробництва) і на ринках послуг за кордоном (що зачіпає інтереси експортерів). Відставання в деяких галузях вітчизняної економіки від світових лідерів, з одного боку, та значні здобутки, навіть піонерні розробки, в інших, наявність корпусу галузевих фахівців і навіть географічні переваги, з іншого, визначають рівень та специфіку участі вітчизняних суб’єктів ринку послуг у міжнародному співробітництві, а також міру та інструменти державного втручання в перебіг подій </w:t>
      </w:r>
      <w:proofErr w:type="gramStart"/>
      <w:r w:rsidRPr="000C36A3">
        <w:rPr>
          <w:color w:val="000000" w:themeColor="text1"/>
          <w:sz w:val="32"/>
          <w:szCs w:val="32"/>
        </w:rPr>
        <w:t>на ринку</w:t>
      </w:r>
      <w:proofErr w:type="gramEnd"/>
      <w:r w:rsidRPr="000C36A3">
        <w:rPr>
          <w:color w:val="000000" w:themeColor="text1"/>
          <w:sz w:val="32"/>
          <w:szCs w:val="32"/>
        </w:rPr>
        <w:t xml:space="preserve"> послуг. </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Характер та інструментарій регулювання торгівлі послугами не дуже відрізняються від тих, що властиві торгівлі товарами. Це пов’язано як з однопорядковістю об’єктів регулювання, так і з тим, що торгівля послугами часто є допоміжною стосовно торгівлі товарами, отже, немає об’єктивних підстав для застосування принципово різних підходів.</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Однак є відмінності, пов’язані зі специфікою окремих послуг, зокрема послуг, які супроводжують факторний рух, фактично — рух капіталів. Адже і в Україні, і в інших державах контроль за рухом капіталів і вплив на нього здійснюються згідно зі стандартами та критеріями, які істотно відрізняються від тих, що регулюють експортно-імпортні операції.</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Є й інші причини для застосування на внутрішньому ринку специфічного режиму регулювання торгівлі послугами. Наприклад, в ряді випадків протекціонізм стосовно національних суб’єктів надання послуг, зокрема у формі квот чи субсидій, може безпосередньо не спричиняти зворотних санкцій у торгівлі.</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 xml:space="preserve">З метою оптимізації національного механізму регулювання участі України в роботі міжнародного ринку послуг необхідне комплексне узгодження цілей розвитку окремих галузей і структурних підрозділів економіки й міжнародних зобов’язань держави, її очікувань від інших держав щодо їх процедур регулювання торгівлі з нашою країною. Але якщо друге — те, що стосується міжнародних економічних відносин з іншими державами, — багато в чому є предметом переговорів, узгоджень та значною мірою залежить від загальної інтеграції України до євроструктур, міжнародних торговельних об’єднань (отже, не є предметом чіткої детермінації), то перше — цілі розвитку національного </w:t>
      </w:r>
      <w:r w:rsidRPr="000C36A3">
        <w:rPr>
          <w:color w:val="000000" w:themeColor="text1"/>
          <w:sz w:val="32"/>
          <w:szCs w:val="32"/>
        </w:rPr>
        <w:lastRenderedPageBreak/>
        <w:t>виробництва — мають бути визначені чітко та ґрунтовно.</w:t>
      </w:r>
      <w:r w:rsidRPr="000C36A3">
        <w:rPr>
          <w:color w:val="000000" w:themeColor="text1"/>
          <w:sz w:val="32"/>
          <w:szCs w:val="32"/>
        </w:rPr>
        <w:br/>
        <w:t>Передусім, зважаючи на «міжнародність» проблеми, слід забезпечити виконання таких двох послідовних завдань:</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 визначити ключові технологічні та наукомісткі галузі, а також «чутливі» сектори у сфері послуг, які потребують тимчасових заходів прямої та опосередкованої підтримки;</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 визначити перелік тих видів виробництв, які Україні не доцільно включати в перелік міжнародно погоджених зобов’язань і стосовно яких доцільно застосовувати вилучення з режиму найбільшого сприяння, дво- та багатосторонніх угод та забезпечити відповідні обмеження в торгівлі.</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 xml:space="preserve">Виходячи з визначеного у такий спосіб переліку галузей та виробництв вживаються окремі заходи чи комплекс заходів, які спрямовані на стимулювання або підтримку окремих секторів, підрозділів економіки. При цьому рішення про інтенсивність використання й набір конкретних інструментів приймаються відповідно </w:t>
      </w:r>
      <w:proofErr w:type="gramStart"/>
      <w:r w:rsidRPr="000C36A3">
        <w:rPr>
          <w:color w:val="000000" w:themeColor="text1"/>
          <w:sz w:val="32"/>
          <w:szCs w:val="32"/>
        </w:rPr>
        <w:t>до алгоритму</w:t>
      </w:r>
      <w:proofErr w:type="gramEnd"/>
      <w:r w:rsidRPr="000C36A3">
        <w:rPr>
          <w:color w:val="000000" w:themeColor="text1"/>
          <w:sz w:val="32"/>
          <w:szCs w:val="32"/>
        </w:rPr>
        <w:t xml:space="preserve"> та міркувань (зростання цін за умов млявої конкуренції, погіршення умов роботи експортерів на зовнішніх ринках та ін.), що застосовуються і в регулюванні товарної торгівлі. Зокрема, враховуються широкі інтереси національних споживачів, цілі підтримки ефективного конкурентного середовища та національної конкурентоспроможності та ін.</w:t>
      </w:r>
    </w:p>
    <w:p w:rsidR="00FE16AA" w:rsidRPr="000C36A3" w:rsidRDefault="001D1631" w:rsidP="007F11E9">
      <w:pPr>
        <w:spacing w:line="276" w:lineRule="auto"/>
        <w:ind w:firstLine="709"/>
        <w:jc w:val="both"/>
        <w:rPr>
          <w:color w:val="000000" w:themeColor="text1"/>
          <w:sz w:val="32"/>
          <w:szCs w:val="32"/>
          <w:lang w:val="uk-UA"/>
        </w:rPr>
      </w:pPr>
      <w:r w:rsidRPr="000C36A3">
        <w:rPr>
          <w:color w:val="000000" w:themeColor="text1"/>
          <w:sz w:val="32"/>
          <w:szCs w:val="32"/>
        </w:rPr>
        <w:t>Зазначені заходи (комплекс заходів) — це засоби регулювання доступу на ринок, передусім інструменти адміністративних обмежень чи повної заборони діяльності на національному ринку країни. Серед використовуваних обмежень можуть бути такі, як вимога для національних економічних агентів користуватись виключно послугами національних перевізників під час транспортування вантажів всередині країни або/та вантажів на експорт. Зауважимо, що подібні обмеження використовуються багатьма країнами світу, зокрема розвинутими. Аналогічні протекціоністські вимоги можуть висуватися стосовно внутрішніх страховиків (страхування експортно-імпортних операцій). Щоправда, нерозвиненість національного ринку страхування в Україні робить цей пункт надто гіпотетичним навіть до прийняття рішення щодо доцільності відповідної акції.</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 xml:space="preserve">Можливі й інституційні заборони на відкриття певних комерційних установ. Наприклад, такі обмеження можуть стосуватися відкриття філій </w:t>
      </w:r>
      <w:r w:rsidRPr="000C36A3">
        <w:rPr>
          <w:color w:val="000000" w:themeColor="text1"/>
          <w:sz w:val="32"/>
          <w:szCs w:val="32"/>
        </w:rPr>
        <w:lastRenderedPageBreak/>
        <w:t>і представництв як іноземних виробників з ремонту техніки (щоправда, такі обмеження є, фактично, й обмеженнями на товарну торгівлю, оскільки погіршують її умови для покупців), так і спеціалізованих фірм у сфері послуг, зокрема туристичних агентств, а також банківсько-кредитних операцій.</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Застосовується і «м’якший» підхід, згідно з яким нерезидентам дозволяється створювати певні структури, але комерційні можливості останніх обмежуються. Зокрема, може встановлюватися перелік дозволених форм діяльності (видів послуг). Можливе штучне створення ускладнень іноземним конкурентам на національному ринку (заборона купівлі нерухомості, обмеження професійного характеру, наприклад, збільшення норми резервування для банківсько-кредитних установ, неможливість резервування квитків іноземним перевізникам).</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 xml:space="preserve">Обмеження на діяльність іноземних суб’єктів пропозиції послуг на національному ринку можуть мати політичний підтекст (хоча політико-ідеологічні міркування справді можуть домінувати, особливо </w:t>
      </w:r>
      <w:proofErr w:type="gramStart"/>
      <w:r w:rsidRPr="000C36A3">
        <w:rPr>
          <w:color w:val="000000" w:themeColor="text1"/>
          <w:sz w:val="32"/>
          <w:szCs w:val="32"/>
        </w:rPr>
        <w:t>за умов</w:t>
      </w:r>
      <w:proofErr w:type="gramEnd"/>
      <w:r w:rsidRPr="000C36A3">
        <w:rPr>
          <w:color w:val="000000" w:themeColor="text1"/>
          <w:sz w:val="32"/>
          <w:szCs w:val="32"/>
        </w:rPr>
        <w:t xml:space="preserve"> поширення в певному суспільстві ксенофобії). Наприклад, можуть висуватися заборони чи обмеження на володіння засобами масової інформації - газетами, теле-, радіоканалами та програмами, а також на обсяги трансляцій (кількість годин) з боку іноземців.</w:t>
      </w:r>
      <w:r w:rsidRPr="000C36A3">
        <w:rPr>
          <w:color w:val="000000" w:themeColor="text1"/>
          <w:sz w:val="32"/>
          <w:szCs w:val="32"/>
        </w:rPr>
        <w:br/>
        <w:t>«Класичний» засіб протекціонізму в міжнародній торгівлі послугами - використання податків (можливо - додаткових), податкових пільг, знижок та вилучень із системи оподаткування (стосовно об’єктів захисту - національних підприємств, що надають послуги). Протилежна за формою, але ідентична за змістом форма протекціонізму — субсидії та інші виплати національним продуцентам послуг</w:t>
      </w:r>
    </w:p>
    <w:p w:rsidR="001D1631" w:rsidRPr="000C36A3" w:rsidRDefault="001D1631" w:rsidP="007F11E9">
      <w:pPr>
        <w:spacing w:line="276" w:lineRule="auto"/>
        <w:ind w:firstLine="567"/>
        <w:rPr>
          <w:color w:val="000000" w:themeColor="text1"/>
          <w:sz w:val="32"/>
          <w:szCs w:val="32"/>
          <w:lang w:val="uk-UA"/>
        </w:rPr>
      </w:pPr>
    </w:p>
    <w:p w:rsidR="001D1631" w:rsidRPr="000C36A3" w:rsidRDefault="001D1631" w:rsidP="007F11E9">
      <w:pPr>
        <w:pStyle w:val="2"/>
        <w:spacing w:after="0" w:line="276" w:lineRule="auto"/>
        <w:jc w:val="center"/>
        <w:rPr>
          <w:color w:val="000000" w:themeColor="text1"/>
          <w:sz w:val="32"/>
          <w:szCs w:val="32"/>
          <w:u w:val="single"/>
        </w:rPr>
      </w:pPr>
      <w:r w:rsidRPr="000C36A3">
        <w:rPr>
          <w:color w:val="000000" w:themeColor="text1"/>
          <w:sz w:val="32"/>
          <w:szCs w:val="32"/>
          <w:u w:val="single"/>
        </w:rPr>
        <w:t>ІІ. Практичні завдання:</w:t>
      </w:r>
    </w:p>
    <w:p w:rsidR="001D1631" w:rsidRPr="000C36A3" w:rsidRDefault="001D1631" w:rsidP="007F11E9">
      <w:pPr>
        <w:shd w:val="clear" w:color="auto" w:fill="FFFFFF"/>
        <w:spacing w:line="276" w:lineRule="auto"/>
        <w:jc w:val="both"/>
        <w:rPr>
          <w:color w:val="000000" w:themeColor="text1"/>
          <w:sz w:val="32"/>
          <w:szCs w:val="32"/>
        </w:rPr>
      </w:pPr>
      <w:r w:rsidRPr="000C36A3">
        <w:rPr>
          <w:color w:val="000000" w:themeColor="text1"/>
          <w:sz w:val="32"/>
          <w:szCs w:val="32"/>
        </w:rPr>
        <w:t xml:space="preserve">1.Дослідити як змінюється торговельний баланс послуг за останні 3 роки. </w:t>
      </w:r>
    </w:p>
    <w:p w:rsidR="001D1631" w:rsidRPr="000C36A3" w:rsidRDefault="001D1631" w:rsidP="007F11E9">
      <w:pPr>
        <w:spacing w:line="276" w:lineRule="auto"/>
        <w:rPr>
          <w:color w:val="000000" w:themeColor="text1"/>
          <w:sz w:val="32"/>
          <w:szCs w:val="32"/>
          <w:u w:val="single"/>
        </w:rPr>
      </w:pPr>
      <w:r w:rsidRPr="000C36A3">
        <w:rPr>
          <w:color w:val="000000" w:themeColor="text1"/>
          <w:sz w:val="32"/>
          <w:szCs w:val="32"/>
        </w:rPr>
        <w:t>3.Особливості зовнішньої торгівлі послугами України за останні 3 роки.</w:t>
      </w:r>
    </w:p>
    <w:p w:rsidR="001D1631" w:rsidRPr="000C36A3" w:rsidRDefault="001D1631" w:rsidP="007F11E9">
      <w:pPr>
        <w:spacing w:line="276" w:lineRule="auto"/>
        <w:rPr>
          <w:color w:val="000000" w:themeColor="text1"/>
          <w:sz w:val="32"/>
          <w:szCs w:val="32"/>
          <w:u w:val="single"/>
        </w:rPr>
      </w:pPr>
    </w:p>
    <w:p w:rsidR="001D1631" w:rsidRPr="000C36A3" w:rsidRDefault="001D1631" w:rsidP="007F11E9">
      <w:pPr>
        <w:spacing w:line="276" w:lineRule="auto"/>
        <w:jc w:val="center"/>
        <w:rPr>
          <w:color w:val="000000" w:themeColor="text1"/>
          <w:sz w:val="32"/>
          <w:szCs w:val="32"/>
        </w:rPr>
      </w:pPr>
      <w:r w:rsidRPr="000C36A3">
        <w:rPr>
          <w:color w:val="000000" w:themeColor="text1"/>
          <w:sz w:val="32"/>
          <w:szCs w:val="32"/>
        </w:rPr>
        <w:t>Список використаних джерел</w:t>
      </w:r>
    </w:p>
    <w:p w:rsidR="001D1631" w:rsidRPr="000C36A3" w:rsidRDefault="001D1631" w:rsidP="007F11E9">
      <w:pPr>
        <w:shd w:val="clear" w:color="auto" w:fill="FFFFFF"/>
        <w:spacing w:line="276" w:lineRule="auto"/>
        <w:jc w:val="center"/>
        <w:rPr>
          <w:b/>
          <w:bCs/>
          <w:color w:val="000000" w:themeColor="text1"/>
          <w:spacing w:val="-6"/>
          <w:sz w:val="32"/>
          <w:szCs w:val="32"/>
        </w:rPr>
      </w:pPr>
      <w:r w:rsidRPr="000C36A3">
        <w:rPr>
          <w:b/>
          <w:bCs/>
          <w:color w:val="000000" w:themeColor="text1"/>
          <w:spacing w:val="-6"/>
          <w:sz w:val="32"/>
          <w:szCs w:val="32"/>
        </w:rPr>
        <w:t>Базова</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lastRenderedPageBreak/>
        <w:t>1.  Румянцев А.П. Світовий ринок послуг: Навчальний посібник. / А.П. Румянцев, Ю.О. Коваленко — К.: Центр навчальної літератури, 2006. - 456 с.</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2. Мазаракі І. Світовий ринок товарів та послуг. У 2-х частинах: Підручник для студентів вищих навчальних закладів / І.Мазаракі. Ч. 1 Х.: Ранок, 2008.</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3. Мазаракі І. Світовий ринок товарів та послуг. У 2-х частинах: Підручник для студентів вищих навчальних закладів / І.Мазаракі. Ч. 2 Х.: Ранок, 2008.</w:t>
      </w:r>
    </w:p>
    <w:p w:rsidR="001D1631" w:rsidRPr="000C36A3" w:rsidRDefault="001D1631" w:rsidP="007F11E9">
      <w:pPr>
        <w:shd w:val="clear" w:color="auto" w:fill="FFFFFF"/>
        <w:spacing w:line="276" w:lineRule="auto"/>
        <w:jc w:val="center"/>
        <w:rPr>
          <w:b/>
          <w:bCs/>
          <w:color w:val="000000" w:themeColor="text1"/>
          <w:spacing w:val="-6"/>
          <w:sz w:val="32"/>
          <w:szCs w:val="32"/>
        </w:rPr>
      </w:pPr>
      <w:r w:rsidRPr="000C36A3">
        <w:rPr>
          <w:b/>
          <w:bCs/>
          <w:color w:val="000000" w:themeColor="text1"/>
          <w:spacing w:val="-6"/>
          <w:sz w:val="32"/>
          <w:szCs w:val="32"/>
        </w:rPr>
        <w:t>Допоміжна</w:t>
      </w:r>
    </w:p>
    <w:p w:rsidR="001D1631" w:rsidRPr="000C36A3" w:rsidRDefault="001D1631" w:rsidP="007F11E9">
      <w:pPr>
        <w:widowControl w:val="0"/>
        <w:shd w:val="clear" w:color="auto" w:fill="FFFFFF"/>
        <w:tabs>
          <w:tab w:val="left" w:pos="360"/>
        </w:tabs>
        <w:autoSpaceDE w:val="0"/>
        <w:autoSpaceDN w:val="0"/>
        <w:adjustRightInd w:val="0"/>
        <w:spacing w:line="276" w:lineRule="auto"/>
        <w:ind w:firstLine="709"/>
        <w:jc w:val="both"/>
        <w:rPr>
          <w:iCs/>
          <w:color w:val="000000" w:themeColor="text1"/>
          <w:spacing w:val="-16"/>
          <w:sz w:val="32"/>
          <w:szCs w:val="32"/>
        </w:rPr>
      </w:pPr>
      <w:r w:rsidRPr="000C36A3">
        <w:rPr>
          <w:iCs/>
          <w:color w:val="000000" w:themeColor="text1"/>
          <w:sz w:val="32"/>
          <w:szCs w:val="32"/>
        </w:rPr>
        <w:t xml:space="preserve">1. Дахно І. І. </w:t>
      </w:r>
      <w:r w:rsidRPr="000C36A3">
        <w:rPr>
          <w:color w:val="000000" w:themeColor="text1"/>
          <w:sz w:val="32"/>
          <w:szCs w:val="32"/>
        </w:rPr>
        <w:t>Міжнародна економіка /</w:t>
      </w:r>
      <w:r w:rsidRPr="000C36A3">
        <w:rPr>
          <w:iCs/>
          <w:color w:val="000000" w:themeColor="text1"/>
          <w:sz w:val="32"/>
          <w:szCs w:val="32"/>
        </w:rPr>
        <w:t xml:space="preserve"> І. І. Дахно, Ю. А.Бовтрук</w:t>
      </w:r>
      <w:r w:rsidRPr="000C36A3">
        <w:rPr>
          <w:color w:val="000000" w:themeColor="text1"/>
          <w:sz w:val="32"/>
          <w:szCs w:val="32"/>
        </w:rPr>
        <w:t>. - К.: МАУП, 2002.</w:t>
      </w:r>
    </w:p>
    <w:p w:rsidR="001D1631" w:rsidRPr="000C36A3" w:rsidRDefault="001D1631" w:rsidP="007F11E9">
      <w:pPr>
        <w:widowControl w:val="0"/>
        <w:shd w:val="clear" w:color="auto" w:fill="FFFFFF"/>
        <w:autoSpaceDE w:val="0"/>
        <w:autoSpaceDN w:val="0"/>
        <w:adjustRightInd w:val="0"/>
        <w:spacing w:line="276" w:lineRule="auto"/>
        <w:ind w:firstLine="709"/>
        <w:jc w:val="both"/>
        <w:rPr>
          <w:iCs/>
          <w:color w:val="000000" w:themeColor="text1"/>
          <w:spacing w:val="-16"/>
          <w:sz w:val="32"/>
          <w:szCs w:val="32"/>
        </w:rPr>
      </w:pPr>
      <w:r w:rsidRPr="000C36A3">
        <w:rPr>
          <w:iCs/>
          <w:color w:val="000000" w:themeColor="text1"/>
          <w:sz w:val="32"/>
          <w:szCs w:val="32"/>
        </w:rPr>
        <w:t xml:space="preserve">2. Дахно І. І. </w:t>
      </w:r>
      <w:r w:rsidRPr="000C36A3">
        <w:rPr>
          <w:color w:val="000000" w:themeColor="text1"/>
          <w:sz w:val="32"/>
          <w:szCs w:val="32"/>
        </w:rPr>
        <w:t xml:space="preserve">Право інтелектуальної власності / </w:t>
      </w:r>
      <w:r w:rsidRPr="000C36A3">
        <w:rPr>
          <w:iCs/>
          <w:color w:val="000000" w:themeColor="text1"/>
          <w:sz w:val="32"/>
          <w:szCs w:val="32"/>
        </w:rPr>
        <w:t>І. І. Дахно</w:t>
      </w:r>
      <w:r w:rsidRPr="000C36A3">
        <w:rPr>
          <w:color w:val="000000" w:themeColor="text1"/>
          <w:sz w:val="32"/>
          <w:szCs w:val="32"/>
        </w:rPr>
        <w:t>. - К.: Либідь, 2002.</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shd w:val="clear" w:color="auto" w:fill="FFFFFF"/>
        </w:rPr>
        <w:t>3. Козак Ю. Г.</w:t>
      </w:r>
      <w:r w:rsidRPr="000C36A3">
        <w:rPr>
          <w:color w:val="000000" w:themeColor="text1"/>
          <w:sz w:val="32"/>
          <w:szCs w:val="32"/>
        </w:rPr>
        <w:t xml:space="preserve"> Основи міжнародної торгівлі: навчальний посібник / </w:t>
      </w:r>
      <w:r w:rsidRPr="000C36A3">
        <w:rPr>
          <w:color w:val="000000" w:themeColor="text1"/>
          <w:sz w:val="32"/>
          <w:szCs w:val="32"/>
          <w:shd w:val="clear" w:color="auto" w:fill="FFFFFF"/>
        </w:rPr>
        <w:t>Ю. Г. Козак -</w:t>
      </w:r>
      <w:r w:rsidRPr="000C36A3">
        <w:rPr>
          <w:color w:val="000000" w:themeColor="text1"/>
          <w:sz w:val="32"/>
          <w:szCs w:val="32"/>
        </w:rPr>
        <w:t xml:space="preserve"> К.: ЦНЛ, 2005.</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 xml:space="preserve">4. Козак Ю.Г. Міжнародна торгівля: Навчальний посібник для студентів вищих навчальних закладів / </w:t>
      </w:r>
      <w:r w:rsidRPr="000C36A3">
        <w:rPr>
          <w:color w:val="000000" w:themeColor="text1"/>
          <w:sz w:val="32"/>
          <w:szCs w:val="32"/>
          <w:shd w:val="clear" w:color="auto" w:fill="FFFFFF"/>
        </w:rPr>
        <w:t>Ю. Г. Козак. -</w:t>
      </w:r>
      <w:r w:rsidRPr="000C36A3">
        <w:rPr>
          <w:color w:val="000000" w:themeColor="text1"/>
          <w:sz w:val="32"/>
          <w:szCs w:val="32"/>
        </w:rPr>
        <w:t xml:space="preserve"> К.: Центр учбової літератури, 2009.</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5. Яковлєв Ю.П. Міжнародна торгівля. Практикум: Навчальний посібник для студентів вищих навчальних закладів / Ю.П. Яковлєв - К.: Кондор, 2008.</w:t>
      </w:r>
    </w:p>
    <w:p w:rsidR="001D1631" w:rsidRPr="000C36A3" w:rsidRDefault="001D1631" w:rsidP="007F11E9">
      <w:pPr>
        <w:shd w:val="clear" w:color="auto" w:fill="FFFFFF"/>
        <w:tabs>
          <w:tab w:val="left" w:pos="365"/>
        </w:tabs>
        <w:spacing w:line="276" w:lineRule="auto"/>
        <w:jc w:val="center"/>
        <w:rPr>
          <w:b/>
          <w:color w:val="000000" w:themeColor="text1"/>
          <w:sz w:val="32"/>
          <w:szCs w:val="32"/>
        </w:rPr>
      </w:pPr>
      <w:r w:rsidRPr="000C36A3">
        <w:rPr>
          <w:b/>
          <w:color w:val="000000" w:themeColor="text1"/>
          <w:sz w:val="32"/>
          <w:szCs w:val="32"/>
        </w:rPr>
        <w:t>Інформаційні ресурси</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1.</w:t>
      </w:r>
      <w:r w:rsidRPr="000C36A3">
        <w:rPr>
          <w:color w:val="000000" w:themeColor="text1"/>
          <w:kern w:val="24"/>
          <w:sz w:val="32"/>
          <w:szCs w:val="32"/>
        </w:rPr>
        <w:t xml:space="preserve"> </w:t>
      </w:r>
      <w:r w:rsidRPr="000C36A3">
        <w:rPr>
          <w:color w:val="000000" w:themeColor="text1"/>
          <w:sz w:val="32"/>
          <w:szCs w:val="32"/>
        </w:rPr>
        <w:t>База даних «Законодавство України»:</w:t>
      </w:r>
      <w:r w:rsidRPr="000C36A3">
        <w:rPr>
          <w:color w:val="000000" w:themeColor="text1"/>
          <w:kern w:val="24"/>
          <w:sz w:val="32"/>
          <w:szCs w:val="32"/>
        </w:rPr>
        <w:t xml:space="preserve"> </w:t>
      </w:r>
      <w:r w:rsidRPr="000C36A3">
        <w:rPr>
          <w:color w:val="000000" w:themeColor="text1"/>
          <w:sz w:val="32"/>
          <w:szCs w:val="32"/>
        </w:rPr>
        <w:t>zakon.rada.gov.ua</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2.Кабінет Міністрів України: http://www.kmu.gov.ua</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3.Міністерство економ</w:t>
      </w:r>
      <w:r w:rsidR="00FE16AA" w:rsidRPr="000C36A3">
        <w:rPr>
          <w:color w:val="000000" w:themeColor="text1"/>
          <w:sz w:val="32"/>
          <w:szCs w:val="32"/>
          <w:lang w:val="uk-UA"/>
        </w:rPr>
        <w:t>чного розвитку і торгівлі</w:t>
      </w:r>
      <w:r w:rsidRPr="000C36A3">
        <w:rPr>
          <w:color w:val="000000" w:themeColor="text1"/>
          <w:sz w:val="32"/>
          <w:szCs w:val="32"/>
        </w:rPr>
        <w:t>: http://www.me.gov.ua</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4.Міністерство фінансів: http://www.minfin.gov.ua</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5.Національний банк України: http://www.bank.gov.ua</w:t>
      </w:r>
    </w:p>
    <w:p w:rsidR="001D1631" w:rsidRPr="000C36A3" w:rsidRDefault="001D1631" w:rsidP="007F11E9">
      <w:pPr>
        <w:spacing w:line="276" w:lineRule="auto"/>
        <w:ind w:firstLine="709"/>
        <w:jc w:val="both"/>
        <w:rPr>
          <w:color w:val="000000" w:themeColor="text1"/>
          <w:sz w:val="32"/>
          <w:szCs w:val="32"/>
        </w:rPr>
      </w:pPr>
      <w:r w:rsidRPr="000C36A3">
        <w:rPr>
          <w:color w:val="000000" w:themeColor="text1"/>
          <w:sz w:val="32"/>
          <w:szCs w:val="32"/>
        </w:rPr>
        <w:t xml:space="preserve">6.Світовий банк: </w:t>
      </w:r>
      <w:hyperlink r:id="rId213" w:history="1">
        <w:r w:rsidRPr="000C36A3">
          <w:rPr>
            <w:rStyle w:val="a5"/>
            <w:color w:val="000000" w:themeColor="text1"/>
            <w:sz w:val="32"/>
            <w:szCs w:val="32"/>
          </w:rPr>
          <w:t>http://www.worldbank.org.ru</w:t>
        </w:r>
      </w:hyperlink>
    </w:p>
    <w:p w:rsidR="001D1631" w:rsidRPr="000C36A3" w:rsidRDefault="001D1631" w:rsidP="007F11E9">
      <w:pPr>
        <w:spacing w:line="276" w:lineRule="auto"/>
        <w:ind w:firstLine="567"/>
        <w:rPr>
          <w:color w:val="000000" w:themeColor="text1"/>
          <w:sz w:val="32"/>
          <w:szCs w:val="32"/>
          <w:lang w:val="uk-UA"/>
        </w:rPr>
      </w:pPr>
    </w:p>
    <w:p w:rsidR="005058FD" w:rsidRPr="000C36A3" w:rsidRDefault="005058FD" w:rsidP="007F11E9">
      <w:pPr>
        <w:spacing w:line="276" w:lineRule="auto"/>
        <w:ind w:firstLine="567"/>
        <w:rPr>
          <w:color w:val="000000" w:themeColor="text1"/>
          <w:sz w:val="32"/>
          <w:szCs w:val="32"/>
          <w:lang w:val="uk-UA"/>
        </w:rPr>
      </w:pPr>
    </w:p>
    <w:p w:rsidR="00486866" w:rsidRDefault="00486866" w:rsidP="007F11E9">
      <w:pPr>
        <w:spacing w:line="276" w:lineRule="auto"/>
        <w:ind w:firstLine="567"/>
        <w:jc w:val="center"/>
        <w:rPr>
          <w:color w:val="000000" w:themeColor="text1"/>
          <w:sz w:val="32"/>
          <w:szCs w:val="32"/>
          <w:lang w:val="uk-UA"/>
        </w:rPr>
      </w:pPr>
    </w:p>
    <w:p w:rsidR="00486866" w:rsidRDefault="00486866" w:rsidP="007F11E9">
      <w:pPr>
        <w:spacing w:line="276" w:lineRule="auto"/>
        <w:ind w:firstLine="567"/>
        <w:jc w:val="center"/>
        <w:rPr>
          <w:color w:val="000000" w:themeColor="text1"/>
          <w:sz w:val="32"/>
          <w:szCs w:val="32"/>
          <w:lang w:val="uk-UA"/>
        </w:rPr>
      </w:pPr>
    </w:p>
    <w:p w:rsidR="00486866" w:rsidRDefault="00486866" w:rsidP="007F11E9">
      <w:pPr>
        <w:spacing w:line="276" w:lineRule="auto"/>
        <w:ind w:firstLine="567"/>
        <w:jc w:val="center"/>
        <w:rPr>
          <w:color w:val="000000" w:themeColor="text1"/>
          <w:sz w:val="32"/>
          <w:szCs w:val="32"/>
          <w:lang w:val="uk-UA"/>
        </w:rPr>
      </w:pPr>
    </w:p>
    <w:p w:rsidR="005058FD" w:rsidRPr="000C36A3" w:rsidRDefault="005058FD" w:rsidP="007F11E9">
      <w:pPr>
        <w:spacing w:line="276" w:lineRule="auto"/>
        <w:ind w:firstLine="567"/>
        <w:jc w:val="center"/>
        <w:rPr>
          <w:color w:val="000000" w:themeColor="text1"/>
          <w:sz w:val="32"/>
          <w:szCs w:val="32"/>
          <w:lang w:val="uk-UA"/>
        </w:rPr>
      </w:pPr>
      <w:r w:rsidRPr="000C36A3">
        <w:rPr>
          <w:color w:val="000000" w:themeColor="text1"/>
          <w:sz w:val="32"/>
          <w:szCs w:val="32"/>
          <w:lang w:val="uk-UA"/>
        </w:rPr>
        <w:lastRenderedPageBreak/>
        <w:t>ЗАВДАННЯ ДЛЯ САМОПЕРЕВІРКИ</w:t>
      </w:r>
    </w:p>
    <w:p w:rsidR="005058FD" w:rsidRPr="000C36A3" w:rsidRDefault="005058FD" w:rsidP="007F11E9">
      <w:pPr>
        <w:spacing w:line="276" w:lineRule="auto"/>
        <w:ind w:firstLine="567"/>
        <w:jc w:val="center"/>
        <w:rPr>
          <w:color w:val="000000" w:themeColor="text1"/>
          <w:sz w:val="32"/>
          <w:szCs w:val="32"/>
          <w:lang w:val="uk-UA"/>
        </w:rPr>
      </w:pPr>
    </w:p>
    <w:p w:rsidR="005058FD" w:rsidRPr="000C36A3" w:rsidRDefault="005058FD" w:rsidP="007F11E9">
      <w:pPr>
        <w:spacing w:line="276" w:lineRule="auto"/>
        <w:rPr>
          <w:rFonts w:eastAsia="TimesNewRoman"/>
          <w:b/>
          <w:color w:val="000000" w:themeColor="text1"/>
          <w:sz w:val="32"/>
          <w:szCs w:val="32"/>
          <w:lang w:val="uk-UA"/>
        </w:rPr>
      </w:pPr>
      <w:r w:rsidRPr="000C36A3">
        <w:rPr>
          <w:rFonts w:eastAsia="TimesNewRoman"/>
          <w:color w:val="000000" w:themeColor="text1"/>
          <w:sz w:val="32"/>
          <w:szCs w:val="32"/>
          <w:lang w:val="uk-UA"/>
        </w:rPr>
        <w:t>Змістовний модуль 1.</w:t>
      </w:r>
      <w:r w:rsidRPr="000C36A3">
        <w:rPr>
          <w:rFonts w:eastAsia="TimesNewRoman,BoldItalic"/>
          <w:b/>
          <w:bCs/>
          <w:i/>
          <w:iCs/>
          <w:color w:val="000000" w:themeColor="text1"/>
          <w:sz w:val="32"/>
          <w:szCs w:val="32"/>
          <w:lang w:val="uk-UA"/>
        </w:rPr>
        <w:t xml:space="preserve"> </w:t>
      </w:r>
      <w:r w:rsidRPr="000C36A3">
        <w:rPr>
          <w:b/>
          <w:i/>
          <w:color w:val="000000" w:themeColor="text1"/>
          <w:sz w:val="32"/>
          <w:szCs w:val="32"/>
          <w:lang w:val="uk-UA"/>
        </w:rPr>
        <w:t>Особливості здійснення та регулювання міжнародної торгівлі послугами</w:t>
      </w:r>
    </w:p>
    <w:p w:rsidR="005058FD" w:rsidRPr="000C36A3" w:rsidRDefault="005058FD" w:rsidP="007F11E9">
      <w:pPr>
        <w:spacing w:line="276" w:lineRule="auto"/>
        <w:ind w:left="284"/>
        <w:rPr>
          <w:b/>
          <w:color w:val="000000" w:themeColor="text1"/>
          <w:sz w:val="32"/>
          <w:szCs w:val="32"/>
          <w:u w:val="single"/>
          <w:lang w:val="uk-UA"/>
        </w:rPr>
      </w:pPr>
    </w:p>
    <w:p w:rsidR="005058FD" w:rsidRPr="000C36A3" w:rsidRDefault="005058FD" w:rsidP="007F11E9">
      <w:pPr>
        <w:spacing w:line="276" w:lineRule="auto"/>
        <w:ind w:left="284"/>
        <w:rPr>
          <w:color w:val="000000" w:themeColor="text1"/>
          <w:sz w:val="32"/>
          <w:szCs w:val="32"/>
          <w:lang w:val="uk-UA"/>
        </w:rPr>
      </w:pPr>
      <w:r w:rsidRPr="000C36A3">
        <w:rPr>
          <w:b/>
          <w:color w:val="000000" w:themeColor="text1"/>
          <w:sz w:val="32"/>
          <w:szCs w:val="32"/>
          <w:u w:val="single"/>
          <w:lang w:val="uk-UA"/>
        </w:rPr>
        <w:t xml:space="preserve"> Тема 1.</w:t>
      </w:r>
      <w:r w:rsidRPr="000C36A3">
        <w:rPr>
          <w:color w:val="000000" w:themeColor="text1"/>
          <w:sz w:val="32"/>
          <w:szCs w:val="32"/>
          <w:lang w:val="uk-UA"/>
        </w:rPr>
        <w:t xml:space="preserve"> Міжнародна торгівля послугами: критерії та українська специфіка. </w:t>
      </w:r>
    </w:p>
    <w:p w:rsidR="005058FD" w:rsidRPr="000C36A3" w:rsidRDefault="005058FD" w:rsidP="007F11E9">
      <w:pPr>
        <w:pStyle w:val="1"/>
        <w:keepLines w:val="0"/>
        <w:numPr>
          <w:ilvl w:val="0"/>
          <w:numId w:val="15"/>
        </w:numPr>
        <w:shd w:val="clear" w:color="auto" w:fill="FFFFFF"/>
        <w:spacing w:before="0" w:line="276" w:lineRule="auto"/>
        <w:ind w:left="284" w:firstLine="0"/>
        <w:rPr>
          <w:rFonts w:ascii="Times New Roman" w:hAnsi="Times New Roman" w:cs="Times New Roman"/>
          <w:color w:val="000000" w:themeColor="text1"/>
          <w:sz w:val="32"/>
          <w:szCs w:val="32"/>
          <w:lang w:val="uk-UA"/>
        </w:rPr>
      </w:pPr>
      <w:r w:rsidRPr="000C36A3">
        <w:rPr>
          <w:rFonts w:ascii="Times New Roman" w:hAnsi="Times New Roman" w:cs="Times New Roman"/>
          <w:color w:val="000000" w:themeColor="text1"/>
          <w:sz w:val="32"/>
          <w:szCs w:val="32"/>
          <w:lang w:val="uk-UA"/>
        </w:rPr>
        <w:t>Визначте природу послуги, відмінність торгівлі послугами від торгівлі товарами.</w:t>
      </w:r>
      <w:r w:rsidRPr="000C36A3">
        <w:rPr>
          <w:rFonts w:ascii="Times New Roman" w:hAnsi="Times New Roman" w:cs="Times New Roman"/>
          <w:color w:val="000000" w:themeColor="text1"/>
          <w:sz w:val="32"/>
          <w:szCs w:val="32"/>
          <w:lang w:val="uk-UA"/>
        </w:rPr>
        <w:br/>
        <w:t>2. Причини динамічного розвитку послуг у сучасній економіці.</w:t>
      </w:r>
      <w:r w:rsidRPr="000C36A3">
        <w:rPr>
          <w:rFonts w:ascii="Times New Roman" w:hAnsi="Times New Roman" w:cs="Times New Roman"/>
          <w:color w:val="000000" w:themeColor="text1"/>
          <w:sz w:val="32"/>
          <w:szCs w:val="32"/>
          <w:lang w:val="uk-UA"/>
        </w:rPr>
        <w:br/>
        <w:t>3. Охарактеризувати розвиток сектору послуг як інтегрального компонента міжнародної торгівлі та міжнародної економічної діяльності.</w:t>
      </w:r>
      <w:r w:rsidRPr="000C36A3">
        <w:rPr>
          <w:rFonts w:ascii="Times New Roman" w:hAnsi="Times New Roman" w:cs="Times New Roman"/>
          <w:color w:val="000000" w:themeColor="text1"/>
          <w:sz w:val="32"/>
          <w:szCs w:val="32"/>
          <w:lang w:val="uk-UA"/>
        </w:rPr>
        <w:br/>
        <w:t>4. Основні тенденції, що визначають стан та перспективи міжнародного ринку послуг.</w:t>
      </w:r>
      <w:r w:rsidRPr="000C36A3">
        <w:rPr>
          <w:rFonts w:ascii="Times New Roman" w:hAnsi="Times New Roman" w:cs="Times New Roman"/>
          <w:color w:val="000000" w:themeColor="text1"/>
          <w:sz w:val="32"/>
          <w:szCs w:val="32"/>
          <w:lang w:val="uk-UA"/>
        </w:rPr>
        <w:br/>
        <w:t>5. Цілі та засоби впливу держави на торгівлю послугами.</w:t>
      </w:r>
      <w:r w:rsidRPr="000C36A3">
        <w:rPr>
          <w:rFonts w:ascii="Times New Roman" w:hAnsi="Times New Roman" w:cs="Times New Roman"/>
          <w:color w:val="000000" w:themeColor="text1"/>
          <w:sz w:val="32"/>
          <w:szCs w:val="32"/>
          <w:lang w:val="uk-UA"/>
        </w:rPr>
        <w:br/>
        <w:t>6.Фактори та економічні умови, що визначають особливості участі України в міжнародній торгівлі послугами. </w:t>
      </w:r>
    </w:p>
    <w:p w:rsidR="005058FD" w:rsidRPr="000C36A3" w:rsidRDefault="005058FD" w:rsidP="007F11E9">
      <w:pPr>
        <w:pStyle w:val="1"/>
        <w:shd w:val="clear" w:color="auto" w:fill="FFFFFF"/>
        <w:spacing w:line="276" w:lineRule="auto"/>
        <w:ind w:left="284"/>
        <w:rPr>
          <w:rFonts w:ascii="Times New Roman" w:hAnsi="Times New Roman" w:cs="Times New Roman"/>
          <w:color w:val="000000" w:themeColor="text1"/>
          <w:sz w:val="32"/>
          <w:szCs w:val="32"/>
          <w:lang w:val="uk-UA"/>
        </w:rPr>
      </w:pPr>
      <w:r w:rsidRPr="000C36A3">
        <w:rPr>
          <w:rFonts w:ascii="Times New Roman" w:hAnsi="Times New Roman" w:cs="Times New Roman"/>
          <w:color w:val="000000" w:themeColor="text1"/>
          <w:spacing w:val="-1"/>
          <w:sz w:val="32"/>
          <w:szCs w:val="32"/>
          <w:u w:val="single"/>
          <w:lang w:val="uk-UA"/>
        </w:rPr>
        <w:t>Тема</w:t>
      </w:r>
      <w:r w:rsidRPr="000C36A3">
        <w:rPr>
          <w:rFonts w:ascii="Times New Roman" w:hAnsi="Times New Roman" w:cs="Times New Roman"/>
          <w:color w:val="000000" w:themeColor="text1"/>
          <w:sz w:val="32"/>
          <w:szCs w:val="32"/>
          <w:u w:val="single"/>
          <w:lang w:val="uk-UA"/>
        </w:rPr>
        <w:t xml:space="preserve"> 2. </w:t>
      </w:r>
      <w:r w:rsidRPr="000C36A3">
        <w:rPr>
          <w:rFonts w:ascii="Times New Roman" w:hAnsi="Times New Roman" w:cs="Times New Roman"/>
          <w:color w:val="000000" w:themeColor="text1"/>
          <w:sz w:val="32"/>
          <w:szCs w:val="32"/>
          <w:lang w:val="uk-UA"/>
        </w:rPr>
        <w:t>Організація міжнародної торгівлі послугами.</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1.Навести приклади діючих проектів (програм) транскордонного співробітництва  суб’єктів ЗЕД України.</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2. Діяльність ТНК на прикордонних територіях України.</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3. Наведіть приклади надання послуг способом  присутності фізичних осіб в Україні.</w:t>
      </w:r>
    </w:p>
    <w:p w:rsidR="005058FD" w:rsidRPr="000C36A3" w:rsidRDefault="005058FD" w:rsidP="007F11E9">
      <w:pPr>
        <w:spacing w:line="276" w:lineRule="auto"/>
        <w:ind w:left="284"/>
        <w:jc w:val="both"/>
        <w:rPr>
          <w:b/>
          <w:color w:val="000000" w:themeColor="text1"/>
          <w:spacing w:val="-1"/>
          <w:sz w:val="32"/>
          <w:szCs w:val="32"/>
          <w:u w:val="single"/>
          <w:lang w:val="uk-UA"/>
        </w:rPr>
      </w:pPr>
      <w:r w:rsidRPr="000C36A3">
        <w:rPr>
          <w:color w:val="000000" w:themeColor="text1"/>
          <w:sz w:val="32"/>
          <w:szCs w:val="32"/>
          <w:lang w:val="uk-UA"/>
        </w:rPr>
        <w:t xml:space="preserve">4. </w:t>
      </w:r>
      <w:r w:rsidRPr="000C36A3">
        <w:rPr>
          <w:rStyle w:val="a6"/>
          <w:b w:val="0"/>
          <w:color w:val="000000" w:themeColor="text1"/>
          <w:sz w:val="32"/>
          <w:szCs w:val="32"/>
          <w:lang w:val="uk-UA"/>
        </w:rPr>
        <w:t xml:space="preserve">Транскордонна поставка. Споживання за кордоном. Комерційна присутність. Присутність фізичних осіб. </w:t>
      </w:r>
      <w:r w:rsidRPr="000C36A3">
        <w:rPr>
          <w:color w:val="000000" w:themeColor="text1"/>
          <w:sz w:val="32"/>
          <w:szCs w:val="32"/>
          <w:lang w:val="uk-UA"/>
        </w:rPr>
        <w:t>Які з вищезазначених способів набули найбільшого поширення в Україні та світі?</w:t>
      </w:r>
      <w:r w:rsidRPr="000C36A3">
        <w:rPr>
          <w:b/>
          <w:color w:val="000000" w:themeColor="text1"/>
          <w:spacing w:val="-1"/>
          <w:sz w:val="32"/>
          <w:szCs w:val="32"/>
          <w:u w:val="single"/>
          <w:lang w:val="uk-UA"/>
        </w:rPr>
        <w:t xml:space="preserve"> </w:t>
      </w:r>
    </w:p>
    <w:p w:rsidR="005058FD" w:rsidRPr="000C36A3" w:rsidRDefault="005058FD" w:rsidP="007F11E9">
      <w:pPr>
        <w:pStyle w:val="a4"/>
        <w:spacing w:after="0"/>
        <w:ind w:left="284"/>
        <w:outlineLvl w:val="0"/>
        <w:rPr>
          <w:rFonts w:ascii="Times New Roman" w:hAnsi="Times New Roman"/>
          <w:b/>
          <w:color w:val="000000" w:themeColor="text1"/>
          <w:spacing w:val="-1"/>
          <w:sz w:val="32"/>
          <w:szCs w:val="32"/>
          <w:u w:val="single"/>
          <w:lang w:val="uk-UA"/>
        </w:rPr>
      </w:pPr>
    </w:p>
    <w:p w:rsidR="005058FD" w:rsidRPr="000C36A3" w:rsidRDefault="005058FD" w:rsidP="007F11E9">
      <w:pPr>
        <w:pStyle w:val="a4"/>
        <w:spacing w:after="0"/>
        <w:ind w:left="284"/>
        <w:outlineLvl w:val="0"/>
        <w:rPr>
          <w:rFonts w:ascii="Times New Roman" w:hAnsi="Times New Roman"/>
          <w:bCs/>
          <w:color w:val="000000" w:themeColor="text1"/>
          <w:kern w:val="36"/>
          <w:sz w:val="32"/>
          <w:szCs w:val="32"/>
          <w:lang w:val="uk-UA"/>
        </w:rPr>
      </w:pPr>
      <w:r w:rsidRPr="000C36A3">
        <w:rPr>
          <w:rFonts w:ascii="Times New Roman" w:hAnsi="Times New Roman"/>
          <w:b/>
          <w:color w:val="000000" w:themeColor="text1"/>
          <w:spacing w:val="-1"/>
          <w:sz w:val="32"/>
          <w:szCs w:val="32"/>
          <w:u w:val="single"/>
          <w:lang w:val="uk-UA"/>
        </w:rPr>
        <w:t>Тема 3.</w:t>
      </w:r>
      <w:r w:rsidRPr="000C36A3">
        <w:rPr>
          <w:rFonts w:ascii="Times New Roman" w:hAnsi="Times New Roman"/>
          <w:color w:val="000000" w:themeColor="text1"/>
          <w:spacing w:val="-1"/>
          <w:sz w:val="32"/>
          <w:szCs w:val="32"/>
          <w:lang w:val="uk-UA"/>
        </w:rPr>
        <w:t xml:space="preserve"> </w:t>
      </w:r>
      <w:r w:rsidRPr="000C36A3">
        <w:rPr>
          <w:rFonts w:ascii="Times New Roman" w:hAnsi="Times New Roman"/>
          <w:bCs/>
          <w:color w:val="000000" w:themeColor="text1"/>
          <w:kern w:val="36"/>
          <w:sz w:val="32"/>
          <w:szCs w:val="32"/>
          <w:lang w:val="uk-UA"/>
        </w:rPr>
        <w:t>Основні показники міжнародної торгівлі послугами, її динаміка, структура і географічні напрямки.</w:t>
      </w:r>
    </w:p>
    <w:p w:rsidR="005058FD" w:rsidRPr="000C36A3" w:rsidRDefault="005058FD" w:rsidP="007F11E9">
      <w:pPr>
        <w:pStyle w:val="a4"/>
        <w:spacing w:after="0"/>
        <w:ind w:left="284"/>
        <w:outlineLvl w:val="0"/>
        <w:rPr>
          <w:rFonts w:ascii="Times New Roman" w:hAnsi="Times New Roman"/>
          <w:bCs/>
          <w:color w:val="000000" w:themeColor="text1"/>
          <w:kern w:val="36"/>
          <w:sz w:val="32"/>
          <w:szCs w:val="32"/>
          <w:lang w:val="uk-UA"/>
        </w:rPr>
      </w:pPr>
      <w:r w:rsidRPr="000C36A3">
        <w:rPr>
          <w:rFonts w:ascii="Times New Roman" w:hAnsi="Times New Roman"/>
          <w:bCs/>
          <w:color w:val="000000" w:themeColor="text1"/>
          <w:kern w:val="36"/>
          <w:sz w:val="32"/>
          <w:szCs w:val="32"/>
          <w:lang w:val="uk-UA"/>
        </w:rPr>
        <w:t xml:space="preserve">1.Визначте об'єктивні передумови і фактори розвитку міжнародної торгівлі послугами. </w:t>
      </w:r>
    </w:p>
    <w:p w:rsidR="005058FD" w:rsidRPr="000C36A3" w:rsidRDefault="005058FD" w:rsidP="007F11E9">
      <w:pPr>
        <w:pStyle w:val="a4"/>
        <w:spacing w:after="0"/>
        <w:ind w:left="284"/>
        <w:outlineLvl w:val="0"/>
        <w:rPr>
          <w:rFonts w:ascii="Times New Roman" w:hAnsi="Times New Roman"/>
          <w:bCs/>
          <w:color w:val="000000" w:themeColor="text1"/>
          <w:kern w:val="36"/>
          <w:sz w:val="32"/>
          <w:szCs w:val="32"/>
          <w:lang w:val="uk-UA"/>
        </w:rPr>
      </w:pPr>
      <w:r w:rsidRPr="000C36A3">
        <w:rPr>
          <w:rFonts w:ascii="Times New Roman" w:hAnsi="Times New Roman"/>
          <w:bCs/>
          <w:color w:val="000000" w:themeColor="text1"/>
          <w:kern w:val="36"/>
          <w:sz w:val="32"/>
          <w:szCs w:val="32"/>
          <w:lang w:val="uk-UA"/>
        </w:rPr>
        <w:t>2.Роль міжнародної торгівлі послугами в розвитку економіки окремих країн.</w:t>
      </w:r>
    </w:p>
    <w:p w:rsidR="005058FD" w:rsidRPr="000C36A3" w:rsidRDefault="005058FD" w:rsidP="007F11E9">
      <w:pPr>
        <w:spacing w:line="276" w:lineRule="auto"/>
        <w:ind w:left="284"/>
        <w:rPr>
          <w:b/>
          <w:color w:val="000000" w:themeColor="text1"/>
          <w:sz w:val="32"/>
          <w:szCs w:val="32"/>
          <w:u w:val="single"/>
          <w:lang w:val="uk-UA"/>
        </w:rPr>
      </w:pPr>
      <w:r w:rsidRPr="000C36A3">
        <w:rPr>
          <w:bCs/>
          <w:color w:val="000000" w:themeColor="text1"/>
          <w:kern w:val="36"/>
          <w:sz w:val="32"/>
          <w:szCs w:val="32"/>
          <w:lang w:val="uk-UA"/>
        </w:rPr>
        <w:lastRenderedPageBreak/>
        <w:t xml:space="preserve">3.  Проаналізуйте за останні 2 роки обсяги торгівлі послугами України з країнами </w:t>
      </w:r>
      <w:r w:rsidR="00FE16AA" w:rsidRPr="000C36A3">
        <w:rPr>
          <w:bCs/>
          <w:color w:val="000000" w:themeColor="text1"/>
          <w:kern w:val="36"/>
          <w:sz w:val="32"/>
          <w:szCs w:val="32"/>
          <w:lang w:val="uk-UA"/>
        </w:rPr>
        <w:t>світу</w:t>
      </w:r>
      <w:r w:rsidRPr="000C36A3">
        <w:rPr>
          <w:bCs/>
          <w:color w:val="000000" w:themeColor="text1"/>
          <w:kern w:val="36"/>
          <w:sz w:val="32"/>
          <w:szCs w:val="32"/>
          <w:lang w:val="uk-UA"/>
        </w:rPr>
        <w:t>. ukreksport.gov.ua</w:t>
      </w:r>
      <w:r w:rsidRPr="000C36A3">
        <w:rPr>
          <w:b/>
          <w:color w:val="000000" w:themeColor="text1"/>
          <w:sz w:val="32"/>
          <w:szCs w:val="32"/>
          <w:u w:val="single"/>
          <w:lang w:val="uk-UA"/>
        </w:rPr>
        <w:t xml:space="preserve"> </w:t>
      </w:r>
    </w:p>
    <w:p w:rsidR="005058FD" w:rsidRPr="000C36A3" w:rsidRDefault="005058FD" w:rsidP="007F11E9">
      <w:pPr>
        <w:spacing w:line="276" w:lineRule="auto"/>
        <w:ind w:left="284"/>
        <w:rPr>
          <w:b/>
          <w:color w:val="000000" w:themeColor="text1"/>
          <w:sz w:val="32"/>
          <w:szCs w:val="32"/>
          <w:u w:val="single"/>
          <w:lang w:val="uk-UA"/>
        </w:rPr>
      </w:pPr>
    </w:p>
    <w:p w:rsidR="005058FD" w:rsidRPr="000C36A3" w:rsidRDefault="005058FD" w:rsidP="007F11E9">
      <w:pPr>
        <w:spacing w:line="276" w:lineRule="auto"/>
        <w:ind w:left="284"/>
        <w:rPr>
          <w:color w:val="000000" w:themeColor="text1"/>
          <w:sz w:val="32"/>
          <w:szCs w:val="32"/>
          <w:lang w:val="uk-UA"/>
        </w:rPr>
      </w:pPr>
      <w:r w:rsidRPr="000C36A3">
        <w:rPr>
          <w:b/>
          <w:color w:val="000000" w:themeColor="text1"/>
          <w:sz w:val="32"/>
          <w:szCs w:val="32"/>
          <w:u w:val="single"/>
          <w:lang w:val="uk-UA"/>
        </w:rPr>
        <w:t>Тема 4.</w:t>
      </w:r>
      <w:r w:rsidRPr="000C36A3">
        <w:rPr>
          <w:color w:val="000000" w:themeColor="text1"/>
          <w:sz w:val="32"/>
          <w:szCs w:val="32"/>
          <w:lang w:val="uk-UA"/>
        </w:rPr>
        <w:t xml:space="preserve"> Послуги посередників у міжнародній торгівлі.</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1.  Визначте юридичні підстави діяльності посередників міжнародних торговельних операцій.</w:t>
      </w:r>
      <w:r w:rsidRPr="000C36A3">
        <w:rPr>
          <w:color w:val="000000" w:themeColor="text1"/>
          <w:sz w:val="32"/>
          <w:szCs w:val="32"/>
          <w:lang w:val="uk-UA"/>
        </w:rPr>
        <w:br/>
        <w:t>3.  Назвіть критерії класифікації суб’єктів міжнародного посередництва.</w:t>
      </w:r>
      <w:r w:rsidRPr="000C36A3">
        <w:rPr>
          <w:color w:val="000000" w:themeColor="text1"/>
          <w:sz w:val="32"/>
          <w:szCs w:val="32"/>
          <w:lang w:val="uk-UA"/>
        </w:rPr>
        <w:br/>
        <w:t>4. Класифікуйте посередників за обсягом посередницьких збутових прав .</w:t>
      </w:r>
    </w:p>
    <w:p w:rsidR="005058FD" w:rsidRPr="000C36A3" w:rsidRDefault="005058FD" w:rsidP="007F11E9">
      <w:pPr>
        <w:spacing w:line="276" w:lineRule="auto"/>
        <w:ind w:left="284"/>
        <w:rPr>
          <w:b/>
          <w:color w:val="000000" w:themeColor="text1"/>
          <w:sz w:val="32"/>
          <w:szCs w:val="32"/>
          <w:u w:val="single"/>
          <w:lang w:val="uk-UA"/>
        </w:rPr>
      </w:pPr>
      <w:r w:rsidRPr="000C36A3">
        <w:rPr>
          <w:color w:val="000000" w:themeColor="text1"/>
          <w:sz w:val="32"/>
          <w:szCs w:val="32"/>
          <w:lang w:val="uk-UA"/>
        </w:rPr>
        <w:t>5. Класифікуйте посередників залежно від характеру та обсягу їхніх повноважень.</w:t>
      </w:r>
      <w:r w:rsidRPr="000C36A3">
        <w:rPr>
          <w:b/>
          <w:color w:val="000000" w:themeColor="text1"/>
          <w:sz w:val="32"/>
          <w:szCs w:val="32"/>
          <w:u w:val="single"/>
          <w:lang w:val="uk-UA"/>
        </w:rPr>
        <w:t xml:space="preserve"> </w:t>
      </w:r>
    </w:p>
    <w:p w:rsidR="005058FD" w:rsidRPr="000C36A3" w:rsidRDefault="005058FD" w:rsidP="007F11E9">
      <w:pPr>
        <w:spacing w:line="276" w:lineRule="auto"/>
        <w:ind w:left="284"/>
        <w:rPr>
          <w:b/>
          <w:color w:val="000000" w:themeColor="text1"/>
          <w:sz w:val="32"/>
          <w:szCs w:val="32"/>
          <w:u w:val="single"/>
          <w:lang w:val="uk-UA"/>
        </w:rPr>
      </w:pPr>
    </w:p>
    <w:p w:rsidR="005058FD" w:rsidRPr="000C36A3" w:rsidRDefault="005058FD" w:rsidP="007F11E9">
      <w:pPr>
        <w:spacing w:line="276" w:lineRule="auto"/>
        <w:ind w:left="284"/>
        <w:rPr>
          <w:color w:val="000000" w:themeColor="text1"/>
          <w:sz w:val="32"/>
          <w:szCs w:val="32"/>
          <w:lang w:val="uk-UA"/>
        </w:rPr>
      </w:pPr>
      <w:r w:rsidRPr="000C36A3">
        <w:rPr>
          <w:b/>
          <w:color w:val="000000" w:themeColor="text1"/>
          <w:sz w:val="32"/>
          <w:szCs w:val="32"/>
          <w:u w:val="single"/>
          <w:lang w:val="uk-UA"/>
        </w:rPr>
        <w:t>Тема 5.</w:t>
      </w:r>
      <w:r w:rsidRPr="000C36A3">
        <w:rPr>
          <w:color w:val="000000" w:themeColor="text1"/>
          <w:sz w:val="32"/>
          <w:szCs w:val="32"/>
          <w:lang w:val="uk-UA"/>
        </w:rPr>
        <w:t xml:space="preserve"> Регулювання міжнародної торгівлі послугами.</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1. Інструменти державного регулювання МТ послугами.</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2. Заходи регулювання доступу послуг  на ринок.</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3. Заходи вилучення із національного режиму надавачів послуг.</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4. Ціль створення та  основні положення ГАТС.</w:t>
      </w:r>
    </w:p>
    <w:p w:rsidR="005058FD" w:rsidRPr="000C36A3" w:rsidRDefault="005058FD" w:rsidP="007F11E9">
      <w:pPr>
        <w:autoSpaceDE w:val="0"/>
        <w:autoSpaceDN w:val="0"/>
        <w:adjustRightInd w:val="0"/>
        <w:spacing w:line="276" w:lineRule="auto"/>
        <w:ind w:left="284"/>
        <w:rPr>
          <w:rFonts w:eastAsia="TimesNewRoman"/>
          <w:color w:val="000000" w:themeColor="text1"/>
          <w:sz w:val="32"/>
          <w:szCs w:val="32"/>
          <w:lang w:val="uk-UA"/>
        </w:rPr>
      </w:pPr>
      <w:r w:rsidRPr="000C36A3">
        <w:rPr>
          <w:color w:val="000000" w:themeColor="text1"/>
          <w:sz w:val="32"/>
          <w:szCs w:val="32"/>
          <w:lang w:val="uk-UA"/>
        </w:rPr>
        <w:t>5. Міжнародна торгова палата (МТП) та її роль у регулюванні міжнародної торгівлі послугами.</w:t>
      </w:r>
      <w:r w:rsidRPr="000C36A3">
        <w:rPr>
          <w:rFonts w:eastAsia="TimesNewRoman"/>
          <w:color w:val="000000" w:themeColor="text1"/>
          <w:sz w:val="32"/>
          <w:szCs w:val="32"/>
          <w:lang w:val="uk-UA"/>
        </w:rPr>
        <w:t xml:space="preserve"> </w:t>
      </w:r>
    </w:p>
    <w:p w:rsidR="005058FD" w:rsidRPr="000C36A3" w:rsidRDefault="005058FD" w:rsidP="007F11E9">
      <w:pPr>
        <w:autoSpaceDE w:val="0"/>
        <w:autoSpaceDN w:val="0"/>
        <w:adjustRightInd w:val="0"/>
        <w:spacing w:line="276" w:lineRule="auto"/>
        <w:ind w:left="284"/>
        <w:rPr>
          <w:rFonts w:eastAsia="TimesNewRoman"/>
          <w:color w:val="000000" w:themeColor="text1"/>
          <w:sz w:val="32"/>
          <w:szCs w:val="32"/>
          <w:lang w:val="uk-UA"/>
        </w:rPr>
      </w:pPr>
    </w:p>
    <w:p w:rsidR="005058FD" w:rsidRPr="000C36A3" w:rsidRDefault="005058FD" w:rsidP="007F11E9">
      <w:pPr>
        <w:spacing w:line="276" w:lineRule="auto"/>
        <w:ind w:left="284"/>
        <w:rPr>
          <w:b/>
          <w:color w:val="000000" w:themeColor="text1"/>
          <w:sz w:val="32"/>
          <w:szCs w:val="32"/>
          <w:u w:val="single"/>
          <w:lang w:val="uk-UA"/>
        </w:rPr>
      </w:pPr>
      <w:r w:rsidRPr="000C36A3">
        <w:rPr>
          <w:rFonts w:eastAsia="TimesNewRoman"/>
          <w:color w:val="000000" w:themeColor="text1"/>
          <w:sz w:val="32"/>
          <w:szCs w:val="32"/>
          <w:lang w:val="uk-UA"/>
        </w:rPr>
        <w:t>Змістовний модуль 2.</w:t>
      </w:r>
      <w:r w:rsidRPr="000C36A3">
        <w:rPr>
          <w:rFonts w:eastAsia="TimesNewRoman,BoldItalic"/>
          <w:b/>
          <w:bCs/>
          <w:i/>
          <w:iCs/>
          <w:color w:val="000000" w:themeColor="text1"/>
          <w:sz w:val="32"/>
          <w:szCs w:val="32"/>
          <w:lang w:val="uk-UA"/>
        </w:rPr>
        <w:t xml:space="preserve"> </w:t>
      </w:r>
      <w:r w:rsidRPr="000C36A3">
        <w:rPr>
          <w:b/>
          <w:i/>
          <w:color w:val="000000" w:themeColor="text1"/>
          <w:sz w:val="32"/>
          <w:szCs w:val="32"/>
          <w:lang w:val="uk-UA"/>
        </w:rPr>
        <w:t>Міжнародні торгові операції послугами</w:t>
      </w:r>
      <w:r w:rsidRPr="000C36A3">
        <w:rPr>
          <w:b/>
          <w:color w:val="000000" w:themeColor="text1"/>
          <w:sz w:val="32"/>
          <w:szCs w:val="32"/>
          <w:u w:val="single"/>
          <w:lang w:val="uk-UA"/>
        </w:rPr>
        <w:t xml:space="preserve"> </w:t>
      </w:r>
    </w:p>
    <w:p w:rsidR="005058FD" w:rsidRPr="000C36A3" w:rsidRDefault="005058FD" w:rsidP="007F11E9">
      <w:pPr>
        <w:spacing w:line="276" w:lineRule="auto"/>
        <w:ind w:left="284"/>
        <w:rPr>
          <w:b/>
          <w:color w:val="000000" w:themeColor="text1"/>
          <w:sz w:val="32"/>
          <w:szCs w:val="32"/>
          <w:u w:val="single"/>
          <w:lang w:val="uk-UA"/>
        </w:rPr>
      </w:pPr>
    </w:p>
    <w:p w:rsidR="005058FD" w:rsidRPr="000C36A3" w:rsidRDefault="005058FD" w:rsidP="007F11E9">
      <w:pPr>
        <w:spacing w:line="276" w:lineRule="auto"/>
        <w:ind w:left="284"/>
        <w:rPr>
          <w:color w:val="000000" w:themeColor="text1"/>
          <w:sz w:val="32"/>
          <w:szCs w:val="32"/>
          <w:lang w:val="uk-UA"/>
        </w:rPr>
      </w:pPr>
      <w:r w:rsidRPr="000C36A3">
        <w:rPr>
          <w:b/>
          <w:color w:val="000000" w:themeColor="text1"/>
          <w:sz w:val="32"/>
          <w:szCs w:val="32"/>
          <w:u w:val="single"/>
          <w:lang w:val="uk-UA"/>
        </w:rPr>
        <w:t>Тема 1.</w:t>
      </w:r>
      <w:r w:rsidRPr="000C36A3">
        <w:rPr>
          <w:color w:val="000000" w:themeColor="text1"/>
          <w:sz w:val="32"/>
          <w:szCs w:val="32"/>
          <w:lang w:val="uk-UA"/>
        </w:rPr>
        <w:t xml:space="preserve"> Міжнародні послуги у сфері виробництва, кооперування та реклами: специфіка транзитивної економіки.</w:t>
      </w:r>
    </w:p>
    <w:p w:rsidR="005058FD" w:rsidRPr="000C36A3" w:rsidRDefault="005058FD" w:rsidP="007F11E9">
      <w:pPr>
        <w:pStyle w:val="a4"/>
        <w:numPr>
          <w:ilvl w:val="0"/>
          <w:numId w:val="16"/>
        </w:numPr>
        <w:ind w:left="284" w:firstLine="0"/>
        <w:rPr>
          <w:rFonts w:ascii="Times New Roman" w:hAnsi="Times New Roman"/>
          <w:color w:val="000000" w:themeColor="text1"/>
          <w:sz w:val="32"/>
          <w:szCs w:val="32"/>
          <w:lang w:val="uk-UA"/>
        </w:rPr>
      </w:pPr>
      <w:r w:rsidRPr="000C36A3">
        <w:rPr>
          <w:rFonts w:ascii="Times New Roman" w:hAnsi="Times New Roman"/>
          <w:color w:val="000000" w:themeColor="text1"/>
          <w:sz w:val="32"/>
          <w:szCs w:val="32"/>
          <w:lang w:val="uk-UA"/>
        </w:rPr>
        <w:t>Стимули розвитку ринку технологічних послуг у сучасних умовах.</w:t>
      </w:r>
      <w:r w:rsidRPr="000C36A3">
        <w:rPr>
          <w:rFonts w:ascii="Times New Roman" w:hAnsi="Times New Roman"/>
          <w:color w:val="000000" w:themeColor="text1"/>
          <w:sz w:val="32"/>
          <w:szCs w:val="32"/>
          <w:lang w:val="uk-UA"/>
        </w:rPr>
        <w:br/>
        <w:t>2. Основні форми технологічних послуг.</w:t>
      </w:r>
      <w:r w:rsidRPr="000C36A3">
        <w:rPr>
          <w:rFonts w:ascii="Times New Roman" w:hAnsi="Times New Roman"/>
          <w:color w:val="000000" w:themeColor="text1"/>
          <w:sz w:val="32"/>
          <w:szCs w:val="32"/>
          <w:lang w:val="uk-UA"/>
        </w:rPr>
        <w:br/>
        <w:t>3. У чому різниця між поняттями інжиніринг та р</w:t>
      </w:r>
      <w:r w:rsidRPr="000C36A3">
        <w:rPr>
          <w:rFonts w:ascii="Times New Roman" w:hAnsi="Times New Roman"/>
          <w:bCs/>
          <w:iCs/>
          <w:color w:val="000000" w:themeColor="text1"/>
          <w:sz w:val="32"/>
          <w:szCs w:val="32"/>
          <w:lang w:val="uk-UA"/>
        </w:rPr>
        <w:t>еінжиніринг розвитку</w:t>
      </w:r>
      <w:r w:rsidRPr="000C36A3">
        <w:rPr>
          <w:rFonts w:ascii="Times New Roman" w:hAnsi="Times New Roman"/>
          <w:color w:val="000000" w:themeColor="text1"/>
          <w:sz w:val="32"/>
          <w:szCs w:val="32"/>
          <w:lang w:val="uk-UA"/>
        </w:rPr>
        <w:t>.</w:t>
      </w:r>
      <w:r w:rsidRPr="000C36A3">
        <w:rPr>
          <w:rFonts w:ascii="Times New Roman" w:hAnsi="Times New Roman"/>
          <w:color w:val="000000" w:themeColor="text1"/>
          <w:sz w:val="32"/>
          <w:szCs w:val="32"/>
          <w:lang w:val="uk-UA"/>
        </w:rPr>
        <w:br/>
        <w:t xml:space="preserve">4. Проведіть аналіз присутності на ринку Південного регіону України міжнародних консалтингових фірм. </w:t>
      </w:r>
      <w:r w:rsidRPr="000C36A3">
        <w:rPr>
          <w:rFonts w:ascii="Times New Roman" w:hAnsi="Times New Roman"/>
          <w:color w:val="000000" w:themeColor="text1"/>
          <w:sz w:val="32"/>
          <w:szCs w:val="32"/>
          <w:lang w:val="uk-UA"/>
        </w:rPr>
        <w:br/>
        <w:t>5. Дослідіть кількість франчайзингових мереж в різних регіонах світу.</w:t>
      </w:r>
      <w:r w:rsidRPr="000C36A3">
        <w:rPr>
          <w:rFonts w:ascii="Times New Roman" w:hAnsi="Times New Roman"/>
          <w:color w:val="000000" w:themeColor="text1"/>
          <w:sz w:val="32"/>
          <w:szCs w:val="32"/>
          <w:lang w:val="uk-UA"/>
        </w:rPr>
        <w:br/>
        <w:t>6. Назвіть особливості сучасного рекламного бізнесу.</w:t>
      </w:r>
    </w:p>
    <w:p w:rsidR="005058FD" w:rsidRPr="000C36A3" w:rsidRDefault="005058FD" w:rsidP="007F11E9">
      <w:pPr>
        <w:pStyle w:val="a4"/>
        <w:ind w:left="284"/>
        <w:jc w:val="both"/>
        <w:rPr>
          <w:rFonts w:ascii="Times New Roman" w:hAnsi="Times New Roman"/>
          <w:b/>
          <w:color w:val="000000" w:themeColor="text1"/>
          <w:spacing w:val="20"/>
          <w:sz w:val="32"/>
          <w:szCs w:val="32"/>
          <w:u w:val="single"/>
          <w:lang w:val="uk-UA"/>
        </w:rPr>
      </w:pPr>
    </w:p>
    <w:p w:rsidR="005058FD" w:rsidRPr="000C36A3" w:rsidRDefault="005058FD" w:rsidP="007F11E9">
      <w:pPr>
        <w:pStyle w:val="a4"/>
        <w:ind w:left="284"/>
        <w:jc w:val="both"/>
        <w:rPr>
          <w:rFonts w:ascii="Times New Roman" w:hAnsi="Times New Roman"/>
          <w:color w:val="000000" w:themeColor="text1"/>
          <w:sz w:val="32"/>
          <w:szCs w:val="32"/>
          <w:lang w:val="uk-UA"/>
        </w:rPr>
      </w:pPr>
      <w:r w:rsidRPr="000C36A3">
        <w:rPr>
          <w:rFonts w:ascii="Times New Roman" w:hAnsi="Times New Roman"/>
          <w:b/>
          <w:color w:val="000000" w:themeColor="text1"/>
          <w:spacing w:val="20"/>
          <w:sz w:val="32"/>
          <w:szCs w:val="32"/>
          <w:u w:val="single"/>
          <w:lang w:val="uk-UA"/>
        </w:rPr>
        <w:lastRenderedPageBreak/>
        <w:t xml:space="preserve"> Тема 2</w:t>
      </w:r>
      <w:r w:rsidRPr="000C36A3">
        <w:rPr>
          <w:rFonts w:ascii="Times New Roman" w:hAnsi="Times New Roman"/>
          <w:b/>
          <w:color w:val="000000" w:themeColor="text1"/>
          <w:sz w:val="32"/>
          <w:szCs w:val="32"/>
          <w:u w:val="single"/>
          <w:lang w:val="uk-UA"/>
        </w:rPr>
        <w:t>.</w:t>
      </w:r>
      <w:r w:rsidRPr="000C36A3">
        <w:rPr>
          <w:rFonts w:ascii="Times New Roman" w:hAnsi="Times New Roman"/>
          <w:color w:val="000000" w:themeColor="text1"/>
          <w:sz w:val="32"/>
          <w:szCs w:val="32"/>
          <w:lang w:val="uk-UA"/>
        </w:rPr>
        <w:t xml:space="preserve"> </w:t>
      </w:r>
      <w:r w:rsidRPr="000C36A3">
        <w:rPr>
          <w:rFonts w:ascii="Times New Roman" w:hAnsi="Times New Roman"/>
          <w:bCs/>
          <w:color w:val="000000" w:themeColor="text1"/>
          <w:sz w:val="32"/>
          <w:szCs w:val="32"/>
          <w:lang w:val="uk-UA"/>
        </w:rPr>
        <w:t>Міжнародна торгівля послугами у сфері обміну науково-технічними знаннями</w:t>
      </w:r>
      <w:r w:rsidRPr="000C36A3">
        <w:rPr>
          <w:rFonts w:ascii="Times New Roman" w:hAnsi="Times New Roman"/>
          <w:color w:val="000000" w:themeColor="text1"/>
          <w:sz w:val="32"/>
          <w:szCs w:val="32"/>
          <w:lang w:val="uk-UA"/>
        </w:rPr>
        <w:t>.</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1.Законодавство в сфері прав захисту інтелектуальної власності.</w:t>
      </w:r>
    </w:p>
    <w:p w:rsidR="005058FD" w:rsidRPr="000C36A3" w:rsidRDefault="005058FD" w:rsidP="007F11E9">
      <w:pPr>
        <w:spacing w:line="276" w:lineRule="auto"/>
        <w:ind w:left="284"/>
        <w:rPr>
          <w:color w:val="000000" w:themeColor="text1"/>
          <w:sz w:val="32"/>
          <w:szCs w:val="32"/>
          <w:lang w:val="uk-UA"/>
        </w:rPr>
      </w:pPr>
      <w:r w:rsidRPr="000C36A3">
        <w:rPr>
          <w:color w:val="000000" w:themeColor="text1"/>
          <w:sz w:val="32"/>
          <w:szCs w:val="32"/>
          <w:lang w:val="uk-UA"/>
        </w:rPr>
        <w:t>2.Поняття «роялті» згідно законодавства України та модельної конвенції ОЕСР.</w:t>
      </w:r>
    </w:p>
    <w:p w:rsidR="005058FD" w:rsidRPr="000C36A3" w:rsidRDefault="005058FD" w:rsidP="007F11E9">
      <w:pPr>
        <w:shd w:val="clear" w:color="auto" w:fill="FFFFFF"/>
        <w:spacing w:line="276" w:lineRule="auto"/>
        <w:ind w:left="284"/>
        <w:rPr>
          <w:color w:val="000000" w:themeColor="text1"/>
          <w:sz w:val="32"/>
          <w:szCs w:val="32"/>
          <w:lang w:val="uk-UA"/>
        </w:rPr>
      </w:pPr>
      <w:r w:rsidRPr="000C36A3">
        <w:rPr>
          <w:color w:val="000000" w:themeColor="text1"/>
          <w:sz w:val="32"/>
          <w:szCs w:val="32"/>
          <w:lang w:val="uk-UA"/>
        </w:rPr>
        <w:t xml:space="preserve"> 3.Функції світового фінансового ринку та ринку фінансових послуг.</w:t>
      </w:r>
    </w:p>
    <w:p w:rsidR="005058FD" w:rsidRPr="000C36A3" w:rsidRDefault="005058FD" w:rsidP="007F11E9">
      <w:pPr>
        <w:shd w:val="clear" w:color="auto" w:fill="FFFFFF"/>
        <w:spacing w:line="276" w:lineRule="auto"/>
        <w:ind w:left="284"/>
        <w:rPr>
          <w:bCs/>
          <w:color w:val="000000" w:themeColor="text1"/>
          <w:spacing w:val="-11"/>
          <w:sz w:val="32"/>
          <w:szCs w:val="32"/>
          <w:lang w:val="uk-UA"/>
        </w:rPr>
      </w:pPr>
      <w:r w:rsidRPr="000C36A3">
        <w:rPr>
          <w:b/>
          <w:bCs/>
          <w:color w:val="000000" w:themeColor="text1"/>
          <w:spacing w:val="-1"/>
          <w:sz w:val="32"/>
          <w:szCs w:val="32"/>
          <w:u w:val="single"/>
          <w:lang w:val="uk-UA"/>
        </w:rPr>
        <w:t xml:space="preserve"> Тема 3.</w:t>
      </w:r>
      <w:r w:rsidRPr="000C36A3">
        <w:rPr>
          <w:bCs/>
          <w:color w:val="000000" w:themeColor="text1"/>
          <w:spacing w:val="-1"/>
          <w:sz w:val="32"/>
          <w:szCs w:val="32"/>
          <w:lang w:val="uk-UA"/>
        </w:rPr>
        <w:t xml:space="preserve"> </w:t>
      </w:r>
      <w:r w:rsidRPr="000C36A3">
        <w:rPr>
          <w:color w:val="000000" w:themeColor="text1"/>
          <w:sz w:val="32"/>
          <w:szCs w:val="32"/>
          <w:lang w:val="uk-UA"/>
        </w:rPr>
        <w:t>Лізинг та інші орендні операції в міжнародному співробітництві</w:t>
      </w:r>
      <w:r w:rsidRPr="000C36A3">
        <w:rPr>
          <w:bCs/>
          <w:color w:val="000000" w:themeColor="text1"/>
          <w:spacing w:val="-11"/>
          <w:sz w:val="32"/>
          <w:szCs w:val="32"/>
          <w:lang w:val="uk-UA"/>
        </w:rPr>
        <w:t>.</w:t>
      </w:r>
    </w:p>
    <w:p w:rsidR="005058FD" w:rsidRPr="000C36A3" w:rsidRDefault="005058FD" w:rsidP="007F11E9">
      <w:pPr>
        <w:pStyle w:val="a4"/>
        <w:numPr>
          <w:ilvl w:val="0"/>
          <w:numId w:val="17"/>
        </w:numPr>
        <w:shd w:val="clear" w:color="auto" w:fill="FFFFFF"/>
        <w:ind w:left="284" w:firstLine="0"/>
        <w:rPr>
          <w:rFonts w:ascii="Times New Roman" w:hAnsi="Times New Roman"/>
          <w:bCs/>
          <w:color w:val="000000" w:themeColor="text1"/>
          <w:spacing w:val="-11"/>
          <w:sz w:val="32"/>
          <w:szCs w:val="32"/>
          <w:lang w:val="uk-UA"/>
        </w:rPr>
      </w:pPr>
      <w:r w:rsidRPr="000C36A3">
        <w:rPr>
          <w:rFonts w:ascii="Times New Roman" w:hAnsi="Times New Roman"/>
          <w:bCs/>
          <w:color w:val="000000" w:themeColor="text1"/>
          <w:spacing w:val="-11"/>
          <w:sz w:val="32"/>
          <w:szCs w:val="32"/>
          <w:lang w:val="uk-UA"/>
        </w:rPr>
        <w:t>Роль лізингу в умовах сучасного НТП.</w:t>
      </w:r>
      <w:r w:rsidRPr="000C36A3">
        <w:rPr>
          <w:rFonts w:ascii="Times New Roman" w:hAnsi="Times New Roman"/>
          <w:bCs/>
          <w:color w:val="000000" w:themeColor="text1"/>
          <w:spacing w:val="-11"/>
          <w:sz w:val="32"/>
          <w:szCs w:val="32"/>
          <w:lang w:val="uk-UA"/>
        </w:rPr>
        <w:br/>
        <w:t>2. Охарактеризуйте коло суб’єктів лізингових операцій.</w:t>
      </w:r>
      <w:r w:rsidRPr="000C36A3">
        <w:rPr>
          <w:rFonts w:ascii="Times New Roman" w:hAnsi="Times New Roman"/>
          <w:bCs/>
          <w:color w:val="000000" w:themeColor="text1"/>
          <w:spacing w:val="-11"/>
          <w:sz w:val="32"/>
          <w:szCs w:val="32"/>
          <w:lang w:val="uk-UA"/>
        </w:rPr>
        <w:br/>
        <w:t>3. Назвіть можливі об’єкти лізингових операцій.</w:t>
      </w:r>
      <w:r w:rsidRPr="000C36A3">
        <w:rPr>
          <w:rFonts w:ascii="Times New Roman" w:hAnsi="Times New Roman"/>
          <w:bCs/>
          <w:color w:val="000000" w:themeColor="text1"/>
          <w:spacing w:val="-11"/>
          <w:sz w:val="32"/>
          <w:szCs w:val="32"/>
          <w:lang w:val="uk-UA"/>
        </w:rPr>
        <w:br/>
        <w:t>4. У чому полягають трансформаційні особливості та передумови розвитку в Україні?</w:t>
      </w:r>
      <w:r w:rsidRPr="000C36A3">
        <w:rPr>
          <w:rFonts w:ascii="Times New Roman" w:hAnsi="Times New Roman"/>
          <w:bCs/>
          <w:color w:val="000000" w:themeColor="text1"/>
          <w:spacing w:val="-11"/>
          <w:sz w:val="32"/>
          <w:szCs w:val="32"/>
          <w:lang w:val="uk-UA"/>
        </w:rPr>
        <w:br/>
        <w:t>5. Основні критерії класифікації лізингових угод, а також основні різновиди лізингу.</w:t>
      </w:r>
      <w:r w:rsidRPr="000C36A3">
        <w:rPr>
          <w:rFonts w:ascii="Times New Roman" w:hAnsi="Times New Roman"/>
          <w:bCs/>
          <w:color w:val="000000" w:themeColor="text1"/>
          <w:spacing w:val="-11"/>
          <w:sz w:val="32"/>
          <w:szCs w:val="32"/>
          <w:lang w:val="uk-UA"/>
        </w:rPr>
        <w:br/>
        <w:t>6. Охарактеризуйте основи правового регулювання лізингу в Україні.</w:t>
      </w:r>
    </w:p>
    <w:p w:rsidR="005058FD" w:rsidRPr="000C36A3" w:rsidRDefault="005058FD" w:rsidP="007F11E9">
      <w:pPr>
        <w:pStyle w:val="a4"/>
        <w:shd w:val="clear" w:color="auto" w:fill="FFFFFF"/>
        <w:ind w:left="284"/>
        <w:rPr>
          <w:rFonts w:ascii="Times New Roman" w:hAnsi="Times New Roman"/>
          <w:bCs/>
          <w:color w:val="000000" w:themeColor="text1"/>
          <w:spacing w:val="-11"/>
          <w:sz w:val="32"/>
          <w:szCs w:val="32"/>
          <w:lang w:val="uk-UA"/>
        </w:rPr>
      </w:pPr>
    </w:p>
    <w:p w:rsidR="005058FD" w:rsidRPr="000C36A3" w:rsidRDefault="005058FD" w:rsidP="007F11E9">
      <w:pPr>
        <w:pStyle w:val="a4"/>
        <w:shd w:val="clear" w:color="auto" w:fill="FFFFFF"/>
        <w:ind w:left="284"/>
        <w:rPr>
          <w:rFonts w:ascii="Times New Roman" w:hAnsi="Times New Roman"/>
          <w:bCs/>
          <w:color w:val="000000" w:themeColor="text1"/>
          <w:sz w:val="32"/>
          <w:szCs w:val="32"/>
          <w:lang w:val="uk-UA"/>
        </w:rPr>
      </w:pPr>
      <w:r w:rsidRPr="000C36A3">
        <w:rPr>
          <w:rFonts w:ascii="Times New Roman" w:hAnsi="Times New Roman"/>
          <w:bCs/>
          <w:color w:val="000000" w:themeColor="text1"/>
          <w:spacing w:val="-11"/>
          <w:sz w:val="32"/>
          <w:szCs w:val="32"/>
          <w:lang w:val="uk-UA"/>
        </w:rPr>
        <w:t> </w:t>
      </w:r>
      <w:r w:rsidRPr="000C36A3">
        <w:rPr>
          <w:rFonts w:ascii="Times New Roman" w:hAnsi="Times New Roman"/>
          <w:b/>
          <w:bCs/>
          <w:color w:val="000000" w:themeColor="text1"/>
          <w:sz w:val="32"/>
          <w:szCs w:val="32"/>
          <w:u w:val="single"/>
          <w:lang w:val="uk-UA"/>
        </w:rPr>
        <w:t>Тема 4.</w:t>
      </w:r>
      <w:r w:rsidRPr="000C36A3">
        <w:rPr>
          <w:rFonts w:ascii="Times New Roman" w:hAnsi="Times New Roman"/>
          <w:bCs/>
          <w:color w:val="000000" w:themeColor="text1"/>
          <w:sz w:val="32"/>
          <w:szCs w:val="32"/>
          <w:lang w:val="uk-UA"/>
        </w:rPr>
        <w:t xml:space="preserve"> </w:t>
      </w:r>
      <w:r w:rsidRPr="000C36A3">
        <w:rPr>
          <w:rFonts w:ascii="Times New Roman" w:hAnsi="Times New Roman"/>
          <w:color w:val="000000" w:themeColor="text1"/>
          <w:sz w:val="32"/>
          <w:szCs w:val="32"/>
          <w:lang w:val="uk-UA"/>
        </w:rPr>
        <w:t>Міжнародні транспортні послуги</w:t>
      </w:r>
      <w:r w:rsidRPr="000C36A3">
        <w:rPr>
          <w:rFonts w:ascii="Times New Roman" w:hAnsi="Times New Roman"/>
          <w:bCs/>
          <w:color w:val="000000" w:themeColor="text1"/>
          <w:sz w:val="32"/>
          <w:szCs w:val="32"/>
          <w:lang w:val="uk-UA"/>
        </w:rPr>
        <w:t xml:space="preserve">. </w:t>
      </w:r>
    </w:p>
    <w:p w:rsidR="005058FD" w:rsidRPr="000C36A3" w:rsidRDefault="005058FD" w:rsidP="007F11E9">
      <w:pPr>
        <w:shd w:val="clear" w:color="auto" w:fill="FFFFFF"/>
        <w:spacing w:line="276" w:lineRule="auto"/>
        <w:ind w:left="284"/>
        <w:rPr>
          <w:bCs/>
          <w:color w:val="000000" w:themeColor="text1"/>
          <w:sz w:val="32"/>
          <w:szCs w:val="32"/>
          <w:lang w:val="uk-UA"/>
        </w:rPr>
      </w:pPr>
      <w:r w:rsidRPr="000C36A3">
        <w:rPr>
          <w:bCs/>
          <w:color w:val="000000" w:themeColor="text1"/>
          <w:sz w:val="32"/>
          <w:szCs w:val="32"/>
          <w:lang w:val="uk-UA"/>
        </w:rPr>
        <w:t>1.</w:t>
      </w:r>
      <w:r w:rsidRPr="000C36A3">
        <w:rPr>
          <w:b/>
          <w:bCs/>
          <w:color w:val="000000" w:themeColor="text1"/>
          <w:kern w:val="24"/>
          <w:sz w:val="32"/>
          <w:szCs w:val="32"/>
          <w:lang w:val="uk-UA"/>
        </w:rPr>
        <w:t xml:space="preserve"> </w:t>
      </w:r>
      <w:r w:rsidRPr="000C36A3">
        <w:rPr>
          <w:bCs/>
          <w:color w:val="000000" w:themeColor="text1"/>
          <w:sz w:val="32"/>
          <w:szCs w:val="32"/>
          <w:lang w:val="uk-UA"/>
        </w:rPr>
        <w:t>Конкурентні переваги України, які повинні сприяти збільшенню вантажопотоків.</w:t>
      </w:r>
    </w:p>
    <w:p w:rsidR="005058FD" w:rsidRPr="000C36A3" w:rsidRDefault="005058FD" w:rsidP="007F11E9">
      <w:pPr>
        <w:shd w:val="clear" w:color="auto" w:fill="FFFFFF"/>
        <w:spacing w:line="276" w:lineRule="auto"/>
        <w:ind w:left="284"/>
        <w:rPr>
          <w:bCs/>
          <w:color w:val="000000" w:themeColor="text1"/>
          <w:sz w:val="32"/>
          <w:szCs w:val="32"/>
          <w:lang w:val="uk-UA"/>
        </w:rPr>
      </w:pPr>
      <w:r w:rsidRPr="000C36A3">
        <w:rPr>
          <w:bCs/>
          <w:color w:val="000000" w:themeColor="text1"/>
          <w:sz w:val="32"/>
          <w:szCs w:val="32"/>
          <w:lang w:val="uk-UA"/>
        </w:rPr>
        <w:t>2.</w:t>
      </w:r>
      <w:r w:rsidRPr="000C36A3">
        <w:rPr>
          <w:b/>
          <w:bCs/>
          <w:color w:val="000000" w:themeColor="text1"/>
          <w:kern w:val="24"/>
          <w:sz w:val="32"/>
          <w:szCs w:val="32"/>
          <w:lang w:val="uk-UA"/>
        </w:rPr>
        <w:t xml:space="preserve"> </w:t>
      </w:r>
      <w:r w:rsidRPr="000C36A3">
        <w:rPr>
          <w:bCs/>
          <w:color w:val="000000" w:themeColor="text1"/>
          <w:sz w:val="32"/>
          <w:szCs w:val="32"/>
          <w:lang w:val="uk-UA"/>
        </w:rPr>
        <w:t xml:space="preserve"> Держава лідер по кількості великих портів. Причини?</w:t>
      </w:r>
    </w:p>
    <w:p w:rsidR="005058FD" w:rsidRPr="000C36A3" w:rsidRDefault="005058FD" w:rsidP="007F11E9">
      <w:pPr>
        <w:shd w:val="clear" w:color="auto" w:fill="FFFFFF"/>
        <w:spacing w:line="276" w:lineRule="auto"/>
        <w:ind w:left="284"/>
        <w:rPr>
          <w:bCs/>
          <w:color w:val="000000" w:themeColor="text1"/>
          <w:sz w:val="32"/>
          <w:szCs w:val="32"/>
          <w:lang w:val="uk-UA"/>
        </w:rPr>
      </w:pPr>
      <w:r w:rsidRPr="000C36A3">
        <w:rPr>
          <w:bCs/>
          <w:color w:val="000000" w:themeColor="text1"/>
          <w:sz w:val="32"/>
          <w:szCs w:val="32"/>
          <w:lang w:val="uk-UA"/>
        </w:rPr>
        <w:t xml:space="preserve">4. Структура світового вантажо- і пасажирообігу. </w:t>
      </w:r>
    </w:p>
    <w:p w:rsidR="005058FD" w:rsidRPr="000C36A3" w:rsidRDefault="005058FD" w:rsidP="007F11E9">
      <w:pPr>
        <w:autoSpaceDE w:val="0"/>
        <w:autoSpaceDN w:val="0"/>
        <w:adjustRightInd w:val="0"/>
        <w:spacing w:line="276" w:lineRule="auto"/>
        <w:ind w:left="284"/>
        <w:rPr>
          <w:color w:val="000000" w:themeColor="text1"/>
          <w:sz w:val="32"/>
          <w:szCs w:val="32"/>
          <w:lang w:val="uk-UA"/>
        </w:rPr>
      </w:pPr>
      <w:r w:rsidRPr="000C36A3">
        <w:rPr>
          <w:color w:val="000000" w:themeColor="text1"/>
          <w:sz w:val="32"/>
          <w:szCs w:val="32"/>
          <w:lang w:val="uk-UA"/>
        </w:rPr>
        <w:t xml:space="preserve">5.Визначте природу транспортних послуг, відмінність міжнародних транспортних перевезень від національних. </w:t>
      </w:r>
    </w:p>
    <w:p w:rsidR="005058FD" w:rsidRPr="000C36A3" w:rsidRDefault="005058FD" w:rsidP="007F11E9">
      <w:pPr>
        <w:shd w:val="clear" w:color="auto" w:fill="FFFFFF"/>
        <w:spacing w:line="276" w:lineRule="auto"/>
        <w:ind w:left="284"/>
        <w:rPr>
          <w:rStyle w:val="apple-converted-space"/>
          <w:color w:val="000000" w:themeColor="text1"/>
          <w:sz w:val="32"/>
          <w:szCs w:val="32"/>
          <w:lang w:val="uk-UA"/>
        </w:rPr>
      </w:pPr>
      <w:r w:rsidRPr="000C36A3">
        <w:rPr>
          <w:color w:val="000000" w:themeColor="text1"/>
          <w:sz w:val="32"/>
          <w:szCs w:val="32"/>
          <w:lang w:val="uk-UA"/>
        </w:rPr>
        <w:t>6. У чому полягають основні тенденції розвитку транспорту, транспортних мереж та транспортної інфраструктури?</w:t>
      </w:r>
      <w:r w:rsidRPr="000C36A3">
        <w:rPr>
          <w:color w:val="000000" w:themeColor="text1"/>
          <w:sz w:val="32"/>
          <w:szCs w:val="32"/>
          <w:lang w:val="uk-UA"/>
        </w:rPr>
        <w:br/>
        <w:t>7. Охарактеризуйте геостратегічний контекст розвитку транспорту в Україні.</w:t>
      </w:r>
      <w:r w:rsidRPr="000C36A3">
        <w:rPr>
          <w:color w:val="000000" w:themeColor="text1"/>
          <w:sz w:val="32"/>
          <w:szCs w:val="32"/>
          <w:lang w:val="uk-UA"/>
        </w:rPr>
        <w:br/>
        <w:t>8. Якою мірою окремі види транспорту поширені в Україні?</w:t>
      </w:r>
      <w:r w:rsidRPr="000C36A3">
        <w:rPr>
          <w:color w:val="000000" w:themeColor="text1"/>
          <w:sz w:val="32"/>
          <w:szCs w:val="32"/>
          <w:lang w:val="uk-UA"/>
        </w:rPr>
        <w:br/>
        <w:t>9. Якими є основні комерційні критерії вибору виду транспорту?</w:t>
      </w:r>
      <w:r w:rsidRPr="000C36A3">
        <w:rPr>
          <w:rStyle w:val="apple-converted-space"/>
          <w:color w:val="000000" w:themeColor="text1"/>
          <w:sz w:val="32"/>
          <w:szCs w:val="32"/>
          <w:lang w:val="uk-UA"/>
        </w:rPr>
        <w:t> </w:t>
      </w:r>
    </w:p>
    <w:p w:rsidR="005058FD" w:rsidRPr="000C36A3" w:rsidRDefault="005058FD" w:rsidP="007F11E9">
      <w:pPr>
        <w:shd w:val="clear" w:color="auto" w:fill="FFFFFF"/>
        <w:spacing w:line="276" w:lineRule="auto"/>
        <w:ind w:left="284"/>
        <w:rPr>
          <w:b/>
          <w:bCs/>
          <w:color w:val="000000" w:themeColor="text1"/>
          <w:sz w:val="32"/>
          <w:szCs w:val="32"/>
          <w:u w:val="single"/>
          <w:lang w:val="uk-UA"/>
        </w:rPr>
      </w:pPr>
    </w:p>
    <w:p w:rsidR="005058FD" w:rsidRPr="000C36A3" w:rsidRDefault="005058FD" w:rsidP="007F11E9">
      <w:pPr>
        <w:shd w:val="clear" w:color="auto" w:fill="FFFFFF"/>
        <w:spacing w:line="276" w:lineRule="auto"/>
        <w:ind w:left="284"/>
        <w:rPr>
          <w:color w:val="000000" w:themeColor="text1"/>
          <w:sz w:val="32"/>
          <w:szCs w:val="32"/>
          <w:lang w:val="uk-UA"/>
        </w:rPr>
      </w:pPr>
      <w:r w:rsidRPr="000C36A3">
        <w:rPr>
          <w:b/>
          <w:bCs/>
          <w:color w:val="000000" w:themeColor="text1"/>
          <w:sz w:val="32"/>
          <w:szCs w:val="32"/>
          <w:u w:val="single"/>
          <w:lang w:val="uk-UA"/>
        </w:rPr>
        <w:t>Тема 5.</w:t>
      </w:r>
      <w:r w:rsidRPr="000C36A3">
        <w:rPr>
          <w:bCs/>
          <w:color w:val="000000" w:themeColor="text1"/>
          <w:sz w:val="32"/>
          <w:szCs w:val="32"/>
          <w:lang w:val="uk-UA"/>
        </w:rPr>
        <w:t xml:space="preserve"> </w:t>
      </w:r>
      <w:r w:rsidRPr="000C36A3">
        <w:rPr>
          <w:color w:val="000000" w:themeColor="text1"/>
          <w:sz w:val="32"/>
          <w:szCs w:val="32"/>
          <w:lang w:val="uk-UA"/>
        </w:rPr>
        <w:t>Міжнародні туристичні послуги.</w:t>
      </w:r>
    </w:p>
    <w:p w:rsidR="005058FD" w:rsidRPr="000C36A3" w:rsidRDefault="005058FD" w:rsidP="007F11E9">
      <w:pPr>
        <w:shd w:val="clear" w:color="auto" w:fill="FFFFFF"/>
        <w:spacing w:line="276" w:lineRule="auto"/>
        <w:ind w:left="284"/>
        <w:rPr>
          <w:color w:val="000000" w:themeColor="text1"/>
          <w:sz w:val="32"/>
          <w:szCs w:val="32"/>
          <w:lang w:val="uk-UA"/>
        </w:rPr>
      </w:pPr>
      <w:r w:rsidRPr="000C36A3">
        <w:rPr>
          <w:color w:val="000000" w:themeColor="text1"/>
          <w:sz w:val="32"/>
          <w:szCs w:val="32"/>
          <w:lang w:val="uk-UA"/>
        </w:rPr>
        <w:t>1.Визначте основні тенденції розвитку туристичної галузі протягом останніх десятиліть.</w:t>
      </w:r>
      <w:r w:rsidRPr="000C36A3">
        <w:rPr>
          <w:color w:val="000000" w:themeColor="text1"/>
          <w:sz w:val="32"/>
          <w:szCs w:val="32"/>
          <w:lang w:val="uk-UA"/>
        </w:rPr>
        <w:br/>
      </w:r>
      <w:r w:rsidRPr="000C36A3">
        <w:rPr>
          <w:color w:val="000000" w:themeColor="text1"/>
          <w:sz w:val="32"/>
          <w:szCs w:val="32"/>
          <w:lang w:val="uk-UA"/>
        </w:rPr>
        <w:lastRenderedPageBreak/>
        <w:t>2. Основні економічні наслідки розвитку туристичного бізнесу.</w:t>
      </w:r>
      <w:r w:rsidRPr="000C36A3">
        <w:rPr>
          <w:color w:val="000000" w:themeColor="text1"/>
          <w:sz w:val="32"/>
          <w:szCs w:val="32"/>
          <w:lang w:val="uk-UA"/>
        </w:rPr>
        <w:br/>
        <w:t>3.Міжнародні інститути та документи в регулюванні міжнародного туризму.</w:t>
      </w:r>
      <w:r w:rsidRPr="000C36A3">
        <w:rPr>
          <w:color w:val="000000" w:themeColor="text1"/>
          <w:sz w:val="32"/>
          <w:szCs w:val="32"/>
          <w:lang w:val="uk-UA"/>
        </w:rPr>
        <w:br/>
        <w:t>4. Охарактеризуйте механізм регулювання туристичної сфери в Україні.</w:t>
      </w:r>
      <w:r w:rsidRPr="000C36A3">
        <w:rPr>
          <w:color w:val="000000" w:themeColor="text1"/>
          <w:sz w:val="32"/>
          <w:szCs w:val="32"/>
          <w:lang w:val="uk-UA"/>
        </w:rPr>
        <w:br/>
        <w:t>5. Види бізнесу та економічної діяльності функціонально пов’язані з міжнародним туризмом?</w:t>
      </w:r>
      <w:r w:rsidRPr="000C36A3">
        <w:rPr>
          <w:color w:val="000000" w:themeColor="text1"/>
          <w:sz w:val="32"/>
          <w:szCs w:val="32"/>
          <w:lang w:val="uk-UA"/>
        </w:rPr>
        <w:br/>
        <w:t>6. Охарактеризуйте основні об’єкти туристичного бізнесу в Україні.</w:t>
      </w:r>
    </w:p>
    <w:p w:rsidR="005062F4" w:rsidRPr="000C36A3" w:rsidRDefault="005062F4" w:rsidP="007F11E9">
      <w:pPr>
        <w:numPr>
          <w:ilvl w:val="0"/>
          <w:numId w:val="18"/>
        </w:numPr>
        <w:tabs>
          <w:tab w:val="clear" w:pos="720"/>
          <w:tab w:val="num" w:pos="567"/>
        </w:tabs>
        <w:spacing w:line="276" w:lineRule="auto"/>
        <w:ind w:left="0" w:firstLine="426"/>
        <w:jc w:val="both"/>
        <w:rPr>
          <w:color w:val="000000" w:themeColor="text1"/>
          <w:sz w:val="32"/>
          <w:szCs w:val="32"/>
          <w:lang w:val="uk-UA"/>
        </w:rPr>
      </w:pPr>
      <w:r w:rsidRPr="000C36A3">
        <w:rPr>
          <w:color w:val="000000" w:themeColor="text1"/>
          <w:sz w:val="32"/>
          <w:szCs w:val="32"/>
          <w:lang w:val="uk-UA"/>
        </w:rPr>
        <w:t>Сформулюйте завдання, які необхідно розв’язати для розвитку міжнародного туризму в Україні.</w:t>
      </w:r>
      <w:r w:rsidRPr="000C36A3">
        <w:rPr>
          <w:rStyle w:val="apple-converted-space"/>
          <w:color w:val="000000" w:themeColor="text1"/>
          <w:sz w:val="32"/>
          <w:szCs w:val="32"/>
          <w:lang w:val="uk-UA"/>
        </w:rPr>
        <w:t> </w:t>
      </w:r>
    </w:p>
    <w:p w:rsidR="005062F4" w:rsidRPr="000C36A3" w:rsidRDefault="005062F4" w:rsidP="007F11E9">
      <w:pPr>
        <w:shd w:val="clear" w:color="auto" w:fill="FFFFFF"/>
        <w:spacing w:line="276" w:lineRule="auto"/>
        <w:ind w:left="284"/>
        <w:rPr>
          <w:color w:val="000000" w:themeColor="text1"/>
          <w:sz w:val="32"/>
          <w:szCs w:val="32"/>
          <w:lang w:val="uk-UA"/>
        </w:rPr>
      </w:pPr>
    </w:p>
    <w:p w:rsidR="005058FD" w:rsidRPr="000C36A3" w:rsidRDefault="005058FD" w:rsidP="007F11E9">
      <w:pPr>
        <w:shd w:val="clear" w:color="auto" w:fill="FFFFFF"/>
        <w:spacing w:line="276" w:lineRule="auto"/>
        <w:ind w:left="284"/>
        <w:jc w:val="both"/>
        <w:rPr>
          <w:bCs/>
          <w:color w:val="000000" w:themeColor="text1"/>
          <w:sz w:val="32"/>
          <w:szCs w:val="32"/>
          <w:lang w:val="uk-UA"/>
        </w:rPr>
      </w:pPr>
      <w:r w:rsidRPr="000C36A3">
        <w:rPr>
          <w:b/>
          <w:color w:val="000000" w:themeColor="text1"/>
          <w:sz w:val="32"/>
          <w:szCs w:val="32"/>
          <w:u w:val="single"/>
          <w:lang w:val="uk-UA"/>
        </w:rPr>
        <w:t xml:space="preserve"> Тема 6.</w:t>
      </w:r>
      <w:r w:rsidRPr="000C36A3">
        <w:rPr>
          <w:bCs/>
          <w:color w:val="000000" w:themeColor="text1"/>
          <w:sz w:val="32"/>
          <w:szCs w:val="32"/>
          <w:lang w:val="uk-UA"/>
        </w:rPr>
        <w:t xml:space="preserve"> Світовий ринок освітніх послуг. </w:t>
      </w:r>
    </w:p>
    <w:p w:rsidR="005058FD" w:rsidRPr="000C36A3" w:rsidRDefault="005058FD" w:rsidP="007F11E9">
      <w:pPr>
        <w:shd w:val="clear" w:color="auto" w:fill="FFFFFF"/>
        <w:spacing w:line="276" w:lineRule="auto"/>
        <w:ind w:left="284"/>
        <w:jc w:val="both"/>
        <w:rPr>
          <w:bCs/>
          <w:color w:val="000000" w:themeColor="text1"/>
          <w:sz w:val="32"/>
          <w:szCs w:val="32"/>
          <w:lang w:val="uk-UA"/>
        </w:rPr>
      </w:pPr>
      <w:r w:rsidRPr="000C36A3">
        <w:rPr>
          <w:bCs/>
          <w:color w:val="000000" w:themeColor="text1"/>
          <w:sz w:val="32"/>
          <w:szCs w:val="32"/>
          <w:lang w:val="uk-UA"/>
        </w:rPr>
        <w:t>1.Властивості економіки освіти.</w:t>
      </w:r>
    </w:p>
    <w:p w:rsidR="005058FD" w:rsidRPr="000C36A3" w:rsidRDefault="005058FD" w:rsidP="007F11E9">
      <w:pPr>
        <w:shd w:val="clear" w:color="auto" w:fill="FFFFFF"/>
        <w:spacing w:line="276" w:lineRule="auto"/>
        <w:ind w:left="284"/>
        <w:jc w:val="both"/>
        <w:rPr>
          <w:bCs/>
          <w:color w:val="000000" w:themeColor="text1"/>
          <w:sz w:val="32"/>
          <w:szCs w:val="32"/>
          <w:lang w:val="uk-UA"/>
        </w:rPr>
      </w:pPr>
      <w:r w:rsidRPr="000C36A3">
        <w:rPr>
          <w:bCs/>
          <w:iCs/>
          <w:color w:val="000000" w:themeColor="text1"/>
          <w:sz w:val="32"/>
          <w:szCs w:val="32"/>
          <w:lang w:val="uk-UA"/>
        </w:rPr>
        <w:t>2.Організаційні та правові проблеми розвитку експорту освіти</w:t>
      </w:r>
      <w:r w:rsidR="00FE16AA" w:rsidRPr="000C36A3">
        <w:rPr>
          <w:bCs/>
          <w:iCs/>
          <w:color w:val="000000" w:themeColor="text1"/>
          <w:sz w:val="32"/>
          <w:szCs w:val="32"/>
          <w:lang w:val="uk-UA"/>
        </w:rPr>
        <w:t>.</w:t>
      </w:r>
    </w:p>
    <w:p w:rsidR="005058FD" w:rsidRPr="000C36A3" w:rsidRDefault="005058FD" w:rsidP="007F11E9">
      <w:pPr>
        <w:shd w:val="clear" w:color="auto" w:fill="FFFFFF"/>
        <w:spacing w:line="276" w:lineRule="auto"/>
        <w:ind w:left="284"/>
        <w:jc w:val="both"/>
        <w:rPr>
          <w:bCs/>
          <w:iCs/>
          <w:color w:val="000000" w:themeColor="text1"/>
          <w:sz w:val="32"/>
          <w:szCs w:val="32"/>
          <w:lang w:val="uk-UA"/>
        </w:rPr>
      </w:pPr>
      <w:r w:rsidRPr="000C36A3">
        <w:rPr>
          <w:bCs/>
          <w:iCs/>
          <w:color w:val="000000" w:themeColor="text1"/>
          <w:sz w:val="32"/>
          <w:szCs w:val="32"/>
          <w:lang w:val="uk-UA"/>
        </w:rPr>
        <w:t>3.Проблеми якості освіти та запровадження сучасних форм навчання.</w:t>
      </w:r>
    </w:p>
    <w:p w:rsidR="005058FD" w:rsidRPr="000C36A3" w:rsidRDefault="005058FD" w:rsidP="007F11E9">
      <w:pPr>
        <w:shd w:val="clear" w:color="auto" w:fill="FFFFFF"/>
        <w:spacing w:line="276" w:lineRule="auto"/>
        <w:ind w:left="284"/>
        <w:jc w:val="both"/>
        <w:rPr>
          <w:b/>
          <w:color w:val="000000" w:themeColor="text1"/>
          <w:sz w:val="32"/>
          <w:szCs w:val="32"/>
          <w:u w:val="single"/>
          <w:lang w:val="uk-UA"/>
        </w:rPr>
      </w:pPr>
      <w:r w:rsidRPr="000C36A3">
        <w:rPr>
          <w:b/>
          <w:color w:val="000000" w:themeColor="text1"/>
          <w:sz w:val="32"/>
          <w:szCs w:val="32"/>
          <w:u w:val="single"/>
          <w:lang w:val="uk-UA"/>
        </w:rPr>
        <w:t xml:space="preserve"> </w:t>
      </w:r>
    </w:p>
    <w:p w:rsidR="005058FD" w:rsidRPr="000C36A3" w:rsidRDefault="005058FD" w:rsidP="007F11E9">
      <w:pPr>
        <w:shd w:val="clear" w:color="auto" w:fill="FFFFFF"/>
        <w:spacing w:line="276" w:lineRule="auto"/>
        <w:ind w:left="284"/>
        <w:jc w:val="both"/>
        <w:rPr>
          <w:color w:val="000000" w:themeColor="text1"/>
          <w:sz w:val="32"/>
          <w:szCs w:val="32"/>
          <w:lang w:val="uk-UA"/>
        </w:rPr>
      </w:pPr>
      <w:r w:rsidRPr="000C36A3">
        <w:rPr>
          <w:b/>
          <w:color w:val="000000" w:themeColor="text1"/>
          <w:sz w:val="32"/>
          <w:szCs w:val="32"/>
          <w:u w:val="single"/>
          <w:lang w:val="uk-UA"/>
        </w:rPr>
        <w:t>Тема 7.</w:t>
      </w:r>
      <w:r w:rsidRPr="000C36A3">
        <w:rPr>
          <w:color w:val="000000" w:themeColor="text1"/>
          <w:sz w:val="32"/>
          <w:szCs w:val="32"/>
          <w:lang w:val="uk-UA"/>
        </w:rPr>
        <w:t xml:space="preserve"> Особливості зовнішньої торгівлі послугами України. </w:t>
      </w:r>
    </w:p>
    <w:p w:rsidR="005062F4" w:rsidRPr="000C36A3" w:rsidRDefault="005058FD" w:rsidP="007F11E9">
      <w:pPr>
        <w:shd w:val="clear" w:color="auto" w:fill="FFFFFF"/>
        <w:spacing w:line="276" w:lineRule="auto"/>
        <w:ind w:left="284"/>
        <w:jc w:val="both"/>
        <w:rPr>
          <w:bCs/>
          <w:color w:val="000000" w:themeColor="text1"/>
          <w:kern w:val="36"/>
          <w:sz w:val="32"/>
          <w:szCs w:val="32"/>
          <w:lang w:val="uk-UA"/>
        </w:rPr>
      </w:pPr>
      <w:r w:rsidRPr="000C36A3">
        <w:rPr>
          <w:color w:val="000000" w:themeColor="text1"/>
          <w:sz w:val="32"/>
          <w:szCs w:val="32"/>
          <w:lang w:val="uk-UA"/>
        </w:rPr>
        <w:t>1.Особливості зовнішньої торгівлі послугами України за останні 3 роки.</w:t>
      </w:r>
      <w:r w:rsidRPr="000C36A3">
        <w:rPr>
          <w:color w:val="000000" w:themeColor="text1"/>
          <w:sz w:val="32"/>
          <w:szCs w:val="32"/>
          <w:lang w:val="uk-UA"/>
        </w:rPr>
        <w:br/>
      </w:r>
      <w:r w:rsidR="00DD2690" w:rsidRPr="000C36A3">
        <w:rPr>
          <w:bCs/>
          <w:color w:val="000000" w:themeColor="text1"/>
          <w:kern w:val="36"/>
          <w:sz w:val="32"/>
          <w:szCs w:val="32"/>
          <w:lang w:val="uk-UA"/>
        </w:rPr>
        <w:t>2.</w:t>
      </w:r>
      <w:r w:rsidR="005062F4" w:rsidRPr="000C36A3">
        <w:rPr>
          <w:bCs/>
          <w:color w:val="000000" w:themeColor="text1"/>
          <w:kern w:val="36"/>
          <w:sz w:val="32"/>
          <w:szCs w:val="32"/>
          <w:lang w:val="uk-UA"/>
        </w:rPr>
        <w:t>Здійснити аналіз рейтингових позицій України за складовими Глобального індексу конкурентоспроможності (дослідження Світового економічного форуму).</w:t>
      </w:r>
    </w:p>
    <w:p w:rsidR="005062F4" w:rsidRPr="000C36A3" w:rsidRDefault="00DD2690" w:rsidP="007F11E9">
      <w:pPr>
        <w:shd w:val="clear" w:color="auto" w:fill="FFFFFF"/>
        <w:spacing w:line="276" w:lineRule="auto"/>
        <w:ind w:left="360"/>
        <w:jc w:val="both"/>
        <w:rPr>
          <w:color w:val="000000" w:themeColor="text1"/>
          <w:sz w:val="32"/>
          <w:szCs w:val="32"/>
          <w:lang w:val="uk-UA"/>
        </w:rPr>
      </w:pPr>
      <w:r w:rsidRPr="000C36A3">
        <w:rPr>
          <w:color w:val="000000" w:themeColor="text1"/>
          <w:sz w:val="32"/>
          <w:szCs w:val="32"/>
          <w:lang w:val="uk-UA"/>
        </w:rPr>
        <w:t>3.</w:t>
      </w:r>
      <w:r w:rsidR="005062F4" w:rsidRPr="000C36A3">
        <w:rPr>
          <w:color w:val="000000" w:themeColor="text1"/>
          <w:sz w:val="32"/>
          <w:szCs w:val="32"/>
          <w:lang w:val="uk-UA"/>
        </w:rPr>
        <w:t>Запропонуйте заходи підвищення конкурентності вітчизняної сфери послуг на світових ринках та зацікавленості зарубіжних партнерів у співробітництві.</w:t>
      </w:r>
    </w:p>
    <w:p w:rsidR="005058FD" w:rsidRPr="000C36A3" w:rsidRDefault="005058FD" w:rsidP="005058FD">
      <w:pPr>
        <w:autoSpaceDE w:val="0"/>
        <w:autoSpaceDN w:val="0"/>
        <w:adjustRightInd w:val="0"/>
        <w:ind w:left="284"/>
        <w:rPr>
          <w:rFonts w:eastAsia="TimesNewRoman"/>
          <w:b/>
          <w:color w:val="000000" w:themeColor="text1"/>
          <w:sz w:val="28"/>
          <w:szCs w:val="28"/>
          <w:lang w:val="uk-UA"/>
        </w:rPr>
      </w:pPr>
    </w:p>
    <w:p w:rsidR="005058FD" w:rsidRPr="000C36A3" w:rsidRDefault="005058FD"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E762F1" w:rsidRDefault="00E762F1" w:rsidP="005058FD">
      <w:pPr>
        <w:ind w:firstLine="567"/>
        <w:jc w:val="both"/>
        <w:rPr>
          <w:color w:val="000000" w:themeColor="text1"/>
          <w:sz w:val="28"/>
          <w:szCs w:val="28"/>
          <w:lang w:val="uk-UA"/>
        </w:rPr>
      </w:pPr>
    </w:p>
    <w:p w:rsidR="00161048" w:rsidRPr="000C36A3" w:rsidRDefault="00161048" w:rsidP="005058FD">
      <w:pPr>
        <w:ind w:firstLine="567"/>
        <w:jc w:val="both"/>
        <w:rPr>
          <w:color w:val="000000" w:themeColor="text1"/>
          <w:sz w:val="28"/>
          <w:szCs w:val="28"/>
          <w:lang w:val="uk-UA"/>
        </w:rPr>
      </w:pPr>
    </w:p>
    <w:p w:rsidR="00E762F1" w:rsidRPr="000C36A3" w:rsidRDefault="00E762F1" w:rsidP="005058FD">
      <w:pPr>
        <w:ind w:firstLine="567"/>
        <w:jc w:val="both"/>
        <w:rPr>
          <w:color w:val="000000" w:themeColor="text1"/>
          <w:sz w:val="28"/>
          <w:szCs w:val="28"/>
          <w:lang w:val="uk-UA"/>
        </w:rPr>
      </w:pPr>
    </w:p>
    <w:p w:rsidR="006D0780" w:rsidRPr="00161048" w:rsidRDefault="006D0780" w:rsidP="00E762F1">
      <w:pPr>
        <w:shd w:val="clear" w:color="auto" w:fill="FFFFFF"/>
        <w:jc w:val="center"/>
        <w:rPr>
          <w:rFonts w:eastAsia="TimesNewRoman"/>
          <w:b/>
          <w:color w:val="000000" w:themeColor="text1"/>
          <w:sz w:val="32"/>
          <w:szCs w:val="32"/>
          <w:lang w:val="uk-UA"/>
        </w:rPr>
      </w:pPr>
      <w:r w:rsidRPr="00161048">
        <w:rPr>
          <w:rFonts w:eastAsia="TimesNewRoman"/>
          <w:b/>
          <w:color w:val="000000" w:themeColor="text1"/>
          <w:sz w:val="32"/>
          <w:szCs w:val="32"/>
          <w:lang w:val="uk-UA"/>
        </w:rPr>
        <w:lastRenderedPageBreak/>
        <w:t>Рекомендована література</w:t>
      </w:r>
    </w:p>
    <w:p w:rsidR="006D0780" w:rsidRPr="000C36A3" w:rsidRDefault="006D0780" w:rsidP="00E762F1">
      <w:pPr>
        <w:shd w:val="clear" w:color="auto" w:fill="FFFFFF"/>
        <w:jc w:val="center"/>
        <w:rPr>
          <w:b/>
          <w:bCs/>
          <w:color w:val="000000" w:themeColor="text1"/>
          <w:spacing w:val="-6"/>
          <w:sz w:val="28"/>
          <w:szCs w:val="28"/>
          <w:lang w:val="uk-UA"/>
        </w:rPr>
      </w:pPr>
    </w:p>
    <w:p w:rsidR="00E762F1" w:rsidRPr="000C36A3" w:rsidRDefault="00E762F1" w:rsidP="00E762F1">
      <w:pPr>
        <w:shd w:val="clear" w:color="auto" w:fill="FFFFFF"/>
        <w:jc w:val="center"/>
        <w:rPr>
          <w:b/>
          <w:bCs/>
          <w:color w:val="000000" w:themeColor="text1"/>
          <w:spacing w:val="-6"/>
          <w:sz w:val="28"/>
          <w:szCs w:val="28"/>
          <w:lang w:val="uk-UA"/>
        </w:rPr>
      </w:pPr>
      <w:r w:rsidRPr="000C36A3">
        <w:rPr>
          <w:b/>
          <w:bCs/>
          <w:color w:val="000000" w:themeColor="text1"/>
          <w:spacing w:val="-6"/>
          <w:sz w:val="28"/>
          <w:szCs w:val="28"/>
          <w:lang w:val="uk-UA"/>
        </w:rPr>
        <w:t>Базова</w:t>
      </w:r>
    </w:p>
    <w:p w:rsidR="00E762F1" w:rsidRPr="000C36A3" w:rsidRDefault="00E762F1" w:rsidP="00E762F1">
      <w:pPr>
        <w:shd w:val="clear" w:color="auto" w:fill="FFFFFF"/>
        <w:jc w:val="center"/>
        <w:rPr>
          <w:b/>
          <w:bCs/>
          <w:color w:val="000000" w:themeColor="text1"/>
          <w:spacing w:val="-6"/>
          <w:sz w:val="28"/>
          <w:szCs w:val="28"/>
          <w:lang w:val="uk-UA"/>
        </w:rPr>
      </w:pPr>
    </w:p>
    <w:p w:rsidR="00E762F1" w:rsidRPr="000C36A3" w:rsidRDefault="00E762F1" w:rsidP="00E762F1">
      <w:pPr>
        <w:spacing w:line="360" w:lineRule="auto"/>
        <w:ind w:firstLine="709"/>
        <w:jc w:val="both"/>
        <w:rPr>
          <w:color w:val="000000" w:themeColor="text1"/>
          <w:sz w:val="28"/>
          <w:szCs w:val="28"/>
          <w:lang w:val="uk-UA"/>
        </w:rPr>
      </w:pPr>
      <w:r w:rsidRPr="000C36A3">
        <w:rPr>
          <w:color w:val="000000" w:themeColor="text1"/>
          <w:sz w:val="28"/>
          <w:szCs w:val="28"/>
          <w:lang w:val="uk-UA"/>
        </w:rPr>
        <w:t xml:space="preserve">1.  </w:t>
      </w:r>
      <w:r w:rsidRPr="000C36A3">
        <w:rPr>
          <w:color w:val="000000" w:themeColor="text1"/>
          <w:sz w:val="28"/>
          <w:szCs w:val="28"/>
        </w:rPr>
        <w:t>Румянцев А.П.</w:t>
      </w:r>
      <w:r w:rsidRPr="000C36A3">
        <w:rPr>
          <w:color w:val="000000" w:themeColor="text1"/>
          <w:sz w:val="28"/>
          <w:szCs w:val="28"/>
          <w:lang w:val="uk-UA"/>
        </w:rPr>
        <w:t xml:space="preserve"> Світовий ринок послуг: Навчальний посібник. / </w:t>
      </w:r>
      <w:r w:rsidRPr="000C36A3">
        <w:rPr>
          <w:color w:val="000000" w:themeColor="text1"/>
          <w:sz w:val="28"/>
          <w:szCs w:val="28"/>
        </w:rPr>
        <w:t>А.П. Румянцев, Ю.О. Коваленко</w:t>
      </w:r>
      <w:r w:rsidRPr="000C36A3">
        <w:rPr>
          <w:color w:val="000000" w:themeColor="text1"/>
          <w:sz w:val="28"/>
          <w:szCs w:val="28"/>
          <w:lang w:val="uk-UA"/>
        </w:rPr>
        <w:t xml:space="preserve"> — К.: Центр навчальної літератури, 2006. - 456 с.</w:t>
      </w:r>
    </w:p>
    <w:p w:rsidR="00E762F1" w:rsidRPr="000C36A3" w:rsidRDefault="00E762F1" w:rsidP="00E762F1">
      <w:pPr>
        <w:spacing w:line="360" w:lineRule="auto"/>
        <w:ind w:firstLine="709"/>
        <w:jc w:val="both"/>
        <w:rPr>
          <w:color w:val="000000" w:themeColor="text1"/>
          <w:sz w:val="28"/>
          <w:szCs w:val="28"/>
          <w:lang w:val="uk-UA"/>
        </w:rPr>
      </w:pPr>
      <w:r w:rsidRPr="000C36A3">
        <w:rPr>
          <w:color w:val="000000" w:themeColor="text1"/>
          <w:sz w:val="28"/>
          <w:szCs w:val="28"/>
          <w:lang w:val="uk-UA"/>
        </w:rPr>
        <w:t>2. Мазаракі І. Світо</w:t>
      </w:r>
      <w:bookmarkStart w:id="0" w:name="_GoBack"/>
      <w:bookmarkEnd w:id="0"/>
      <w:r w:rsidRPr="000C36A3">
        <w:rPr>
          <w:color w:val="000000" w:themeColor="text1"/>
          <w:sz w:val="28"/>
          <w:szCs w:val="28"/>
          <w:lang w:val="uk-UA"/>
        </w:rPr>
        <w:t>вий ринок товарів та послуг. У 2-х частинах: Підручник для студентів вищих навчальних закладів / І.Мазаракі. Ч. 1 Х.: Ранок, 2008.</w:t>
      </w:r>
    </w:p>
    <w:p w:rsidR="00E762F1" w:rsidRPr="000C36A3" w:rsidRDefault="00E762F1" w:rsidP="00E762F1">
      <w:pPr>
        <w:spacing w:line="360" w:lineRule="auto"/>
        <w:ind w:firstLine="709"/>
        <w:jc w:val="both"/>
        <w:rPr>
          <w:color w:val="000000" w:themeColor="text1"/>
          <w:sz w:val="28"/>
          <w:szCs w:val="28"/>
          <w:lang w:val="uk-UA"/>
        </w:rPr>
      </w:pPr>
      <w:r w:rsidRPr="000C36A3">
        <w:rPr>
          <w:color w:val="000000" w:themeColor="text1"/>
          <w:sz w:val="28"/>
          <w:szCs w:val="28"/>
          <w:lang w:val="uk-UA"/>
        </w:rPr>
        <w:t>3. Мазаракі І. Світовий ринок товарів та послуг. У 2-х частинах: Підручник для студентів вищих навчальних закладів / І.Мазаракі. Ч. 2 Х.: Ранок, 2008.</w:t>
      </w:r>
    </w:p>
    <w:p w:rsidR="00E762F1" w:rsidRPr="000C36A3" w:rsidRDefault="00E762F1" w:rsidP="00E762F1">
      <w:pPr>
        <w:shd w:val="clear" w:color="auto" w:fill="FFFFFF"/>
        <w:spacing w:line="360" w:lineRule="auto"/>
        <w:jc w:val="center"/>
        <w:rPr>
          <w:b/>
          <w:bCs/>
          <w:color w:val="000000" w:themeColor="text1"/>
          <w:spacing w:val="-6"/>
          <w:sz w:val="28"/>
          <w:szCs w:val="28"/>
          <w:lang w:val="uk-UA"/>
        </w:rPr>
      </w:pPr>
      <w:r w:rsidRPr="000C36A3">
        <w:rPr>
          <w:b/>
          <w:bCs/>
          <w:color w:val="000000" w:themeColor="text1"/>
          <w:spacing w:val="-6"/>
          <w:sz w:val="28"/>
          <w:szCs w:val="28"/>
          <w:lang w:val="uk-UA"/>
        </w:rPr>
        <w:t>Допоміжна</w:t>
      </w:r>
    </w:p>
    <w:p w:rsidR="00E762F1" w:rsidRPr="000C36A3" w:rsidRDefault="00E762F1" w:rsidP="00E762F1">
      <w:pPr>
        <w:widowControl w:val="0"/>
        <w:shd w:val="clear" w:color="auto" w:fill="FFFFFF"/>
        <w:tabs>
          <w:tab w:val="left" w:pos="360"/>
        </w:tabs>
        <w:autoSpaceDE w:val="0"/>
        <w:autoSpaceDN w:val="0"/>
        <w:adjustRightInd w:val="0"/>
        <w:spacing w:line="360" w:lineRule="auto"/>
        <w:ind w:right="19" w:firstLine="709"/>
        <w:jc w:val="both"/>
        <w:rPr>
          <w:iCs/>
          <w:color w:val="000000" w:themeColor="text1"/>
          <w:spacing w:val="-16"/>
          <w:sz w:val="28"/>
          <w:szCs w:val="28"/>
          <w:lang w:val="uk-UA"/>
        </w:rPr>
      </w:pPr>
      <w:r w:rsidRPr="000C36A3">
        <w:rPr>
          <w:iCs/>
          <w:color w:val="000000" w:themeColor="text1"/>
          <w:sz w:val="28"/>
          <w:szCs w:val="28"/>
          <w:lang w:val="uk-UA"/>
        </w:rPr>
        <w:t xml:space="preserve">1. Дахно І. І. </w:t>
      </w:r>
      <w:r w:rsidRPr="000C36A3">
        <w:rPr>
          <w:color w:val="000000" w:themeColor="text1"/>
          <w:sz w:val="28"/>
          <w:szCs w:val="28"/>
          <w:lang w:val="uk-UA"/>
        </w:rPr>
        <w:t>Міжнародна економіка /</w:t>
      </w:r>
      <w:r w:rsidRPr="000C36A3">
        <w:rPr>
          <w:iCs/>
          <w:color w:val="000000" w:themeColor="text1"/>
          <w:sz w:val="28"/>
          <w:szCs w:val="28"/>
          <w:lang w:val="uk-UA"/>
        </w:rPr>
        <w:t xml:space="preserve"> І. І. Дахно, Ю. А.Бовтрук</w:t>
      </w:r>
      <w:r w:rsidRPr="000C36A3">
        <w:rPr>
          <w:color w:val="000000" w:themeColor="text1"/>
          <w:sz w:val="28"/>
          <w:szCs w:val="28"/>
          <w:lang w:val="uk-UA"/>
        </w:rPr>
        <w:t>. - К.: МАУП, 2002.</w:t>
      </w:r>
    </w:p>
    <w:p w:rsidR="00E762F1" w:rsidRPr="000C36A3" w:rsidRDefault="00E762F1" w:rsidP="00E762F1">
      <w:pPr>
        <w:widowControl w:val="0"/>
        <w:shd w:val="clear" w:color="auto" w:fill="FFFFFF"/>
        <w:autoSpaceDE w:val="0"/>
        <w:autoSpaceDN w:val="0"/>
        <w:adjustRightInd w:val="0"/>
        <w:spacing w:line="360" w:lineRule="auto"/>
        <w:ind w:firstLine="709"/>
        <w:jc w:val="both"/>
        <w:rPr>
          <w:iCs/>
          <w:color w:val="000000" w:themeColor="text1"/>
          <w:spacing w:val="-16"/>
          <w:sz w:val="28"/>
          <w:szCs w:val="28"/>
          <w:lang w:val="uk-UA"/>
        </w:rPr>
      </w:pPr>
      <w:r w:rsidRPr="000C36A3">
        <w:rPr>
          <w:iCs/>
          <w:color w:val="000000" w:themeColor="text1"/>
          <w:sz w:val="28"/>
          <w:szCs w:val="28"/>
          <w:lang w:val="uk-UA"/>
        </w:rPr>
        <w:t xml:space="preserve">2. Дахно І. І. </w:t>
      </w:r>
      <w:r w:rsidRPr="000C36A3">
        <w:rPr>
          <w:color w:val="000000" w:themeColor="text1"/>
          <w:sz w:val="28"/>
          <w:szCs w:val="28"/>
          <w:lang w:val="uk-UA"/>
        </w:rPr>
        <w:t xml:space="preserve">Право інтелектуальної власності / </w:t>
      </w:r>
      <w:r w:rsidRPr="000C36A3">
        <w:rPr>
          <w:iCs/>
          <w:color w:val="000000" w:themeColor="text1"/>
          <w:sz w:val="28"/>
          <w:szCs w:val="28"/>
          <w:lang w:val="uk-UA"/>
        </w:rPr>
        <w:t>І. І. Дахно</w:t>
      </w:r>
      <w:r w:rsidRPr="000C36A3">
        <w:rPr>
          <w:color w:val="000000" w:themeColor="text1"/>
          <w:sz w:val="28"/>
          <w:szCs w:val="28"/>
          <w:lang w:val="uk-UA"/>
        </w:rPr>
        <w:t>. - К.: Либідь, 2002.</w:t>
      </w:r>
    </w:p>
    <w:p w:rsidR="00E762F1" w:rsidRPr="000C36A3" w:rsidRDefault="00E762F1" w:rsidP="00E762F1">
      <w:pPr>
        <w:spacing w:line="360" w:lineRule="auto"/>
        <w:ind w:firstLine="709"/>
        <w:jc w:val="both"/>
        <w:rPr>
          <w:color w:val="000000" w:themeColor="text1"/>
          <w:sz w:val="28"/>
          <w:szCs w:val="28"/>
          <w:lang w:val="uk-UA"/>
        </w:rPr>
      </w:pPr>
      <w:r w:rsidRPr="000C36A3">
        <w:rPr>
          <w:color w:val="000000" w:themeColor="text1"/>
          <w:sz w:val="28"/>
          <w:szCs w:val="28"/>
          <w:shd w:val="clear" w:color="auto" w:fill="FFFFFF"/>
          <w:lang w:val="uk-UA"/>
        </w:rPr>
        <w:t>3. Козак Ю. Г.</w:t>
      </w:r>
      <w:r w:rsidRPr="000C36A3">
        <w:rPr>
          <w:color w:val="000000" w:themeColor="text1"/>
          <w:sz w:val="28"/>
          <w:szCs w:val="28"/>
          <w:lang w:val="uk-UA"/>
        </w:rPr>
        <w:t xml:space="preserve"> Основи міжнародної торгівлі: навчальний посібник / </w:t>
      </w:r>
      <w:r w:rsidRPr="000C36A3">
        <w:rPr>
          <w:color w:val="000000" w:themeColor="text1"/>
          <w:sz w:val="28"/>
          <w:szCs w:val="28"/>
          <w:shd w:val="clear" w:color="auto" w:fill="FFFFFF"/>
          <w:lang w:val="uk-UA"/>
        </w:rPr>
        <w:t>Ю. Г. Козак -</w:t>
      </w:r>
      <w:r w:rsidRPr="000C36A3">
        <w:rPr>
          <w:color w:val="000000" w:themeColor="text1"/>
          <w:sz w:val="28"/>
          <w:szCs w:val="28"/>
          <w:lang w:val="uk-UA"/>
        </w:rPr>
        <w:t xml:space="preserve"> К.: ЦНЛ, 2005.</w:t>
      </w:r>
    </w:p>
    <w:p w:rsidR="00E762F1" w:rsidRPr="000C36A3" w:rsidRDefault="00E762F1" w:rsidP="00E762F1">
      <w:pPr>
        <w:spacing w:line="360" w:lineRule="auto"/>
        <w:ind w:firstLine="709"/>
        <w:jc w:val="both"/>
        <w:rPr>
          <w:color w:val="000000" w:themeColor="text1"/>
          <w:sz w:val="28"/>
          <w:szCs w:val="28"/>
          <w:lang w:val="uk-UA"/>
        </w:rPr>
      </w:pPr>
      <w:r w:rsidRPr="000C36A3">
        <w:rPr>
          <w:color w:val="000000" w:themeColor="text1"/>
          <w:sz w:val="28"/>
          <w:szCs w:val="28"/>
          <w:lang w:val="uk-UA"/>
        </w:rPr>
        <w:t xml:space="preserve">4. Козак Ю.Г. Міжнародна торгівля: Навчальний посібник для студентів вищих навчальних закладів / </w:t>
      </w:r>
      <w:r w:rsidRPr="000C36A3">
        <w:rPr>
          <w:color w:val="000000" w:themeColor="text1"/>
          <w:sz w:val="28"/>
          <w:szCs w:val="28"/>
          <w:shd w:val="clear" w:color="auto" w:fill="FFFFFF"/>
          <w:lang w:val="uk-UA"/>
        </w:rPr>
        <w:t>Ю. Г. Козак. -</w:t>
      </w:r>
      <w:r w:rsidRPr="000C36A3">
        <w:rPr>
          <w:color w:val="000000" w:themeColor="text1"/>
          <w:sz w:val="28"/>
          <w:szCs w:val="28"/>
          <w:lang w:val="uk-UA"/>
        </w:rPr>
        <w:t xml:space="preserve"> К.: Центр учбової літератури, 2009.</w:t>
      </w:r>
    </w:p>
    <w:p w:rsidR="00E762F1" w:rsidRPr="000C36A3" w:rsidRDefault="00E762F1" w:rsidP="00E762F1">
      <w:pPr>
        <w:spacing w:line="360" w:lineRule="auto"/>
        <w:ind w:firstLine="709"/>
        <w:jc w:val="both"/>
        <w:rPr>
          <w:color w:val="000000" w:themeColor="text1"/>
          <w:sz w:val="28"/>
          <w:szCs w:val="28"/>
          <w:lang w:val="uk-UA"/>
        </w:rPr>
      </w:pPr>
      <w:r w:rsidRPr="000C36A3">
        <w:rPr>
          <w:color w:val="000000" w:themeColor="text1"/>
          <w:sz w:val="28"/>
          <w:szCs w:val="28"/>
          <w:lang w:val="uk-UA"/>
        </w:rPr>
        <w:t>5. Яковлєв Ю.П. Міжнародна торгівля. Практикум: Навчальний посібник для студентів вищих навчальних закладів / Ю.П. Яковлєв - К.: Кондор, 2008.</w:t>
      </w:r>
    </w:p>
    <w:p w:rsidR="00E762F1" w:rsidRPr="000C36A3" w:rsidRDefault="00E762F1" w:rsidP="00E762F1">
      <w:pPr>
        <w:shd w:val="clear" w:color="auto" w:fill="FFFFFF"/>
        <w:tabs>
          <w:tab w:val="left" w:pos="365"/>
        </w:tabs>
        <w:spacing w:before="14" w:line="360" w:lineRule="auto"/>
        <w:jc w:val="center"/>
        <w:rPr>
          <w:b/>
          <w:color w:val="000000" w:themeColor="text1"/>
          <w:sz w:val="28"/>
          <w:szCs w:val="28"/>
          <w:lang w:val="uk-UA"/>
        </w:rPr>
      </w:pPr>
    </w:p>
    <w:p w:rsidR="00E762F1" w:rsidRPr="000C36A3" w:rsidRDefault="00E762F1" w:rsidP="00E762F1">
      <w:pPr>
        <w:shd w:val="clear" w:color="auto" w:fill="FFFFFF"/>
        <w:tabs>
          <w:tab w:val="left" w:pos="365"/>
        </w:tabs>
        <w:spacing w:before="14" w:line="360" w:lineRule="auto"/>
        <w:jc w:val="center"/>
        <w:rPr>
          <w:b/>
          <w:color w:val="000000" w:themeColor="text1"/>
          <w:sz w:val="28"/>
          <w:szCs w:val="28"/>
          <w:lang w:val="uk-UA"/>
        </w:rPr>
      </w:pPr>
      <w:r w:rsidRPr="000C36A3">
        <w:rPr>
          <w:b/>
          <w:color w:val="000000" w:themeColor="text1"/>
          <w:sz w:val="28"/>
          <w:szCs w:val="28"/>
          <w:lang w:val="uk-UA"/>
        </w:rPr>
        <w:t>Інформаційні ресурси</w:t>
      </w:r>
    </w:p>
    <w:p w:rsidR="00E762F1" w:rsidRPr="000C36A3" w:rsidRDefault="00E762F1" w:rsidP="00E762F1">
      <w:pPr>
        <w:spacing w:line="360" w:lineRule="auto"/>
        <w:ind w:firstLine="709"/>
        <w:jc w:val="both"/>
        <w:rPr>
          <w:color w:val="000000" w:themeColor="text1"/>
          <w:sz w:val="28"/>
          <w:szCs w:val="28"/>
          <w:lang w:val="uk-UA"/>
        </w:rPr>
      </w:pPr>
      <w:r w:rsidRPr="000C36A3">
        <w:rPr>
          <w:color w:val="000000" w:themeColor="text1"/>
          <w:sz w:val="28"/>
          <w:szCs w:val="28"/>
          <w:lang w:val="uk-UA"/>
        </w:rPr>
        <w:t>1.</w:t>
      </w:r>
      <w:r w:rsidRPr="000C36A3">
        <w:rPr>
          <w:color w:val="000000" w:themeColor="text1"/>
          <w:kern w:val="24"/>
          <w:sz w:val="40"/>
          <w:szCs w:val="40"/>
          <w:lang w:val="uk-UA"/>
        </w:rPr>
        <w:t xml:space="preserve"> </w:t>
      </w:r>
      <w:r w:rsidRPr="000C36A3">
        <w:rPr>
          <w:color w:val="000000" w:themeColor="text1"/>
          <w:sz w:val="28"/>
          <w:szCs w:val="28"/>
          <w:lang w:val="uk-UA"/>
        </w:rPr>
        <w:t>База даних «Законодавство України»:</w:t>
      </w:r>
      <w:r w:rsidRPr="000C36A3">
        <w:rPr>
          <w:color w:val="000000" w:themeColor="text1"/>
          <w:kern w:val="24"/>
          <w:sz w:val="40"/>
          <w:szCs w:val="40"/>
          <w:lang w:val="uk-UA"/>
        </w:rPr>
        <w:t xml:space="preserve"> </w:t>
      </w:r>
      <w:r w:rsidRPr="000C36A3">
        <w:rPr>
          <w:color w:val="000000" w:themeColor="text1"/>
          <w:sz w:val="28"/>
          <w:szCs w:val="28"/>
          <w:lang w:val="uk-UA"/>
        </w:rPr>
        <w:t>zakon.rada.gov.ua</w:t>
      </w:r>
    </w:p>
    <w:p w:rsidR="00E762F1" w:rsidRPr="000C36A3" w:rsidRDefault="00E762F1" w:rsidP="00E762F1">
      <w:pPr>
        <w:spacing w:line="360" w:lineRule="auto"/>
        <w:ind w:firstLine="709"/>
        <w:jc w:val="both"/>
        <w:rPr>
          <w:color w:val="000000" w:themeColor="text1"/>
          <w:sz w:val="28"/>
          <w:szCs w:val="28"/>
          <w:lang w:val="uk-UA"/>
        </w:rPr>
      </w:pPr>
      <w:r w:rsidRPr="000C36A3">
        <w:rPr>
          <w:color w:val="000000" w:themeColor="text1"/>
          <w:sz w:val="28"/>
          <w:szCs w:val="28"/>
          <w:lang w:val="uk-UA"/>
        </w:rPr>
        <w:t xml:space="preserve">2.Кабінет Міністрів України: </w:t>
      </w:r>
      <w:r w:rsidRPr="000C36A3">
        <w:rPr>
          <w:color w:val="000000" w:themeColor="text1"/>
          <w:sz w:val="28"/>
          <w:szCs w:val="28"/>
        </w:rPr>
        <w:t>http</w:t>
      </w:r>
      <w:r w:rsidRPr="000C36A3">
        <w:rPr>
          <w:color w:val="000000" w:themeColor="text1"/>
          <w:sz w:val="28"/>
          <w:szCs w:val="28"/>
          <w:lang w:val="uk-UA"/>
        </w:rPr>
        <w:t>://</w:t>
      </w:r>
      <w:r w:rsidRPr="000C36A3">
        <w:rPr>
          <w:color w:val="000000" w:themeColor="text1"/>
          <w:sz w:val="28"/>
          <w:szCs w:val="28"/>
        </w:rPr>
        <w:t>www</w:t>
      </w:r>
      <w:r w:rsidRPr="000C36A3">
        <w:rPr>
          <w:color w:val="000000" w:themeColor="text1"/>
          <w:sz w:val="28"/>
          <w:szCs w:val="28"/>
          <w:lang w:val="uk-UA"/>
        </w:rPr>
        <w:t>.</w:t>
      </w:r>
      <w:r w:rsidRPr="000C36A3">
        <w:rPr>
          <w:color w:val="000000" w:themeColor="text1"/>
          <w:sz w:val="28"/>
          <w:szCs w:val="28"/>
        </w:rPr>
        <w:t>kmu</w:t>
      </w:r>
      <w:r w:rsidRPr="000C36A3">
        <w:rPr>
          <w:color w:val="000000" w:themeColor="text1"/>
          <w:sz w:val="28"/>
          <w:szCs w:val="28"/>
          <w:lang w:val="uk-UA"/>
        </w:rPr>
        <w:t>.</w:t>
      </w:r>
      <w:r w:rsidRPr="000C36A3">
        <w:rPr>
          <w:color w:val="000000" w:themeColor="text1"/>
          <w:sz w:val="28"/>
          <w:szCs w:val="28"/>
        </w:rPr>
        <w:t>gov</w:t>
      </w:r>
      <w:r w:rsidRPr="000C36A3">
        <w:rPr>
          <w:color w:val="000000" w:themeColor="text1"/>
          <w:sz w:val="28"/>
          <w:szCs w:val="28"/>
          <w:lang w:val="uk-UA"/>
        </w:rPr>
        <w:t>.</w:t>
      </w:r>
      <w:r w:rsidRPr="000C36A3">
        <w:rPr>
          <w:color w:val="000000" w:themeColor="text1"/>
          <w:sz w:val="28"/>
          <w:szCs w:val="28"/>
        </w:rPr>
        <w:t>ua</w:t>
      </w:r>
    </w:p>
    <w:p w:rsidR="00E762F1" w:rsidRPr="000C36A3" w:rsidRDefault="00E762F1" w:rsidP="00E762F1">
      <w:pPr>
        <w:spacing w:line="360" w:lineRule="auto"/>
        <w:ind w:firstLine="709"/>
        <w:jc w:val="both"/>
        <w:rPr>
          <w:color w:val="000000" w:themeColor="text1"/>
          <w:sz w:val="28"/>
          <w:szCs w:val="28"/>
        </w:rPr>
      </w:pPr>
      <w:r w:rsidRPr="000C36A3">
        <w:rPr>
          <w:color w:val="000000" w:themeColor="text1"/>
          <w:sz w:val="28"/>
          <w:szCs w:val="28"/>
          <w:lang w:val="uk-UA"/>
        </w:rPr>
        <w:t>3</w:t>
      </w:r>
      <w:r w:rsidRPr="000C36A3">
        <w:rPr>
          <w:color w:val="000000" w:themeColor="text1"/>
          <w:sz w:val="28"/>
          <w:szCs w:val="28"/>
        </w:rPr>
        <w:t>.Міністерство економі</w:t>
      </w:r>
      <w:r w:rsidRPr="000C36A3">
        <w:rPr>
          <w:color w:val="000000" w:themeColor="text1"/>
          <w:sz w:val="28"/>
          <w:szCs w:val="28"/>
          <w:lang w:val="uk-UA"/>
        </w:rPr>
        <w:t>чного розвитку і торгівлі</w:t>
      </w:r>
      <w:r w:rsidRPr="000C36A3">
        <w:rPr>
          <w:color w:val="000000" w:themeColor="text1"/>
          <w:sz w:val="28"/>
          <w:szCs w:val="28"/>
        </w:rPr>
        <w:t>: http://www.me.gov.ua</w:t>
      </w:r>
    </w:p>
    <w:p w:rsidR="00E762F1" w:rsidRPr="000C36A3" w:rsidRDefault="00E762F1" w:rsidP="00E762F1">
      <w:pPr>
        <w:spacing w:line="360" w:lineRule="auto"/>
        <w:ind w:firstLine="709"/>
        <w:jc w:val="both"/>
        <w:rPr>
          <w:color w:val="000000" w:themeColor="text1"/>
          <w:sz w:val="28"/>
          <w:szCs w:val="28"/>
        </w:rPr>
      </w:pPr>
      <w:r w:rsidRPr="000C36A3">
        <w:rPr>
          <w:color w:val="000000" w:themeColor="text1"/>
          <w:sz w:val="28"/>
          <w:szCs w:val="28"/>
          <w:lang w:val="uk-UA"/>
        </w:rPr>
        <w:t>4</w:t>
      </w:r>
      <w:r w:rsidRPr="000C36A3">
        <w:rPr>
          <w:color w:val="000000" w:themeColor="text1"/>
          <w:sz w:val="28"/>
          <w:szCs w:val="28"/>
        </w:rPr>
        <w:t>.Міністерство фінансів: http://www.minfin.gov.ua</w:t>
      </w:r>
    </w:p>
    <w:p w:rsidR="00E762F1" w:rsidRPr="000C36A3" w:rsidRDefault="00E762F1" w:rsidP="00E762F1">
      <w:pPr>
        <w:spacing w:line="360" w:lineRule="auto"/>
        <w:ind w:firstLine="709"/>
        <w:jc w:val="both"/>
        <w:rPr>
          <w:color w:val="000000" w:themeColor="text1"/>
          <w:sz w:val="28"/>
          <w:szCs w:val="28"/>
        </w:rPr>
      </w:pPr>
      <w:r w:rsidRPr="000C36A3">
        <w:rPr>
          <w:color w:val="000000" w:themeColor="text1"/>
          <w:sz w:val="28"/>
          <w:szCs w:val="28"/>
          <w:lang w:val="uk-UA"/>
        </w:rPr>
        <w:t>5</w:t>
      </w:r>
      <w:r w:rsidRPr="000C36A3">
        <w:rPr>
          <w:color w:val="000000" w:themeColor="text1"/>
          <w:sz w:val="28"/>
          <w:szCs w:val="28"/>
        </w:rPr>
        <w:t>.Національний банк України: http://www.bank.gov.ua</w:t>
      </w:r>
    </w:p>
    <w:p w:rsidR="00E762F1" w:rsidRPr="000C36A3" w:rsidRDefault="00E762F1" w:rsidP="00E762F1">
      <w:pPr>
        <w:spacing w:line="360" w:lineRule="auto"/>
        <w:ind w:firstLine="709"/>
        <w:jc w:val="both"/>
        <w:rPr>
          <w:color w:val="000000" w:themeColor="text1"/>
          <w:sz w:val="28"/>
          <w:szCs w:val="28"/>
          <w:lang w:val="uk-UA"/>
        </w:rPr>
      </w:pPr>
      <w:r w:rsidRPr="000C36A3">
        <w:rPr>
          <w:color w:val="000000" w:themeColor="text1"/>
          <w:sz w:val="28"/>
          <w:szCs w:val="28"/>
          <w:lang w:val="uk-UA"/>
        </w:rPr>
        <w:t>6</w:t>
      </w:r>
      <w:r w:rsidRPr="000C36A3">
        <w:rPr>
          <w:color w:val="000000" w:themeColor="text1"/>
          <w:sz w:val="28"/>
          <w:szCs w:val="28"/>
        </w:rPr>
        <w:t xml:space="preserve">.Світовий банк: </w:t>
      </w:r>
      <w:hyperlink r:id="rId214" w:history="1">
        <w:r w:rsidRPr="000C36A3">
          <w:rPr>
            <w:rStyle w:val="a5"/>
            <w:color w:val="000000" w:themeColor="text1"/>
            <w:sz w:val="28"/>
            <w:szCs w:val="28"/>
          </w:rPr>
          <w:t>http://www.worldbank.org.ru</w:t>
        </w:r>
      </w:hyperlink>
    </w:p>
    <w:sectPr w:rsidR="00E762F1" w:rsidRPr="000C36A3" w:rsidSect="00E762F1">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BoldItalic">
    <w:altName w:val="MS Mincho"/>
    <w:panose1 w:val="00000000000000000000"/>
    <w:charset w:val="80"/>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B08AF8"/>
    <w:lvl w:ilvl="0">
      <w:numFmt w:val="bullet"/>
      <w:lvlText w:val="*"/>
      <w:lvlJc w:val="left"/>
    </w:lvl>
  </w:abstractNum>
  <w:abstractNum w:abstractNumId="1" w15:restartNumberingAfterBreak="0">
    <w:nsid w:val="016522B3"/>
    <w:multiLevelType w:val="hybridMultilevel"/>
    <w:tmpl w:val="D0920226"/>
    <w:lvl w:ilvl="0" w:tplc="DDAC98EA">
      <w:start w:val="1"/>
      <w:numFmt w:val="bullet"/>
      <w:lvlText w:val="-"/>
      <w:lvlJc w:val="left"/>
      <w:pPr>
        <w:tabs>
          <w:tab w:val="num" w:pos="720"/>
        </w:tabs>
        <w:ind w:left="720" w:hanging="360"/>
      </w:pPr>
      <w:rPr>
        <w:rFonts w:ascii="Times New Roman" w:hAnsi="Times New Roman" w:hint="default"/>
      </w:rPr>
    </w:lvl>
    <w:lvl w:ilvl="1" w:tplc="DEEEFC70" w:tentative="1">
      <w:start w:val="1"/>
      <w:numFmt w:val="bullet"/>
      <w:lvlText w:val="-"/>
      <w:lvlJc w:val="left"/>
      <w:pPr>
        <w:tabs>
          <w:tab w:val="num" w:pos="1440"/>
        </w:tabs>
        <w:ind w:left="1440" w:hanging="360"/>
      </w:pPr>
      <w:rPr>
        <w:rFonts w:ascii="Times New Roman" w:hAnsi="Times New Roman" w:hint="default"/>
      </w:rPr>
    </w:lvl>
    <w:lvl w:ilvl="2" w:tplc="F48A11AC" w:tentative="1">
      <w:start w:val="1"/>
      <w:numFmt w:val="bullet"/>
      <w:lvlText w:val="-"/>
      <w:lvlJc w:val="left"/>
      <w:pPr>
        <w:tabs>
          <w:tab w:val="num" w:pos="2160"/>
        </w:tabs>
        <w:ind w:left="2160" w:hanging="360"/>
      </w:pPr>
      <w:rPr>
        <w:rFonts w:ascii="Times New Roman" w:hAnsi="Times New Roman" w:hint="default"/>
      </w:rPr>
    </w:lvl>
    <w:lvl w:ilvl="3" w:tplc="725E1764" w:tentative="1">
      <w:start w:val="1"/>
      <w:numFmt w:val="bullet"/>
      <w:lvlText w:val="-"/>
      <w:lvlJc w:val="left"/>
      <w:pPr>
        <w:tabs>
          <w:tab w:val="num" w:pos="2880"/>
        </w:tabs>
        <w:ind w:left="2880" w:hanging="360"/>
      </w:pPr>
      <w:rPr>
        <w:rFonts w:ascii="Times New Roman" w:hAnsi="Times New Roman" w:hint="default"/>
      </w:rPr>
    </w:lvl>
    <w:lvl w:ilvl="4" w:tplc="B8062E1E" w:tentative="1">
      <w:start w:val="1"/>
      <w:numFmt w:val="bullet"/>
      <w:lvlText w:val="-"/>
      <w:lvlJc w:val="left"/>
      <w:pPr>
        <w:tabs>
          <w:tab w:val="num" w:pos="3600"/>
        </w:tabs>
        <w:ind w:left="3600" w:hanging="360"/>
      </w:pPr>
      <w:rPr>
        <w:rFonts w:ascii="Times New Roman" w:hAnsi="Times New Roman" w:hint="default"/>
      </w:rPr>
    </w:lvl>
    <w:lvl w:ilvl="5" w:tplc="8C6469FA" w:tentative="1">
      <w:start w:val="1"/>
      <w:numFmt w:val="bullet"/>
      <w:lvlText w:val="-"/>
      <w:lvlJc w:val="left"/>
      <w:pPr>
        <w:tabs>
          <w:tab w:val="num" w:pos="4320"/>
        </w:tabs>
        <w:ind w:left="4320" w:hanging="360"/>
      </w:pPr>
      <w:rPr>
        <w:rFonts w:ascii="Times New Roman" w:hAnsi="Times New Roman" w:hint="default"/>
      </w:rPr>
    </w:lvl>
    <w:lvl w:ilvl="6" w:tplc="03BE0B7A" w:tentative="1">
      <w:start w:val="1"/>
      <w:numFmt w:val="bullet"/>
      <w:lvlText w:val="-"/>
      <w:lvlJc w:val="left"/>
      <w:pPr>
        <w:tabs>
          <w:tab w:val="num" w:pos="5040"/>
        </w:tabs>
        <w:ind w:left="5040" w:hanging="360"/>
      </w:pPr>
      <w:rPr>
        <w:rFonts w:ascii="Times New Roman" w:hAnsi="Times New Roman" w:hint="default"/>
      </w:rPr>
    </w:lvl>
    <w:lvl w:ilvl="7" w:tplc="87705E56" w:tentative="1">
      <w:start w:val="1"/>
      <w:numFmt w:val="bullet"/>
      <w:lvlText w:val="-"/>
      <w:lvlJc w:val="left"/>
      <w:pPr>
        <w:tabs>
          <w:tab w:val="num" w:pos="5760"/>
        </w:tabs>
        <w:ind w:left="5760" w:hanging="360"/>
      </w:pPr>
      <w:rPr>
        <w:rFonts w:ascii="Times New Roman" w:hAnsi="Times New Roman" w:hint="default"/>
      </w:rPr>
    </w:lvl>
    <w:lvl w:ilvl="8" w:tplc="6B6EF4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234B8D"/>
    <w:multiLevelType w:val="hybridMultilevel"/>
    <w:tmpl w:val="2FCE6502"/>
    <w:lvl w:ilvl="0" w:tplc="B212C89E">
      <w:start w:val="1"/>
      <w:numFmt w:val="russianLower"/>
      <w:lvlText w:val="%1."/>
      <w:lvlJc w:val="left"/>
      <w:pPr>
        <w:tabs>
          <w:tab w:val="num" w:pos="720"/>
        </w:tabs>
        <w:ind w:left="720" w:hanging="360"/>
      </w:pPr>
      <w:rPr>
        <w:rFonts w:hint="default"/>
      </w:rPr>
    </w:lvl>
    <w:lvl w:ilvl="1" w:tplc="DEEEFC70" w:tentative="1">
      <w:start w:val="1"/>
      <w:numFmt w:val="bullet"/>
      <w:lvlText w:val="-"/>
      <w:lvlJc w:val="left"/>
      <w:pPr>
        <w:tabs>
          <w:tab w:val="num" w:pos="1440"/>
        </w:tabs>
        <w:ind w:left="1440" w:hanging="360"/>
      </w:pPr>
      <w:rPr>
        <w:rFonts w:ascii="Times New Roman" w:hAnsi="Times New Roman" w:hint="default"/>
      </w:rPr>
    </w:lvl>
    <w:lvl w:ilvl="2" w:tplc="F48A11AC" w:tentative="1">
      <w:start w:val="1"/>
      <w:numFmt w:val="bullet"/>
      <w:lvlText w:val="-"/>
      <w:lvlJc w:val="left"/>
      <w:pPr>
        <w:tabs>
          <w:tab w:val="num" w:pos="2160"/>
        </w:tabs>
        <w:ind w:left="2160" w:hanging="360"/>
      </w:pPr>
      <w:rPr>
        <w:rFonts w:ascii="Times New Roman" w:hAnsi="Times New Roman" w:hint="default"/>
      </w:rPr>
    </w:lvl>
    <w:lvl w:ilvl="3" w:tplc="725E1764" w:tentative="1">
      <w:start w:val="1"/>
      <w:numFmt w:val="bullet"/>
      <w:lvlText w:val="-"/>
      <w:lvlJc w:val="left"/>
      <w:pPr>
        <w:tabs>
          <w:tab w:val="num" w:pos="2880"/>
        </w:tabs>
        <w:ind w:left="2880" w:hanging="360"/>
      </w:pPr>
      <w:rPr>
        <w:rFonts w:ascii="Times New Roman" w:hAnsi="Times New Roman" w:hint="default"/>
      </w:rPr>
    </w:lvl>
    <w:lvl w:ilvl="4" w:tplc="B8062E1E" w:tentative="1">
      <w:start w:val="1"/>
      <w:numFmt w:val="bullet"/>
      <w:lvlText w:val="-"/>
      <w:lvlJc w:val="left"/>
      <w:pPr>
        <w:tabs>
          <w:tab w:val="num" w:pos="3600"/>
        </w:tabs>
        <w:ind w:left="3600" w:hanging="360"/>
      </w:pPr>
      <w:rPr>
        <w:rFonts w:ascii="Times New Roman" w:hAnsi="Times New Roman" w:hint="default"/>
      </w:rPr>
    </w:lvl>
    <w:lvl w:ilvl="5" w:tplc="8C6469FA" w:tentative="1">
      <w:start w:val="1"/>
      <w:numFmt w:val="bullet"/>
      <w:lvlText w:val="-"/>
      <w:lvlJc w:val="left"/>
      <w:pPr>
        <w:tabs>
          <w:tab w:val="num" w:pos="4320"/>
        </w:tabs>
        <w:ind w:left="4320" w:hanging="360"/>
      </w:pPr>
      <w:rPr>
        <w:rFonts w:ascii="Times New Roman" w:hAnsi="Times New Roman" w:hint="default"/>
      </w:rPr>
    </w:lvl>
    <w:lvl w:ilvl="6" w:tplc="03BE0B7A" w:tentative="1">
      <w:start w:val="1"/>
      <w:numFmt w:val="bullet"/>
      <w:lvlText w:val="-"/>
      <w:lvlJc w:val="left"/>
      <w:pPr>
        <w:tabs>
          <w:tab w:val="num" w:pos="5040"/>
        </w:tabs>
        <w:ind w:left="5040" w:hanging="360"/>
      </w:pPr>
      <w:rPr>
        <w:rFonts w:ascii="Times New Roman" w:hAnsi="Times New Roman" w:hint="default"/>
      </w:rPr>
    </w:lvl>
    <w:lvl w:ilvl="7" w:tplc="87705E56" w:tentative="1">
      <w:start w:val="1"/>
      <w:numFmt w:val="bullet"/>
      <w:lvlText w:val="-"/>
      <w:lvlJc w:val="left"/>
      <w:pPr>
        <w:tabs>
          <w:tab w:val="num" w:pos="5760"/>
        </w:tabs>
        <w:ind w:left="5760" w:hanging="360"/>
      </w:pPr>
      <w:rPr>
        <w:rFonts w:ascii="Times New Roman" w:hAnsi="Times New Roman" w:hint="default"/>
      </w:rPr>
    </w:lvl>
    <w:lvl w:ilvl="8" w:tplc="6B6EF4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B060E5"/>
    <w:multiLevelType w:val="hybridMultilevel"/>
    <w:tmpl w:val="D9645434"/>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13596"/>
    <w:multiLevelType w:val="hybridMultilevel"/>
    <w:tmpl w:val="007E3374"/>
    <w:lvl w:ilvl="0" w:tplc="0419000F">
      <w:start w:val="1"/>
      <w:numFmt w:val="decimal"/>
      <w:lvlText w:val="%1."/>
      <w:lvlJc w:val="left"/>
      <w:pPr>
        <w:tabs>
          <w:tab w:val="num" w:pos="720"/>
        </w:tabs>
        <w:ind w:left="720" w:hanging="360"/>
      </w:pPr>
      <w:rPr>
        <w:rFonts w:hint="default"/>
      </w:rPr>
    </w:lvl>
    <w:lvl w:ilvl="1" w:tplc="5032DF38" w:tentative="1">
      <w:start w:val="1"/>
      <w:numFmt w:val="decimal"/>
      <w:lvlText w:val="%2."/>
      <w:lvlJc w:val="left"/>
      <w:pPr>
        <w:tabs>
          <w:tab w:val="num" w:pos="1440"/>
        </w:tabs>
        <w:ind w:left="1440" w:hanging="360"/>
      </w:pPr>
    </w:lvl>
    <w:lvl w:ilvl="2" w:tplc="12A22702" w:tentative="1">
      <w:start w:val="1"/>
      <w:numFmt w:val="decimal"/>
      <w:lvlText w:val="%3."/>
      <w:lvlJc w:val="left"/>
      <w:pPr>
        <w:tabs>
          <w:tab w:val="num" w:pos="2160"/>
        </w:tabs>
        <w:ind w:left="2160" w:hanging="360"/>
      </w:pPr>
    </w:lvl>
    <w:lvl w:ilvl="3" w:tplc="BE1CCD3A" w:tentative="1">
      <w:start w:val="1"/>
      <w:numFmt w:val="decimal"/>
      <w:lvlText w:val="%4."/>
      <w:lvlJc w:val="left"/>
      <w:pPr>
        <w:tabs>
          <w:tab w:val="num" w:pos="2880"/>
        </w:tabs>
        <w:ind w:left="2880" w:hanging="360"/>
      </w:pPr>
    </w:lvl>
    <w:lvl w:ilvl="4" w:tplc="A37E902E" w:tentative="1">
      <w:start w:val="1"/>
      <w:numFmt w:val="decimal"/>
      <w:lvlText w:val="%5."/>
      <w:lvlJc w:val="left"/>
      <w:pPr>
        <w:tabs>
          <w:tab w:val="num" w:pos="3600"/>
        </w:tabs>
        <w:ind w:left="3600" w:hanging="360"/>
      </w:pPr>
    </w:lvl>
    <w:lvl w:ilvl="5" w:tplc="D3B082C0" w:tentative="1">
      <w:start w:val="1"/>
      <w:numFmt w:val="decimal"/>
      <w:lvlText w:val="%6."/>
      <w:lvlJc w:val="left"/>
      <w:pPr>
        <w:tabs>
          <w:tab w:val="num" w:pos="4320"/>
        </w:tabs>
        <w:ind w:left="4320" w:hanging="360"/>
      </w:pPr>
    </w:lvl>
    <w:lvl w:ilvl="6" w:tplc="8EB8D66C" w:tentative="1">
      <w:start w:val="1"/>
      <w:numFmt w:val="decimal"/>
      <w:lvlText w:val="%7."/>
      <w:lvlJc w:val="left"/>
      <w:pPr>
        <w:tabs>
          <w:tab w:val="num" w:pos="5040"/>
        </w:tabs>
        <w:ind w:left="5040" w:hanging="360"/>
      </w:pPr>
    </w:lvl>
    <w:lvl w:ilvl="7" w:tplc="8B281D92" w:tentative="1">
      <w:start w:val="1"/>
      <w:numFmt w:val="decimal"/>
      <w:lvlText w:val="%8."/>
      <w:lvlJc w:val="left"/>
      <w:pPr>
        <w:tabs>
          <w:tab w:val="num" w:pos="5760"/>
        </w:tabs>
        <w:ind w:left="5760" w:hanging="360"/>
      </w:pPr>
    </w:lvl>
    <w:lvl w:ilvl="8" w:tplc="E1922BF0" w:tentative="1">
      <w:start w:val="1"/>
      <w:numFmt w:val="decimal"/>
      <w:lvlText w:val="%9."/>
      <w:lvlJc w:val="left"/>
      <w:pPr>
        <w:tabs>
          <w:tab w:val="num" w:pos="6480"/>
        </w:tabs>
        <w:ind w:left="6480" w:hanging="360"/>
      </w:pPr>
    </w:lvl>
  </w:abstractNum>
  <w:abstractNum w:abstractNumId="5" w15:restartNumberingAfterBreak="0">
    <w:nsid w:val="08F13E2C"/>
    <w:multiLevelType w:val="hybridMultilevel"/>
    <w:tmpl w:val="ADD8B906"/>
    <w:lvl w:ilvl="0" w:tplc="C088D9B8">
      <w:start w:val="1"/>
      <w:numFmt w:val="bullet"/>
      <w:lvlText w:val="•"/>
      <w:lvlJc w:val="left"/>
      <w:pPr>
        <w:tabs>
          <w:tab w:val="num" w:pos="720"/>
        </w:tabs>
        <w:ind w:left="720" w:hanging="360"/>
      </w:pPr>
      <w:rPr>
        <w:rFonts w:ascii="Arial" w:hAnsi="Arial" w:hint="default"/>
      </w:rPr>
    </w:lvl>
    <w:lvl w:ilvl="1" w:tplc="083AD39E" w:tentative="1">
      <w:start w:val="1"/>
      <w:numFmt w:val="bullet"/>
      <w:lvlText w:val="•"/>
      <w:lvlJc w:val="left"/>
      <w:pPr>
        <w:tabs>
          <w:tab w:val="num" w:pos="1440"/>
        </w:tabs>
        <w:ind w:left="1440" w:hanging="360"/>
      </w:pPr>
      <w:rPr>
        <w:rFonts w:ascii="Arial" w:hAnsi="Arial" w:hint="default"/>
      </w:rPr>
    </w:lvl>
    <w:lvl w:ilvl="2" w:tplc="0CC64502" w:tentative="1">
      <w:start w:val="1"/>
      <w:numFmt w:val="bullet"/>
      <w:lvlText w:val="•"/>
      <w:lvlJc w:val="left"/>
      <w:pPr>
        <w:tabs>
          <w:tab w:val="num" w:pos="2160"/>
        </w:tabs>
        <w:ind w:left="2160" w:hanging="360"/>
      </w:pPr>
      <w:rPr>
        <w:rFonts w:ascii="Arial" w:hAnsi="Arial" w:hint="default"/>
      </w:rPr>
    </w:lvl>
    <w:lvl w:ilvl="3" w:tplc="C28AD12A" w:tentative="1">
      <w:start w:val="1"/>
      <w:numFmt w:val="bullet"/>
      <w:lvlText w:val="•"/>
      <w:lvlJc w:val="left"/>
      <w:pPr>
        <w:tabs>
          <w:tab w:val="num" w:pos="2880"/>
        </w:tabs>
        <w:ind w:left="2880" w:hanging="360"/>
      </w:pPr>
      <w:rPr>
        <w:rFonts w:ascii="Arial" w:hAnsi="Arial" w:hint="default"/>
      </w:rPr>
    </w:lvl>
    <w:lvl w:ilvl="4" w:tplc="C89A627C" w:tentative="1">
      <w:start w:val="1"/>
      <w:numFmt w:val="bullet"/>
      <w:lvlText w:val="•"/>
      <w:lvlJc w:val="left"/>
      <w:pPr>
        <w:tabs>
          <w:tab w:val="num" w:pos="3600"/>
        </w:tabs>
        <w:ind w:left="3600" w:hanging="360"/>
      </w:pPr>
      <w:rPr>
        <w:rFonts w:ascii="Arial" w:hAnsi="Arial" w:hint="default"/>
      </w:rPr>
    </w:lvl>
    <w:lvl w:ilvl="5" w:tplc="9DA697A2" w:tentative="1">
      <w:start w:val="1"/>
      <w:numFmt w:val="bullet"/>
      <w:lvlText w:val="•"/>
      <w:lvlJc w:val="left"/>
      <w:pPr>
        <w:tabs>
          <w:tab w:val="num" w:pos="4320"/>
        </w:tabs>
        <w:ind w:left="4320" w:hanging="360"/>
      </w:pPr>
      <w:rPr>
        <w:rFonts w:ascii="Arial" w:hAnsi="Arial" w:hint="default"/>
      </w:rPr>
    </w:lvl>
    <w:lvl w:ilvl="6" w:tplc="9BDA8FB0" w:tentative="1">
      <w:start w:val="1"/>
      <w:numFmt w:val="bullet"/>
      <w:lvlText w:val="•"/>
      <w:lvlJc w:val="left"/>
      <w:pPr>
        <w:tabs>
          <w:tab w:val="num" w:pos="5040"/>
        </w:tabs>
        <w:ind w:left="5040" w:hanging="360"/>
      </w:pPr>
      <w:rPr>
        <w:rFonts w:ascii="Arial" w:hAnsi="Arial" w:hint="default"/>
      </w:rPr>
    </w:lvl>
    <w:lvl w:ilvl="7" w:tplc="D3309802" w:tentative="1">
      <w:start w:val="1"/>
      <w:numFmt w:val="bullet"/>
      <w:lvlText w:val="•"/>
      <w:lvlJc w:val="left"/>
      <w:pPr>
        <w:tabs>
          <w:tab w:val="num" w:pos="5760"/>
        </w:tabs>
        <w:ind w:left="5760" w:hanging="360"/>
      </w:pPr>
      <w:rPr>
        <w:rFonts w:ascii="Arial" w:hAnsi="Arial" w:hint="default"/>
      </w:rPr>
    </w:lvl>
    <w:lvl w:ilvl="8" w:tplc="058ACD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382522"/>
    <w:multiLevelType w:val="hybridMultilevel"/>
    <w:tmpl w:val="8B84D68A"/>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C36222E"/>
    <w:multiLevelType w:val="hybridMultilevel"/>
    <w:tmpl w:val="05144DD6"/>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83261C"/>
    <w:multiLevelType w:val="hybridMultilevel"/>
    <w:tmpl w:val="8016699C"/>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09307B"/>
    <w:multiLevelType w:val="hybridMultilevel"/>
    <w:tmpl w:val="17429FFE"/>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5D377B"/>
    <w:multiLevelType w:val="hybridMultilevel"/>
    <w:tmpl w:val="5A18B6D8"/>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FD7E6B"/>
    <w:multiLevelType w:val="hybridMultilevel"/>
    <w:tmpl w:val="4118B228"/>
    <w:lvl w:ilvl="0" w:tplc="32069ABE">
      <w:start w:val="1"/>
      <w:numFmt w:val="decimal"/>
      <w:lvlText w:val="%1."/>
      <w:lvlJc w:val="left"/>
      <w:pPr>
        <w:tabs>
          <w:tab w:val="num" w:pos="720"/>
        </w:tabs>
        <w:ind w:left="720" w:hanging="360"/>
      </w:pPr>
    </w:lvl>
    <w:lvl w:ilvl="1" w:tplc="191804B6" w:tentative="1">
      <w:start w:val="1"/>
      <w:numFmt w:val="decimal"/>
      <w:lvlText w:val="%2."/>
      <w:lvlJc w:val="left"/>
      <w:pPr>
        <w:tabs>
          <w:tab w:val="num" w:pos="1440"/>
        </w:tabs>
        <w:ind w:left="1440" w:hanging="360"/>
      </w:pPr>
    </w:lvl>
    <w:lvl w:ilvl="2" w:tplc="0C22D43A" w:tentative="1">
      <w:start w:val="1"/>
      <w:numFmt w:val="decimal"/>
      <w:lvlText w:val="%3."/>
      <w:lvlJc w:val="left"/>
      <w:pPr>
        <w:tabs>
          <w:tab w:val="num" w:pos="2160"/>
        </w:tabs>
        <w:ind w:left="2160" w:hanging="360"/>
      </w:pPr>
    </w:lvl>
    <w:lvl w:ilvl="3" w:tplc="5030D9FC" w:tentative="1">
      <w:start w:val="1"/>
      <w:numFmt w:val="decimal"/>
      <w:lvlText w:val="%4."/>
      <w:lvlJc w:val="left"/>
      <w:pPr>
        <w:tabs>
          <w:tab w:val="num" w:pos="2880"/>
        </w:tabs>
        <w:ind w:left="2880" w:hanging="360"/>
      </w:pPr>
    </w:lvl>
    <w:lvl w:ilvl="4" w:tplc="152CB2EE" w:tentative="1">
      <w:start w:val="1"/>
      <w:numFmt w:val="decimal"/>
      <w:lvlText w:val="%5."/>
      <w:lvlJc w:val="left"/>
      <w:pPr>
        <w:tabs>
          <w:tab w:val="num" w:pos="3600"/>
        </w:tabs>
        <w:ind w:left="3600" w:hanging="360"/>
      </w:pPr>
    </w:lvl>
    <w:lvl w:ilvl="5" w:tplc="C62E7A38" w:tentative="1">
      <w:start w:val="1"/>
      <w:numFmt w:val="decimal"/>
      <w:lvlText w:val="%6."/>
      <w:lvlJc w:val="left"/>
      <w:pPr>
        <w:tabs>
          <w:tab w:val="num" w:pos="4320"/>
        </w:tabs>
        <w:ind w:left="4320" w:hanging="360"/>
      </w:pPr>
    </w:lvl>
    <w:lvl w:ilvl="6" w:tplc="5544A462" w:tentative="1">
      <w:start w:val="1"/>
      <w:numFmt w:val="decimal"/>
      <w:lvlText w:val="%7."/>
      <w:lvlJc w:val="left"/>
      <w:pPr>
        <w:tabs>
          <w:tab w:val="num" w:pos="5040"/>
        </w:tabs>
        <w:ind w:left="5040" w:hanging="360"/>
      </w:pPr>
    </w:lvl>
    <w:lvl w:ilvl="7" w:tplc="C494EEDA" w:tentative="1">
      <w:start w:val="1"/>
      <w:numFmt w:val="decimal"/>
      <w:lvlText w:val="%8."/>
      <w:lvlJc w:val="left"/>
      <w:pPr>
        <w:tabs>
          <w:tab w:val="num" w:pos="5760"/>
        </w:tabs>
        <w:ind w:left="5760" w:hanging="360"/>
      </w:pPr>
    </w:lvl>
    <w:lvl w:ilvl="8" w:tplc="D16A82F2" w:tentative="1">
      <w:start w:val="1"/>
      <w:numFmt w:val="decimal"/>
      <w:lvlText w:val="%9."/>
      <w:lvlJc w:val="left"/>
      <w:pPr>
        <w:tabs>
          <w:tab w:val="num" w:pos="6480"/>
        </w:tabs>
        <w:ind w:left="6480" w:hanging="360"/>
      </w:pPr>
    </w:lvl>
  </w:abstractNum>
  <w:abstractNum w:abstractNumId="12" w15:restartNumberingAfterBreak="0">
    <w:nsid w:val="11360099"/>
    <w:multiLevelType w:val="hybridMultilevel"/>
    <w:tmpl w:val="AB985A0E"/>
    <w:lvl w:ilvl="0" w:tplc="24CAE58C">
      <w:start w:val="1"/>
      <w:numFmt w:val="decimal"/>
      <w:lvlText w:val="%1."/>
      <w:lvlJc w:val="left"/>
      <w:pPr>
        <w:tabs>
          <w:tab w:val="num" w:pos="720"/>
        </w:tabs>
        <w:ind w:left="720" w:hanging="360"/>
      </w:pPr>
    </w:lvl>
    <w:lvl w:ilvl="1" w:tplc="DA1AAB32" w:tentative="1">
      <w:start w:val="1"/>
      <w:numFmt w:val="decimal"/>
      <w:lvlText w:val="%2."/>
      <w:lvlJc w:val="left"/>
      <w:pPr>
        <w:tabs>
          <w:tab w:val="num" w:pos="1440"/>
        </w:tabs>
        <w:ind w:left="1440" w:hanging="360"/>
      </w:pPr>
    </w:lvl>
    <w:lvl w:ilvl="2" w:tplc="2B86197C" w:tentative="1">
      <w:start w:val="1"/>
      <w:numFmt w:val="decimal"/>
      <w:lvlText w:val="%3."/>
      <w:lvlJc w:val="left"/>
      <w:pPr>
        <w:tabs>
          <w:tab w:val="num" w:pos="2160"/>
        </w:tabs>
        <w:ind w:left="2160" w:hanging="360"/>
      </w:pPr>
    </w:lvl>
    <w:lvl w:ilvl="3" w:tplc="2A9C0984" w:tentative="1">
      <w:start w:val="1"/>
      <w:numFmt w:val="decimal"/>
      <w:lvlText w:val="%4."/>
      <w:lvlJc w:val="left"/>
      <w:pPr>
        <w:tabs>
          <w:tab w:val="num" w:pos="2880"/>
        </w:tabs>
        <w:ind w:left="2880" w:hanging="360"/>
      </w:pPr>
    </w:lvl>
    <w:lvl w:ilvl="4" w:tplc="80CEEA64" w:tentative="1">
      <w:start w:val="1"/>
      <w:numFmt w:val="decimal"/>
      <w:lvlText w:val="%5."/>
      <w:lvlJc w:val="left"/>
      <w:pPr>
        <w:tabs>
          <w:tab w:val="num" w:pos="3600"/>
        </w:tabs>
        <w:ind w:left="3600" w:hanging="360"/>
      </w:pPr>
    </w:lvl>
    <w:lvl w:ilvl="5" w:tplc="7B46BF26" w:tentative="1">
      <w:start w:val="1"/>
      <w:numFmt w:val="decimal"/>
      <w:lvlText w:val="%6."/>
      <w:lvlJc w:val="left"/>
      <w:pPr>
        <w:tabs>
          <w:tab w:val="num" w:pos="4320"/>
        </w:tabs>
        <w:ind w:left="4320" w:hanging="360"/>
      </w:pPr>
    </w:lvl>
    <w:lvl w:ilvl="6" w:tplc="BA7484B0" w:tentative="1">
      <w:start w:val="1"/>
      <w:numFmt w:val="decimal"/>
      <w:lvlText w:val="%7."/>
      <w:lvlJc w:val="left"/>
      <w:pPr>
        <w:tabs>
          <w:tab w:val="num" w:pos="5040"/>
        </w:tabs>
        <w:ind w:left="5040" w:hanging="360"/>
      </w:pPr>
    </w:lvl>
    <w:lvl w:ilvl="7" w:tplc="E57C58D0" w:tentative="1">
      <w:start w:val="1"/>
      <w:numFmt w:val="decimal"/>
      <w:lvlText w:val="%8."/>
      <w:lvlJc w:val="left"/>
      <w:pPr>
        <w:tabs>
          <w:tab w:val="num" w:pos="5760"/>
        </w:tabs>
        <w:ind w:left="5760" w:hanging="360"/>
      </w:pPr>
    </w:lvl>
    <w:lvl w:ilvl="8" w:tplc="9D068A58" w:tentative="1">
      <w:start w:val="1"/>
      <w:numFmt w:val="decimal"/>
      <w:lvlText w:val="%9."/>
      <w:lvlJc w:val="left"/>
      <w:pPr>
        <w:tabs>
          <w:tab w:val="num" w:pos="6480"/>
        </w:tabs>
        <w:ind w:left="6480" w:hanging="360"/>
      </w:pPr>
    </w:lvl>
  </w:abstractNum>
  <w:abstractNum w:abstractNumId="13" w15:restartNumberingAfterBreak="0">
    <w:nsid w:val="14A70073"/>
    <w:multiLevelType w:val="hybridMultilevel"/>
    <w:tmpl w:val="9B56C244"/>
    <w:lvl w:ilvl="0" w:tplc="4EEC1462">
      <w:start w:val="1"/>
      <w:numFmt w:val="decimal"/>
      <w:lvlText w:val="%1."/>
      <w:lvlJc w:val="left"/>
      <w:pPr>
        <w:tabs>
          <w:tab w:val="num" w:pos="720"/>
        </w:tabs>
        <w:ind w:left="720" w:hanging="360"/>
      </w:pPr>
    </w:lvl>
    <w:lvl w:ilvl="1" w:tplc="5032DF38" w:tentative="1">
      <w:start w:val="1"/>
      <w:numFmt w:val="decimal"/>
      <w:lvlText w:val="%2."/>
      <w:lvlJc w:val="left"/>
      <w:pPr>
        <w:tabs>
          <w:tab w:val="num" w:pos="1440"/>
        </w:tabs>
        <w:ind w:left="1440" w:hanging="360"/>
      </w:pPr>
    </w:lvl>
    <w:lvl w:ilvl="2" w:tplc="12A22702" w:tentative="1">
      <w:start w:val="1"/>
      <w:numFmt w:val="decimal"/>
      <w:lvlText w:val="%3."/>
      <w:lvlJc w:val="left"/>
      <w:pPr>
        <w:tabs>
          <w:tab w:val="num" w:pos="2160"/>
        </w:tabs>
        <w:ind w:left="2160" w:hanging="360"/>
      </w:pPr>
    </w:lvl>
    <w:lvl w:ilvl="3" w:tplc="BE1CCD3A" w:tentative="1">
      <w:start w:val="1"/>
      <w:numFmt w:val="decimal"/>
      <w:lvlText w:val="%4."/>
      <w:lvlJc w:val="left"/>
      <w:pPr>
        <w:tabs>
          <w:tab w:val="num" w:pos="2880"/>
        </w:tabs>
        <w:ind w:left="2880" w:hanging="360"/>
      </w:pPr>
    </w:lvl>
    <w:lvl w:ilvl="4" w:tplc="A37E902E" w:tentative="1">
      <w:start w:val="1"/>
      <w:numFmt w:val="decimal"/>
      <w:lvlText w:val="%5."/>
      <w:lvlJc w:val="left"/>
      <w:pPr>
        <w:tabs>
          <w:tab w:val="num" w:pos="3600"/>
        </w:tabs>
        <w:ind w:left="3600" w:hanging="360"/>
      </w:pPr>
    </w:lvl>
    <w:lvl w:ilvl="5" w:tplc="D3B082C0" w:tentative="1">
      <w:start w:val="1"/>
      <w:numFmt w:val="decimal"/>
      <w:lvlText w:val="%6."/>
      <w:lvlJc w:val="left"/>
      <w:pPr>
        <w:tabs>
          <w:tab w:val="num" w:pos="4320"/>
        </w:tabs>
        <w:ind w:left="4320" w:hanging="360"/>
      </w:pPr>
    </w:lvl>
    <w:lvl w:ilvl="6" w:tplc="8EB8D66C" w:tentative="1">
      <w:start w:val="1"/>
      <w:numFmt w:val="decimal"/>
      <w:lvlText w:val="%7."/>
      <w:lvlJc w:val="left"/>
      <w:pPr>
        <w:tabs>
          <w:tab w:val="num" w:pos="5040"/>
        </w:tabs>
        <w:ind w:left="5040" w:hanging="360"/>
      </w:pPr>
    </w:lvl>
    <w:lvl w:ilvl="7" w:tplc="8B281D92" w:tentative="1">
      <w:start w:val="1"/>
      <w:numFmt w:val="decimal"/>
      <w:lvlText w:val="%8."/>
      <w:lvlJc w:val="left"/>
      <w:pPr>
        <w:tabs>
          <w:tab w:val="num" w:pos="5760"/>
        </w:tabs>
        <w:ind w:left="5760" w:hanging="360"/>
      </w:pPr>
    </w:lvl>
    <w:lvl w:ilvl="8" w:tplc="E1922BF0" w:tentative="1">
      <w:start w:val="1"/>
      <w:numFmt w:val="decimal"/>
      <w:lvlText w:val="%9."/>
      <w:lvlJc w:val="left"/>
      <w:pPr>
        <w:tabs>
          <w:tab w:val="num" w:pos="6480"/>
        </w:tabs>
        <w:ind w:left="6480" w:hanging="360"/>
      </w:pPr>
    </w:lvl>
  </w:abstractNum>
  <w:abstractNum w:abstractNumId="14" w15:restartNumberingAfterBreak="0">
    <w:nsid w:val="18023798"/>
    <w:multiLevelType w:val="hybridMultilevel"/>
    <w:tmpl w:val="F0CA31A8"/>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135C"/>
    <w:multiLevelType w:val="hybridMultilevel"/>
    <w:tmpl w:val="EA848A54"/>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633988"/>
    <w:multiLevelType w:val="hybridMultilevel"/>
    <w:tmpl w:val="8D4AE7E4"/>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F743B2"/>
    <w:multiLevelType w:val="hybridMultilevel"/>
    <w:tmpl w:val="AB985A0E"/>
    <w:lvl w:ilvl="0" w:tplc="24CAE58C">
      <w:start w:val="1"/>
      <w:numFmt w:val="decimal"/>
      <w:lvlText w:val="%1."/>
      <w:lvlJc w:val="left"/>
      <w:pPr>
        <w:tabs>
          <w:tab w:val="num" w:pos="720"/>
        </w:tabs>
        <w:ind w:left="720" w:hanging="360"/>
      </w:pPr>
    </w:lvl>
    <w:lvl w:ilvl="1" w:tplc="DA1AAB32" w:tentative="1">
      <w:start w:val="1"/>
      <w:numFmt w:val="decimal"/>
      <w:lvlText w:val="%2."/>
      <w:lvlJc w:val="left"/>
      <w:pPr>
        <w:tabs>
          <w:tab w:val="num" w:pos="1440"/>
        </w:tabs>
        <w:ind w:left="1440" w:hanging="360"/>
      </w:pPr>
    </w:lvl>
    <w:lvl w:ilvl="2" w:tplc="2B86197C" w:tentative="1">
      <w:start w:val="1"/>
      <w:numFmt w:val="decimal"/>
      <w:lvlText w:val="%3."/>
      <w:lvlJc w:val="left"/>
      <w:pPr>
        <w:tabs>
          <w:tab w:val="num" w:pos="2160"/>
        </w:tabs>
        <w:ind w:left="2160" w:hanging="360"/>
      </w:pPr>
    </w:lvl>
    <w:lvl w:ilvl="3" w:tplc="2A9C0984" w:tentative="1">
      <w:start w:val="1"/>
      <w:numFmt w:val="decimal"/>
      <w:lvlText w:val="%4."/>
      <w:lvlJc w:val="left"/>
      <w:pPr>
        <w:tabs>
          <w:tab w:val="num" w:pos="2880"/>
        </w:tabs>
        <w:ind w:left="2880" w:hanging="360"/>
      </w:pPr>
    </w:lvl>
    <w:lvl w:ilvl="4" w:tplc="80CEEA64" w:tentative="1">
      <w:start w:val="1"/>
      <w:numFmt w:val="decimal"/>
      <w:lvlText w:val="%5."/>
      <w:lvlJc w:val="left"/>
      <w:pPr>
        <w:tabs>
          <w:tab w:val="num" w:pos="3600"/>
        </w:tabs>
        <w:ind w:left="3600" w:hanging="360"/>
      </w:pPr>
    </w:lvl>
    <w:lvl w:ilvl="5" w:tplc="7B46BF26" w:tentative="1">
      <w:start w:val="1"/>
      <w:numFmt w:val="decimal"/>
      <w:lvlText w:val="%6."/>
      <w:lvlJc w:val="left"/>
      <w:pPr>
        <w:tabs>
          <w:tab w:val="num" w:pos="4320"/>
        </w:tabs>
        <w:ind w:left="4320" w:hanging="360"/>
      </w:pPr>
    </w:lvl>
    <w:lvl w:ilvl="6" w:tplc="BA7484B0" w:tentative="1">
      <w:start w:val="1"/>
      <w:numFmt w:val="decimal"/>
      <w:lvlText w:val="%7."/>
      <w:lvlJc w:val="left"/>
      <w:pPr>
        <w:tabs>
          <w:tab w:val="num" w:pos="5040"/>
        </w:tabs>
        <w:ind w:left="5040" w:hanging="360"/>
      </w:pPr>
    </w:lvl>
    <w:lvl w:ilvl="7" w:tplc="E57C58D0" w:tentative="1">
      <w:start w:val="1"/>
      <w:numFmt w:val="decimal"/>
      <w:lvlText w:val="%8."/>
      <w:lvlJc w:val="left"/>
      <w:pPr>
        <w:tabs>
          <w:tab w:val="num" w:pos="5760"/>
        </w:tabs>
        <w:ind w:left="5760" w:hanging="360"/>
      </w:pPr>
    </w:lvl>
    <w:lvl w:ilvl="8" w:tplc="9D068A58" w:tentative="1">
      <w:start w:val="1"/>
      <w:numFmt w:val="decimal"/>
      <w:lvlText w:val="%9."/>
      <w:lvlJc w:val="left"/>
      <w:pPr>
        <w:tabs>
          <w:tab w:val="num" w:pos="6480"/>
        </w:tabs>
        <w:ind w:left="6480" w:hanging="360"/>
      </w:pPr>
    </w:lvl>
  </w:abstractNum>
  <w:abstractNum w:abstractNumId="18" w15:restartNumberingAfterBreak="0">
    <w:nsid w:val="1EE91980"/>
    <w:multiLevelType w:val="hybridMultilevel"/>
    <w:tmpl w:val="03C01CA2"/>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19A4BFD"/>
    <w:multiLevelType w:val="hybridMultilevel"/>
    <w:tmpl w:val="4F48EBCC"/>
    <w:lvl w:ilvl="0" w:tplc="F4C489AE">
      <w:start w:val="1"/>
      <w:numFmt w:val="lowerLetter"/>
      <w:lvlText w:val="%1."/>
      <w:lvlJc w:val="left"/>
      <w:pPr>
        <w:ind w:left="538" w:hanging="39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7260D87"/>
    <w:multiLevelType w:val="hybridMultilevel"/>
    <w:tmpl w:val="62CE0E9E"/>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8937E6"/>
    <w:multiLevelType w:val="hybridMultilevel"/>
    <w:tmpl w:val="4BFA12EE"/>
    <w:lvl w:ilvl="0" w:tplc="B212C89E">
      <w:start w:val="1"/>
      <w:numFmt w:val="russianLower"/>
      <w:lvlText w:val="%1."/>
      <w:lvlJc w:val="left"/>
      <w:pPr>
        <w:tabs>
          <w:tab w:val="num" w:pos="720"/>
        </w:tabs>
        <w:ind w:left="720" w:hanging="360"/>
      </w:pPr>
      <w:rPr>
        <w:rFonts w:hint="default"/>
      </w:rPr>
    </w:lvl>
    <w:lvl w:ilvl="1" w:tplc="DEEEFC70" w:tentative="1">
      <w:start w:val="1"/>
      <w:numFmt w:val="bullet"/>
      <w:lvlText w:val="-"/>
      <w:lvlJc w:val="left"/>
      <w:pPr>
        <w:tabs>
          <w:tab w:val="num" w:pos="1440"/>
        </w:tabs>
        <w:ind w:left="1440" w:hanging="360"/>
      </w:pPr>
      <w:rPr>
        <w:rFonts w:ascii="Times New Roman" w:hAnsi="Times New Roman" w:hint="default"/>
      </w:rPr>
    </w:lvl>
    <w:lvl w:ilvl="2" w:tplc="F48A11AC" w:tentative="1">
      <w:start w:val="1"/>
      <w:numFmt w:val="bullet"/>
      <w:lvlText w:val="-"/>
      <w:lvlJc w:val="left"/>
      <w:pPr>
        <w:tabs>
          <w:tab w:val="num" w:pos="2160"/>
        </w:tabs>
        <w:ind w:left="2160" w:hanging="360"/>
      </w:pPr>
      <w:rPr>
        <w:rFonts w:ascii="Times New Roman" w:hAnsi="Times New Roman" w:hint="default"/>
      </w:rPr>
    </w:lvl>
    <w:lvl w:ilvl="3" w:tplc="725E1764" w:tentative="1">
      <w:start w:val="1"/>
      <w:numFmt w:val="bullet"/>
      <w:lvlText w:val="-"/>
      <w:lvlJc w:val="left"/>
      <w:pPr>
        <w:tabs>
          <w:tab w:val="num" w:pos="2880"/>
        </w:tabs>
        <w:ind w:left="2880" w:hanging="360"/>
      </w:pPr>
      <w:rPr>
        <w:rFonts w:ascii="Times New Roman" w:hAnsi="Times New Roman" w:hint="default"/>
      </w:rPr>
    </w:lvl>
    <w:lvl w:ilvl="4" w:tplc="B8062E1E" w:tentative="1">
      <w:start w:val="1"/>
      <w:numFmt w:val="bullet"/>
      <w:lvlText w:val="-"/>
      <w:lvlJc w:val="left"/>
      <w:pPr>
        <w:tabs>
          <w:tab w:val="num" w:pos="3600"/>
        </w:tabs>
        <w:ind w:left="3600" w:hanging="360"/>
      </w:pPr>
      <w:rPr>
        <w:rFonts w:ascii="Times New Roman" w:hAnsi="Times New Roman" w:hint="default"/>
      </w:rPr>
    </w:lvl>
    <w:lvl w:ilvl="5" w:tplc="8C6469FA" w:tentative="1">
      <w:start w:val="1"/>
      <w:numFmt w:val="bullet"/>
      <w:lvlText w:val="-"/>
      <w:lvlJc w:val="left"/>
      <w:pPr>
        <w:tabs>
          <w:tab w:val="num" w:pos="4320"/>
        </w:tabs>
        <w:ind w:left="4320" w:hanging="360"/>
      </w:pPr>
      <w:rPr>
        <w:rFonts w:ascii="Times New Roman" w:hAnsi="Times New Roman" w:hint="default"/>
      </w:rPr>
    </w:lvl>
    <w:lvl w:ilvl="6" w:tplc="03BE0B7A" w:tentative="1">
      <w:start w:val="1"/>
      <w:numFmt w:val="bullet"/>
      <w:lvlText w:val="-"/>
      <w:lvlJc w:val="left"/>
      <w:pPr>
        <w:tabs>
          <w:tab w:val="num" w:pos="5040"/>
        </w:tabs>
        <w:ind w:left="5040" w:hanging="360"/>
      </w:pPr>
      <w:rPr>
        <w:rFonts w:ascii="Times New Roman" w:hAnsi="Times New Roman" w:hint="default"/>
      </w:rPr>
    </w:lvl>
    <w:lvl w:ilvl="7" w:tplc="87705E56" w:tentative="1">
      <w:start w:val="1"/>
      <w:numFmt w:val="bullet"/>
      <w:lvlText w:val="-"/>
      <w:lvlJc w:val="left"/>
      <w:pPr>
        <w:tabs>
          <w:tab w:val="num" w:pos="5760"/>
        </w:tabs>
        <w:ind w:left="5760" w:hanging="360"/>
      </w:pPr>
      <w:rPr>
        <w:rFonts w:ascii="Times New Roman" w:hAnsi="Times New Roman" w:hint="default"/>
      </w:rPr>
    </w:lvl>
    <w:lvl w:ilvl="8" w:tplc="6B6EF40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92410CD"/>
    <w:multiLevelType w:val="hybridMultilevel"/>
    <w:tmpl w:val="91D658C8"/>
    <w:lvl w:ilvl="0" w:tplc="7646C2C6">
      <w:start w:val="1"/>
      <w:numFmt w:val="decimal"/>
      <w:lvlText w:val="%1."/>
      <w:lvlJc w:val="left"/>
      <w:pPr>
        <w:tabs>
          <w:tab w:val="num" w:pos="720"/>
        </w:tabs>
        <w:ind w:left="720" w:hanging="360"/>
      </w:pPr>
    </w:lvl>
    <w:lvl w:ilvl="1" w:tplc="DE6C69C8" w:tentative="1">
      <w:start w:val="1"/>
      <w:numFmt w:val="decimal"/>
      <w:lvlText w:val="%2."/>
      <w:lvlJc w:val="left"/>
      <w:pPr>
        <w:tabs>
          <w:tab w:val="num" w:pos="1440"/>
        </w:tabs>
        <w:ind w:left="1440" w:hanging="360"/>
      </w:pPr>
    </w:lvl>
    <w:lvl w:ilvl="2" w:tplc="8D660592" w:tentative="1">
      <w:start w:val="1"/>
      <w:numFmt w:val="decimal"/>
      <w:lvlText w:val="%3."/>
      <w:lvlJc w:val="left"/>
      <w:pPr>
        <w:tabs>
          <w:tab w:val="num" w:pos="2160"/>
        </w:tabs>
        <w:ind w:left="2160" w:hanging="360"/>
      </w:pPr>
    </w:lvl>
    <w:lvl w:ilvl="3" w:tplc="F99EDB74" w:tentative="1">
      <w:start w:val="1"/>
      <w:numFmt w:val="decimal"/>
      <w:lvlText w:val="%4."/>
      <w:lvlJc w:val="left"/>
      <w:pPr>
        <w:tabs>
          <w:tab w:val="num" w:pos="2880"/>
        </w:tabs>
        <w:ind w:left="2880" w:hanging="360"/>
      </w:pPr>
    </w:lvl>
    <w:lvl w:ilvl="4" w:tplc="7CD0A8B2" w:tentative="1">
      <w:start w:val="1"/>
      <w:numFmt w:val="decimal"/>
      <w:lvlText w:val="%5."/>
      <w:lvlJc w:val="left"/>
      <w:pPr>
        <w:tabs>
          <w:tab w:val="num" w:pos="3600"/>
        </w:tabs>
        <w:ind w:left="3600" w:hanging="360"/>
      </w:pPr>
    </w:lvl>
    <w:lvl w:ilvl="5" w:tplc="47785570" w:tentative="1">
      <w:start w:val="1"/>
      <w:numFmt w:val="decimal"/>
      <w:lvlText w:val="%6."/>
      <w:lvlJc w:val="left"/>
      <w:pPr>
        <w:tabs>
          <w:tab w:val="num" w:pos="4320"/>
        </w:tabs>
        <w:ind w:left="4320" w:hanging="360"/>
      </w:pPr>
    </w:lvl>
    <w:lvl w:ilvl="6" w:tplc="1F8CA1D0" w:tentative="1">
      <w:start w:val="1"/>
      <w:numFmt w:val="decimal"/>
      <w:lvlText w:val="%7."/>
      <w:lvlJc w:val="left"/>
      <w:pPr>
        <w:tabs>
          <w:tab w:val="num" w:pos="5040"/>
        </w:tabs>
        <w:ind w:left="5040" w:hanging="360"/>
      </w:pPr>
    </w:lvl>
    <w:lvl w:ilvl="7" w:tplc="46E2DA90" w:tentative="1">
      <w:start w:val="1"/>
      <w:numFmt w:val="decimal"/>
      <w:lvlText w:val="%8."/>
      <w:lvlJc w:val="left"/>
      <w:pPr>
        <w:tabs>
          <w:tab w:val="num" w:pos="5760"/>
        </w:tabs>
        <w:ind w:left="5760" w:hanging="360"/>
      </w:pPr>
    </w:lvl>
    <w:lvl w:ilvl="8" w:tplc="5A34FF64" w:tentative="1">
      <w:start w:val="1"/>
      <w:numFmt w:val="decimal"/>
      <w:lvlText w:val="%9."/>
      <w:lvlJc w:val="left"/>
      <w:pPr>
        <w:tabs>
          <w:tab w:val="num" w:pos="6480"/>
        </w:tabs>
        <w:ind w:left="6480" w:hanging="360"/>
      </w:pPr>
    </w:lvl>
  </w:abstractNum>
  <w:abstractNum w:abstractNumId="23" w15:restartNumberingAfterBreak="0">
    <w:nsid w:val="2CA57F74"/>
    <w:multiLevelType w:val="hybridMultilevel"/>
    <w:tmpl w:val="9364E1E6"/>
    <w:lvl w:ilvl="0" w:tplc="D1DA5164">
      <w:start w:val="1"/>
      <w:numFmt w:val="decimal"/>
      <w:lvlText w:val="%1."/>
      <w:lvlJc w:val="left"/>
      <w:pPr>
        <w:tabs>
          <w:tab w:val="num" w:pos="720"/>
        </w:tabs>
        <w:ind w:left="720" w:hanging="360"/>
      </w:pPr>
    </w:lvl>
    <w:lvl w:ilvl="1" w:tplc="BB8ECEC8" w:tentative="1">
      <w:start w:val="1"/>
      <w:numFmt w:val="decimal"/>
      <w:lvlText w:val="%2."/>
      <w:lvlJc w:val="left"/>
      <w:pPr>
        <w:tabs>
          <w:tab w:val="num" w:pos="1440"/>
        </w:tabs>
        <w:ind w:left="1440" w:hanging="360"/>
      </w:pPr>
    </w:lvl>
    <w:lvl w:ilvl="2" w:tplc="4D7CF472" w:tentative="1">
      <w:start w:val="1"/>
      <w:numFmt w:val="decimal"/>
      <w:lvlText w:val="%3."/>
      <w:lvlJc w:val="left"/>
      <w:pPr>
        <w:tabs>
          <w:tab w:val="num" w:pos="2160"/>
        </w:tabs>
        <w:ind w:left="2160" w:hanging="360"/>
      </w:pPr>
    </w:lvl>
    <w:lvl w:ilvl="3" w:tplc="44BE9094" w:tentative="1">
      <w:start w:val="1"/>
      <w:numFmt w:val="decimal"/>
      <w:lvlText w:val="%4."/>
      <w:lvlJc w:val="left"/>
      <w:pPr>
        <w:tabs>
          <w:tab w:val="num" w:pos="2880"/>
        </w:tabs>
        <w:ind w:left="2880" w:hanging="360"/>
      </w:pPr>
    </w:lvl>
    <w:lvl w:ilvl="4" w:tplc="1A20BE44" w:tentative="1">
      <w:start w:val="1"/>
      <w:numFmt w:val="decimal"/>
      <w:lvlText w:val="%5."/>
      <w:lvlJc w:val="left"/>
      <w:pPr>
        <w:tabs>
          <w:tab w:val="num" w:pos="3600"/>
        </w:tabs>
        <w:ind w:left="3600" w:hanging="360"/>
      </w:pPr>
    </w:lvl>
    <w:lvl w:ilvl="5" w:tplc="E082875E" w:tentative="1">
      <w:start w:val="1"/>
      <w:numFmt w:val="decimal"/>
      <w:lvlText w:val="%6."/>
      <w:lvlJc w:val="left"/>
      <w:pPr>
        <w:tabs>
          <w:tab w:val="num" w:pos="4320"/>
        </w:tabs>
        <w:ind w:left="4320" w:hanging="360"/>
      </w:pPr>
    </w:lvl>
    <w:lvl w:ilvl="6" w:tplc="97D42A48" w:tentative="1">
      <w:start w:val="1"/>
      <w:numFmt w:val="decimal"/>
      <w:lvlText w:val="%7."/>
      <w:lvlJc w:val="left"/>
      <w:pPr>
        <w:tabs>
          <w:tab w:val="num" w:pos="5040"/>
        </w:tabs>
        <w:ind w:left="5040" w:hanging="360"/>
      </w:pPr>
    </w:lvl>
    <w:lvl w:ilvl="7" w:tplc="99E2D8B2" w:tentative="1">
      <w:start w:val="1"/>
      <w:numFmt w:val="decimal"/>
      <w:lvlText w:val="%8."/>
      <w:lvlJc w:val="left"/>
      <w:pPr>
        <w:tabs>
          <w:tab w:val="num" w:pos="5760"/>
        </w:tabs>
        <w:ind w:left="5760" w:hanging="360"/>
      </w:pPr>
    </w:lvl>
    <w:lvl w:ilvl="8" w:tplc="A9DAB068" w:tentative="1">
      <w:start w:val="1"/>
      <w:numFmt w:val="decimal"/>
      <w:lvlText w:val="%9."/>
      <w:lvlJc w:val="left"/>
      <w:pPr>
        <w:tabs>
          <w:tab w:val="num" w:pos="6480"/>
        </w:tabs>
        <w:ind w:left="6480" w:hanging="360"/>
      </w:pPr>
    </w:lvl>
  </w:abstractNum>
  <w:abstractNum w:abstractNumId="24" w15:restartNumberingAfterBreak="0">
    <w:nsid w:val="2D1A0B0D"/>
    <w:multiLevelType w:val="hybridMultilevel"/>
    <w:tmpl w:val="69648E4A"/>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430F6B"/>
    <w:multiLevelType w:val="hybridMultilevel"/>
    <w:tmpl w:val="77FC746E"/>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43152B"/>
    <w:multiLevelType w:val="hybridMultilevel"/>
    <w:tmpl w:val="DD8E55CE"/>
    <w:lvl w:ilvl="0" w:tplc="5D82DFB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432581"/>
    <w:multiLevelType w:val="hybridMultilevel"/>
    <w:tmpl w:val="FC7E12D6"/>
    <w:lvl w:ilvl="0" w:tplc="7CC29CCE">
      <w:start w:val="1"/>
      <w:numFmt w:val="decimal"/>
      <w:lvlText w:val="%1."/>
      <w:lvlJc w:val="left"/>
      <w:pPr>
        <w:ind w:left="2550" w:hanging="147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8" w15:restartNumberingAfterBreak="0">
    <w:nsid w:val="32DB347A"/>
    <w:multiLevelType w:val="hybridMultilevel"/>
    <w:tmpl w:val="DFAC8C20"/>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C94783"/>
    <w:multiLevelType w:val="hybridMultilevel"/>
    <w:tmpl w:val="6A14DC10"/>
    <w:lvl w:ilvl="0" w:tplc="DFBA9648">
      <w:start w:val="1"/>
      <w:numFmt w:val="decimal"/>
      <w:lvlText w:val="%1."/>
      <w:lvlJc w:val="left"/>
      <w:pPr>
        <w:tabs>
          <w:tab w:val="num" w:pos="720"/>
        </w:tabs>
        <w:ind w:left="720" w:hanging="360"/>
      </w:pPr>
    </w:lvl>
    <w:lvl w:ilvl="1" w:tplc="DC4274FE" w:tentative="1">
      <w:start w:val="1"/>
      <w:numFmt w:val="decimal"/>
      <w:lvlText w:val="%2."/>
      <w:lvlJc w:val="left"/>
      <w:pPr>
        <w:tabs>
          <w:tab w:val="num" w:pos="1440"/>
        </w:tabs>
        <w:ind w:left="1440" w:hanging="360"/>
      </w:pPr>
    </w:lvl>
    <w:lvl w:ilvl="2" w:tplc="B2A4F2CE" w:tentative="1">
      <w:start w:val="1"/>
      <w:numFmt w:val="decimal"/>
      <w:lvlText w:val="%3."/>
      <w:lvlJc w:val="left"/>
      <w:pPr>
        <w:tabs>
          <w:tab w:val="num" w:pos="2160"/>
        </w:tabs>
        <w:ind w:left="2160" w:hanging="360"/>
      </w:pPr>
    </w:lvl>
    <w:lvl w:ilvl="3" w:tplc="88BE7668" w:tentative="1">
      <w:start w:val="1"/>
      <w:numFmt w:val="decimal"/>
      <w:lvlText w:val="%4."/>
      <w:lvlJc w:val="left"/>
      <w:pPr>
        <w:tabs>
          <w:tab w:val="num" w:pos="2880"/>
        </w:tabs>
        <w:ind w:left="2880" w:hanging="360"/>
      </w:pPr>
    </w:lvl>
    <w:lvl w:ilvl="4" w:tplc="EE060C58" w:tentative="1">
      <w:start w:val="1"/>
      <w:numFmt w:val="decimal"/>
      <w:lvlText w:val="%5."/>
      <w:lvlJc w:val="left"/>
      <w:pPr>
        <w:tabs>
          <w:tab w:val="num" w:pos="3600"/>
        </w:tabs>
        <w:ind w:left="3600" w:hanging="360"/>
      </w:pPr>
    </w:lvl>
    <w:lvl w:ilvl="5" w:tplc="CA92C3A2" w:tentative="1">
      <w:start w:val="1"/>
      <w:numFmt w:val="decimal"/>
      <w:lvlText w:val="%6."/>
      <w:lvlJc w:val="left"/>
      <w:pPr>
        <w:tabs>
          <w:tab w:val="num" w:pos="4320"/>
        </w:tabs>
        <w:ind w:left="4320" w:hanging="360"/>
      </w:pPr>
    </w:lvl>
    <w:lvl w:ilvl="6" w:tplc="A4D29332" w:tentative="1">
      <w:start w:val="1"/>
      <w:numFmt w:val="decimal"/>
      <w:lvlText w:val="%7."/>
      <w:lvlJc w:val="left"/>
      <w:pPr>
        <w:tabs>
          <w:tab w:val="num" w:pos="5040"/>
        </w:tabs>
        <w:ind w:left="5040" w:hanging="360"/>
      </w:pPr>
    </w:lvl>
    <w:lvl w:ilvl="7" w:tplc="56265B1E" w:tentative="1">
      <w:start w:val="1"/>
      <w:numFmt w:val="decimal"/>
      <w:lvlText w:val="%8."/>
      <w:lvlJc w:val="left"/>
      <w:pPr>
        <w:tabs>
          <w:tab w:val="num" w:pos="5760"/>
        </w:tabs>
        <w:ind w:left="5760" w:hanging="360"/>
      </w:pPr>
    </w:lvl>
    <w:lvl w:ilvl="8" w:tplc="178EE0AC" w:tentative="1">
      <w:start w:val="1"/>
      <w:numFmt w:val="decimal"/>
      <w:lvlText w:val="%9."/>
      <w:lvlJc w:val="left"/>
      <w:pPr>
        <w:tabs>
          <w:tab w:val="num" w:pos="6480"/>
        </w:tabs>
        <w:ind w:left="6480" w:hanging="360"/>
      </w:pPr>
    </w:lvl>
  </w:abstractNum>
  <w:abstractNum w:abstractNumId="30" w15:restartNumberingAfterBreak="0">
    <w:nsid w:val="3AB57F27"/>
    <w:multiLevelType w:val="hybridMultilevel"/>
    <w:tmpl w:val="A8869370"/>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400A6B"/>
    <w:multiLevelType w:val="hybridMultilevel"/>
    <w:tmpl w:val="C7C2DEB4"/>
    <w:lvl w:ilvl="0" w:tplc="10FCFB98">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3E1C7A79"/>
    <w:multiLevelType w:val="hybridMultilevel"/>
    <w:tmpl w:val="9FA4BE3A"/>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1D128A"/>
    <w:multiLevelType w:val="hybridMultilevel"/>
    <w:tmpl w:val="C9D4451E"/>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E63CD2"/>
    <w:multiLevelType w:val="hybridMultilevel"/>
    <w:tmpl w:val="FA08D004"/>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D913CD"/>
    <w:multiLevelType w:val="hybridMultilevel"/>
    <w:tmpl w:val="C5B07DC2"/>
    <w:lvl w:ilvl="0" w:tplc="F4C489AE">
      <w:start w:val="1"/>
      <w:numFmt w:val="lowerLetter"/>
      <w:lvlText w:val="%1."/>
      <w:lvlJc w:val="left"/>
      <w:pPr>
        <w:ind w:left="538"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B50DFA"/>
    <w:multiLevelType w:val="hybridMultilevel"/>
    <w:tmpl w:val="AA700A06"/>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424A37"/>
    <w:multiLevelType w:val="hybridMultilevel"/>
    <w:tmpl w:val="CB622C46"/>
    <w:lvl w:ilvl="0" w:tplc="0366D1F2">
      <w:start w:val="1"/>
      <w:numFmt w:val="decimal"/>
      <w:lvlText w:val="%1."/>
      <w:lvlJc w:val="left"/>
      <w:pPr>
        <w:tabs>
          <w:tab w:val="num" w:pos="720"/>
        </w:tabs>
        <w:ind w:left="720" w:hanging="360"/>
      </w:pPr>
    </w:lvl>
    <w:lvl w:ilvl="1" w:tplc="E074854E" w:tentative="1">
      <w:start w:val="1"/>
      <w:numFmt w:val="decimal"/>
      <w:lvlText w:val="%2."/>
      <w:lvlJc w:val="left"/>
      <w:pPr>
        <w:tabs>
          <w:tab w:val="num" w:pos="1440"/>
        </w:tabs>
        <w:ind w:left="1440" w:hanging="360"/>
      </w:pPr>
    </w:lvl>
    <w:lvl w:ilvl="2" w:tplc="99E0B8AE" w:tentative="1">
      <w:start w:val="1"/>
      <w:numFmt w:val="decimal"/>
      <w:lvlText w:val="%3."/>
      <w:lvlJc w:val="left"/>
      <w:pPr>
        <w:tabs>
          <w:tab w:val="num" w:pos="2160"/>
        </w:tabs>
        <w:ind w:left="2160" w:hanging="360"/>
      </w:pPr>
    </w:lvl>
    <w:lvl w:ilvl="3" w:tplc="94340E60" w:tentative="1">
      <w:start w:val="1"/>
      <w:numFmt w:val="decimal"/>
      <w:lvlText w:val="%4."/>
      <w:lvlJc w:val="left"/>
      <w:pPr>
        <w:tabs>
          <w:tab w:val="num" w:pos="2880"/>
        </w:tabs>
        <w:ind w:left="2880" w:hanging="360"/>
      </w:pPr>
    </w:lvl>
    <w:lvl w:ilvl="4" w:tplc="E6968874" w:tentative="1">
      <w:start w:val="1"/>
      <w:numFmt w:val="decimal"/>
      <w:lvlText w:val="%5."/>
      <w:lvlJc w:val="left"/>
      <w:pPr>
        <w:tabs>
          <w:tab w:val="num" w:pos="3600"/>
        </w:tabs>
        <w:ind w:left="3600" w:hanging="360"/>
      </w:pPr>
    </w:lvl>
    <w:lvl w:ilvl="5" w:tplc="65409D88" w:tentative="1">
      <w:start w:val="1"/>
      <w:numFmt w:val="decimal"/>
      <w:lvlText w:val="%6."/>
      <w:lvlJc w:val="left"/>
      <w:pPr>
        <w:tabs>
          <w:tab w:val="num" w:pos="4320"/>
        </w:tabs>
        <w:ind w:left="4320" w:hanging="360"/>
      </w:pPr>
    </w:lvl>
    <w:lvl w:ilvl="6" w:tplc="EE98E8FC" w:tentative="1">
      <w:start w:val="1"/>
      <w:numFmt w:val="decimal"/>
      <w:lvlText w:val="%7."/>
      <w:lvlJc w:val="left"/>
      <w:pPr>
        <w:tabs>
          <w:tab w:val="num" w:pos="5040"/>
        </w:tabs>
        <w:ind w:left="5040" w:hanging="360"/>
      </w:pPr>
    </w:lvl>
    <w:lvl w:ilvl="7" w:tplc="D2D82BC2" w:tentative="1">
      <w:start w:val="1"/>
      <w:numFmt w:val="decimal"/>
      <w:lvlText w:val="%8."/>
      <w:lvlJc w:val="left"/>
      <w:pPr>
        <w:tabs>
          <w:tab w:val="num" w:pos="5760"/>
        </w:tabs>
        <w:ind w:left="5760" w:hanging="360"/>
      </w:pPr>
    </w:lvl>
    <w:lvl w:ilvl="8" w:tplc="FB0A71FC" w:tentative="1">
      <w:start w:val="1"/>
      <w:numFmt w:val="decimal"/>
      <w:lvlText w:val="%9."/>
      <w:lvlJc w:val="left"/>
      <w:pPr>
        <w:tabs>
          <w:tab w:val="num" w:pos="6480"/>
        </w:tabs>
        <w:ind w:left="6480" w:hanging="360"/>
      </w:pPr>
    </w:lvl>
  </w:abstractNum>
  <w:abstractNum w:abstractNumId="38" w15:restartNumberingAfterBreak="0">
    <w:nsid w:val="458117D9"/>
    <w:multiLevelType w:val="hybridMultilevel"/>
    <w:tmpl w:val="CE2C24EE"/>
    <w:lvl w:ilvl="0" w:tplc="5B30CEE6">
      <w:start w:val="1"/>
      <w:numFmt w:val="lowerLetter"/>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78296E"/>
    <w:multiLevelType w:val="hybridMultilevel"/>
    <w:tmpl w:val="36F020FC"/>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1F3AEA"/>
    <w:multiLevelType w:val="hybridMultilevel"/>
    <w:tmpl w:val="E22A01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B2468E0"/>
    <w:multiLevelType w:val="hybridMultilevel"/>
    <w:tmpl w:val="4830C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DFB6BD0"/>
    <w:multiLevelType w:val="hybridMultilevel"/>
    <w:tmpl w:val="9B6E637A"/>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7802E6"/>
    <w:multiLevelType w:val="hybridMultilevel"/>
    <w:tmpl w:val="D2BE6E84"/>
    <w:lvl w:ilvl="0" w:tplc="10FCFB98">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51574918"/>
    <w:multiLevelType w:val="hybridMultilevel"/>
    <w:tmpl w:val="E3720D4E"/>
    <w:lvl w:ilvl="0" w:tplc="DC52CEE0">
      <w:start w:val="1"/>
      <w:numFmt w:val="bullet"/>
      <w:lvlText w:val="-"/>
      <w:lvlJc w:val="left"/>
      <w:pPr>
        <w:tabs>
          <w:tab w:val="num" w:pos="720"/>
        </w:tabs>
        <w:ind w:left="720" w:hanging="360"/>
      </w:pPr>
      <w:rPr>
        <w:rFonts w:ascii="Times New Roman" w:hAnsi="Times New Roman" w:hint="default"/>
      </w:rPr>
    </w:lvl>
    <w:lvl w:ilvl="1" w:tplc="F9E2ECDA" w:tentative="1">
      <w:start w:val="1"/>
      <w:numFmt w:val="bullet"/>
      <w:lvlText w:val="-"/>
      <w:lvlJc w:val="left"/>
      <w:pPr>
        <w:tabs>
          <w:tab w:val="num" w:pos="1440"/>
        </w:tabs>
        <w:ind w:left="1440" w:hanging="360"/>
      </w:pPr>
      <w:rPr>
        <w:rFonts w:ascii="Times New Roman" w:hAnsi="Times New Roman" w:hint="default"/>
      </w:rPr>
    </w:lvl>
    <w:lvl w:ilvl="2" w:tplc="00EA8E3C" w:tentative="1">
      <w:start w:val="1"/>
      <w:numFmt w:val="bullet"/>
      <w:lvlText w:val="-"/>
      <w:lvlJc w:val="left"/>
      <w:pPr>
        <w:tabs>
          <w:tab w:val="num" w:pos="2160"/>
        </w:tabs>
        <w:ind w:left="2160" w:hanging="360"/>
      </w:pPr>
      <w:rPr>
        <w:rFonts w:ascii="Times New Roman" w:hAnsi="Times New Roman" w:hint="default"/>
      </w:rPr>
    </w:lvl>
    <w:lvl w:ilvl="3" w:tplc="3138A6E6" w:tentative="1">
      <w:start w:val="1"/>
      <w:numFmt w:val="bullet"/>
      <w:lvlText w:val="-"/>
      <w:lvlJc w:val="left"/>
      <w:pPr>
        <w:tabs>
          <w:tab w:val="num" w:pos="2880"/>
        </w:tabs>
        <w:ind w:left="2880" w:hanging="360"/>
      </w:pPr>
      <w:rPr>
        <w:rFonts w:ascii="Times New Roman" w:hAnsi="Times New Roman" w:hint="default"/>
      </w:rPr>
    </w:lvl>
    <w:lvl w:ilvl="4" w:tplc="73E0DB26" w:tentative="1">
      <w:start w:val="1"/>
      <w:numFmt w:val="bullet"/>
      <w:lvlText w:val="-"/>
      <w:lvlJc w:val="left"/>
      <w:pPr>
        <w:tabs>
          <w:tab w:val="num" w:pos="3600"/>
        </w:tabs>
        <w:ind w:left="3600" w:hanging="360"/>
      </w:pPr>
      <w:rPr>
        <w:rFonts w:ascii="Times New Roman" w:hAnsi="Times New Roman" w:hint="default"/>
      </w:rPr>
    </w:lvl>
    <w:lvl w:ilvl="5" w:tplc="C550285A" w:tentative="1">
      <w:start w:val="1"/>
      <w:numFmt w:val="bullet"/>
      <w:lvlText w:val="-"/>
      <w:lvlJc w:val="left"/>
      <w:pPr>
        <w:tabs>
          <w:tab w:val="num" w:pos="4320"/>
        </w:tabs>
        <w:ind w:left="4320" w:hanging="360"/>
      </w:pPr>
      <w:rPr>
        <w:rFonts w:ascii="Times New Roman" w:hAnsi="Times New Roman" w:hint="default"/>
      </w:rPr>
    </w:lvl>
    <w:lvl w:ilvl="6" w:tplc="75E437D0" w:tentative="1">
      <w:start w:val="1"/>
      <w:numFmt w:val="bullet"/>
      <w:lvlText w:val="-"/>
      <w:lvlJc w:val="left"/>
      <w:pPr>
        <w:tabs>
          <w:tab w:val="num" w:pos="5040"/>
        </w:tabs>
        <w:ind w:left="5040" w:hanging="360"/>
      </w:pPr>
      <w:rPr>
        <w:rFonts w:ascii="Times New Roman" w:hAnsi="Times New Roman" w:hint="default"/>
      </w:rPr>
    </w:lvl>
    <w:lvl w:ilvl="7" w:tplc="9FF621D6" w:tentative="1">
      <w:start w:val="1"/>
      <w:numFmt w:val="bullet"/>
      <w:lvlText w:val="-"/>
      <w:lvlJc w:val="left"/>
      <w:pPr>
        <w:tabs>
          <w:tab w:val="num" w:pos="5760"/>
        </w:tabs>
        <w:ind w:left="5760" w:hanging="360"/>
      </w:pPr>
      <w:rPr>
        <w:rFonts w:ascii="Times New Roman" w:hAnsi="Times New Roman" w:hint="default"/>
      </w:rPr>
    </w:lvl>
    <w:lvl w:ilvl="8" w:tplc="707A514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1ED30B5"/>
    <w:multiLevelType w:val="hybridMultilevel"/>
    <w:tmpl w:val="85D22A98"/>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996EFA"/>
    <w:multiLevelType w:val="hybridMultilevel"/>
    <w:tmpl w:val="58B0D310"/>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397647"/>
    <w:multiLevelType w:val="hybridMultilevel"/>
    <w:tmpl w:val="AFC0D044"/>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5B924CAF"/>
    <w:multiLevelType w:val="hybridMultilevel"/>
    <w:tmpl w:val="519C4A7E"/>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C97CD7"/>
    <w:multiLevelType w:val="hybridMultilevel"/>
    <w:tmpl w:val="4EDE1380"/>
    <w:lvl w:ilvl="0" w:tplc="10FCFB98">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15:restartNumberingAfterBreak="0">
    <w:nsid w:val="5C241DCF"/>
    <w:multiLevelType w:val="hybridMultilevel"/>
    <w:tmpl w:val="29006AAE"/>
    <w:lvl w:ilvl="0" w:tplc="1534EF4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61F705D9"/>
    <w:multiLevelType w:val="hybridMultilevel"/>
    <w:tmpl w:val="9B56C244"/>
    <w:lvl w:ilvl="0" w:tplc="4EEC1462">
      <w:start w:val="1"/>
      <w:numFmt w:val="decimal"/>
      <w:lvlText w:val="%1."/>
      <w:lvlJc w:val="left"/>
      <w:pPr>
        <w:tabs>
          <w:tab w:val="num" w:pos="720"/>
        </w:tabs>
        <w:ind w:left="720" w:hanging="360"/>
      </w:pPr>
    </w:lvl>
    <w:lvl w:ilvl="1" w:tplc="5032DF38" w:tentative="1">
      <w:start w:val="1"/>
      <w:numFmt w:val="decimal"/>
      <w:lvlText w:val="%2."/>
      <w:lvlJc w:val="left"/>
      <w:pPr>
        <w:tabs>
          <w:tab w:val="num" w:pos="1440"/>
        </w:tabs>
        <w:ind w:left="1440" w:hanging="360"/>
      </w:pPr>
    </w:lvl>
    <w:lvl w:ilvl="2" w:tplc="12A22702" w:tentative="1">
      <w:start w:val="1"/>
      <w:numFmt w:val="decimal"/>
      <w:lvlText w:val="%3."/>
      <w:lvlJc w:val="left"/>
      <w:pPr>
        <w:tabs>
          <w:tab w:val="num" w:pos="2160"/>
        </w:tabs>
        <w:ind w:left="2160" w:hanging="360"/>
      </w:pPr>
    </w:lvl>
    <w:lvl w:ilvl="3" w:tplc="BE1CCD3A" w:tentative="1">
      <w:start w:val="1"/>
      <w:numFmt w:val="decimal"/>
      <w:lvlText w:val="%4."/>
      <w:lvlJc w:val="left"/>
      <w:pPr>
        <w:tabs>
          <w:tab w:val="num" w:pos="2880"/>
        </w:tabs>
        <w:ind w:left="2880" w:hanging="360"/>
      </w:pPr>
    </w:lvl>
    <w:lvl w:ilvl="4" w:tplc="A37E902E" w:tentative="1">
      <w:start w:val="1"/>
      <w:numFmt w:val="decimal"/>
      <w:lvlText w:val="%5."/>
      <w:lvlJc w:val="left"/>
      <w:pPr>
        <w:tabs>
          <w:tab w:val="num" w:pos="3600"/>
        </w:tabs>
        <w:ind w:left="3600" w:hanging="360"/>
      </w:pPr>
    </w:lvl>
    <w:lvl w:ilvl="5" w:tplc="D3B082C0" w:tentative="1">
      <w:start w:val="1"/>
      <w:numFmt w:val="decimal"/>
      <w:lvlText w:val="%6."/>
      <w:lvlJc w:val="left"/>
      <w:pPr>
        <w:tabs>
          <w:tab w:val="num" w:pos="4320"/>
        </w:tabs>
        <w:ind w:left="4320" w:hanging="360"/>
      </w:pPr>
    </w:lvl>
    <w:lvl w:ilvl="6" w:tplc="8EB8D66C" w:tentative="1">
      <w:start w:val="1"/>
      <w:numFmt w:val="decimal"/>
      <w:lvlText w:val="%7."/>
      <w:lvlJc w:val="left"/>
      <w:pPr>
        <w:tabs>
          <w:tab w:val="num" w:pos="5040"/>
        </w:tabs>
        <w:ind w:left="5040" w:hanging="360"/>
      </w:pPr>
    </w:lvl>
    <w:lvl w:ilvl="7" w:tplc="8B281D92" w:tentative="1">
      <w:start w:val="1"/>
      <w:numFmt w:val="decimal"/>
      <w:lvlText w:val="%8."/>
      <w:lvlJc w:val="left"/>
      <w:pPr>
        <w:tabs>
          <w:tab w:val="num" w:pos="5760"/>
        </w:tabs>
        <w:ind w:left="5760" w:hanging="360"/>
      </w:pPr>
    </w:lvl>
    <w:lvl w:ilvl="8" w:tplc="E1922BF0" w:tentative="1">
      <w:start w:val="1"/>
      <w:numFmt w:val="decimal"/>
      <w:lvlText w:val="%9."/>
      <w:lvlJc w:val="left"/>
      <w:pPr>
        <w:tabs>
          <w:tab w:val="num" w:pos="6480"/>
        </w:tabs>
        <w:ind w:left="6480" w:hanging="360"/>
      </w:pPr>
    </w:lvl>
  </w:abstractNum>
  <w:abstractNum w:abstractNumId="52" w15:restartNumberingAfterBreak="0">
    <w:nsid w:val="67463191"/>
    <w:multiLevelType w:val="hybridMultilevel"/>
    <w:tmpl w:val="68D05B80"/>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FD5F9E"/>
    <w:multiLevelType w:val="hybridMultilevel"/>
    <w:tmpl w:val="19FC2328"/>
    <w:lvl w:ilvl="0" w:tplc="B212C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0F3ED7"/>
    <w:multiLevelType w:val="hybridMultilevel"/>
    <w:tmpl w:val="0E76389E"/>
    <w:lvl w:ilvl="0" w:tplc="90BE7186">
      <w:start w:val="1"/>
      <w:numFmt w:val="decimal"/>
      <w:lvlText w:val="%1."/>
      <w:lvlJc w:val="left"/>
      <w:pPr>
        <w:tabs>
          <w:tab w:val="num" w:pos="720"/>
        </w:tabs>
        <w:ind w:left="720" w:hanging="360"/>
      </w:pPr>
    </w:lvl>
    <w:lvl w:ilvl="1" w:tplc="7AA48B3C" w:tentative="1">
      <w:start w:val="1"/>
      <w:numFmt w:val="decimal"/>
      <w:lvlText w:val="%2."/>
      <w:lvlJc w:val="left"/>
      <w:pPr>
        <w:tabs>
          <w:tab w:val="num" w:pos="1440"/>
        </w:tabs>
        <w:ind w:left="1440" w:hanging="360"/>
      </w:pPr>
    </w:lvl>
    <w:lvl w:ilvl="2" w:tplc="0FE62CD4" w:tentative="1">
      <w:start w:val="1"/>
      <w:numFmt w:val="decimal"/>
      <w:lvlText w:val="%3."/>
      <w:lvlJc w:val="left"/>
      <w:pPr>
        <w:tabs>
          <w:tab w:val="num" w:pos="2160"/>
        </w:tabs>
        <w:ind w:left="2160" w:hanging="360"/>
      </w:pPr>
    </w:lvl>
    <w:lvl w:ilvl="3" w:tplc="11428460" w:tentative="1">
      <w:start w:val="1"/>
      <w:numFmt w:val="decimal"/>
      <w:lvlText w:val="%4."/>
      <w:lvlJc w:val="left"/>
      <w:pPr>
        <w:tabs>
          <w:tab w:val="num" w:pos="2880"/>
        </w:tabs>
        <w:ind w:left="2880" w:hanging="360"/>
      </w:pPr>
    </w:lvl>
    <w:lvl w:ilvl="4" w:tplc="DDCC71E8" w:tentative="1">
      <w:start w:val="1"/>
      <w:numFmt w:val="decimal"/>
      <w:lvlText w:val="%5."/>
      <w:lvlJc w:val="left"/>
      <w:pPr>
        <w:tabs>
          <w:tab w:val="num" w:pos="3600"/>
        </w:tabs>
        <w:ind w:left="3600" w:hanging="360"/>
      </w:pPr>
    </w:lvl>
    <w:lvl w:ilvl="5" w:tplc="4226304C" w:tentative="1">
      <w:start w:val="1"/>
      <w:numFmt w:val="decimal"/>
      <w:lvlText w:val="%6."/>
      <w:lvlJc w:val="left"/>
      <w:pPr>
        <w:tabs>
          <w:tab w:val="num" w:pos="4320"/>
        </w:tabs>
        <w:ind w:left="4320" w:hanging="360"/>
      </w:pPr>
    </w:lvl>
    <w:lvl w:ilvl="6" w:tplc="295E4F12" w:tentative="1">
      <w:start w:val="1"/>
      <w:numFmt w:val="decimal"/>
      <w:lvlText w:val="%7."/>
      <w:lvlJc w:val="left"/>
      <w:pPr>
        <w:tabs>
          <w:tab w:val="num" w:pos="5040"/>
        </w:tabs>
        <w:ind w:left="5040" w:hanging="360"/>
      </w:pPr>
    </w:lvl>
    <w:lvl w:ilvl="7" w:tplc="BED81326" w:tentative="1">
      <w:start w:val="1"/>
      <w:numFmt w:val="decimal"/>
      <w:lvlText w:val="%8."/>
      <w:lvlJc w:val="left"/>
      <w:pPr>
        <w:tabs>
          <w:tab w:val="num" w:pos="5760"/>
        </w:tabs>
        <w:ind w:left="5760" w:hanging="360"/>
      </w:pPr>
    </w:lvl>
    <w:lvl w:ilvl="8" w:tplc="FA48322E" w:tentative="1">
      <w:start w:val="1"/>
      <w:numFmt w:val="decimal"/>
      <w:lvlText w:val="%9."/>
      <w:lvlJc w:val="left"/>
      <w:pPr>
        <w:tabs>
          <w:tab w:val="num" w:pos="6480"/>
        </w:tabs>
        <w:ind w:left="6480" w:hanging="360"/>
      </w:pPr>
    </w:lvl>
  </w:abstractNum>
  <w:abstractNum w:abstractNumId="55" w15:restartNumberingAfterBreak="0">
    <w:nsid w:val="745538DC"/>
    <w:multiLevelType w:val="hybridMultilevel"/>
    <w:tmpl w:val="FAA4F8B4"/>
    <w:lvl w:ilvl="0" w:tplc="10FCFB98">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753D0215"/>
    <w:multiLevelType w:val="hybridMultilevel"/>
    <w:tmpl w:val="038C7E66"/>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0E1621"/>
    <w:multiLevelType w:val="hybridMultilevel"/>
    <w:tmpl w:val="A2BCAC96"/>
    <w:lvl w:ilvl="0" w:tplc="E6144A3E">
      <w:start w:val="1"/>
      <w:numFmt w:val="decimal"/>
      <w:lvlText w:val="%1."/>
      <w:lvlJc w:val="left"/>
      <w:pPr>
        <w:ind w:left="394" w:hanging="360"/>
      </w:pPr>
      <w:rPr>
        <w:rFonts w:ascii="Times New Roman" w:hAnsi="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8" w15:restartNumberingAfterBreak="0">
    <w:nsid w:val="7E23663B"/>
    <w:multiLevelType w:val="hybridMultilevel"/>
    <w:tmpl w:val="41B04A3E"/>
    <w:lvl w:ilvl="0" w:tplc="10FCFB98">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9" w15:restartNumberingAfterBreak="0">
    <w:nsid w:val="7F861E9E"/>
    <w:multiLevelType w:val="hybridMultilevel"/>
    <w:tmpl w:val="9B56C244"/>
    <w:lvl w:ilvl="0" w:tplc="4EEC1462">
      <w:start w:val="1"/>
      <w:numFmt w:val="decimal"/>
      <w:lvlText w:val="%1."/>
      <w:lvlJc w:val="left"/>
      <w:pPr>
        <w:tabs>
          <w:tab w:val="num" w:pos="720"/>
        </w:tabs>
        <w:ind w:left="720" w:hanging="360"/>
      </w:pPr>
    </w:lvl>
    <w:lvl w:ilvl="1" w:tplc="5032DF38" w:tentative="1">
      <w:start w:val="1"/>
      <w:numFmt w:val="decimal"/>
      <w:lvlText w:val="%2."/>
      <w:lvlJc w:val="left"/>
      <w:pPr>
        <w:tabs>
          <w:tab w:val="num" w:pos="1440"/>
        </w:tabs>
        <w:ind w:left="1440" w:hanging="360"/>
      </w:pPr>
    </w:lvl>
    <w:lvl w:ilvl="2" w:tplc="12A22702" w:tentative="1">
      <w:start w:val="1"/>
      <w:numFmt w:val="decimal"/>
      <w:lvlText w:val="%3."/>
      <w:lvlJc w:val="left"/>
      <w:pPr>
        <w:tabs>
          <w:tab w:val="num" w:pos="2160"/>
        </w:tabs>
        <w:ind w:left="2160" w:hanging="360"/>
      </w:pPr>
    </w:lvl>
    <w:lvl w:ilvl="3" w:tplc="BE1CCD3A" w:tentative="1">
      <w:start w:val="1"/>
      <w:numFmt w:val="decimal"/>
      <w:lvlText w:val="%4."/>
      <w:lvlJc w:val="left"/>
      <w:pPr>
        <w:tabs>
          <w:tab w:val="num" w:pos="2880"/>
        </w:tabs>
        <w:ind w:left="2880" w:hanging="360"/>
      </w:pPr>
    </w:lvl>
    <w:lvl w:ilvl="4" w:tplc="A37E902E" w:tentative="1">
      <w:start w:val="1"/>
      <w:numFmt w:val="decimal"/>
      <w:lvlText w:val="%5."/>
      <w:lvlJc w:val="left"/>
      <w:pPr>
        <w:tabs>
          <w:tab w:val="num" w:pos="3600"/>
        </w:tabs>
        <w:ind w:left="3600" w:hanging="360"/>
      </w:pPr>
    </w:lvl>
    <w:lvl w:ilvl="5" w:tplc="D3B082C0" w:tentative="1">
      <w:start w:val="1"/>
      <w:numFmt w:val="decimal"/>
      <w:lvlText w:val="%6."/>
      <w:lvlJc w:val="left"/>
      <w:pPr>
        <w:tabs>
          <w:tab w:val="num" w:pos="4320"/>
        </w:tabs>
        <w:ind w:left="4320" w:hanging="360"/>
      </w:pPr>
    </w:lvl>
    <w:lvl w:ilvl="6" w:tplc="8EB8D66C" w:tentative="1">
      <w:start w:val="1"/>
      <w:numFmt w:val="decimal"/>
      <w:lvlText w:val="%7."/>
      <w:lvlJc w:val="left"/>
      <w:pPr>
        <w:tabs>
          <w:tab w:val="num" w:pos="5040"/>
        </w:tabs>
        <w:ind w:left="5040" w:hanging="360"/>
      </w:pPr>
    </w:lvl>
    <w:lvl w:ilvl="7" w:tplc="8B281D92" w:tentative="1">
      <w:start w:val="1"/>
      <w:numFmt w:val="decimal"/>
      <w:lvlText w:val="%8."/>
      <w:lvlJc w:val="left"/>
      <w:pPr>
        <w:tabs>
          <w:tab w:val="num" w:pos="5760"/>
        </w:tabs>
        <w:ind w:left="5760" w:hanging="360"/>
      </w:pPr>
    </w:lvl>
    <w:lvl w:ilvl="8" w:tplc="E1922BF0" w:tentative="1">
      <w:start w:val="1"/>
      <w:numFmt w:val="decimal"/>
      <w:lvlText w:val="%9."/>
      <w:lvlJc w:val="left"/>
      <w:pPr>
        <w:tabs>
          <w:tab w:val="num" w:pos="6480"/>
        </w:tabs>
        <w:ind w:left="6480" w:hanging="360"/>
      </w:pPr>
    </w:lvl>
  </w:abstractNum>
  <w:num w:numId="1">
    <w:abstractNumId w:val="22"/>
  </w:num>
  <w:num w:numId="2">
    <w:abstractNumId w:val="26"/>
  </w:num>
  <w:num w:numId="3">
    <w:abstractNumId w:val="29"/>
  </w:num>
  <w:num w:numId="4">
    <w:abstractNumId w:val="37"/>
  </w:num>
  <w:num w:numId="5">
    <w:abstractNumId w:val="44"/>
  </w:num>
  <w:num w:numId="6">
    <w:abstractNumId w:val="1"/>
  </w:num>
  <w:num w:numId="7">
    <w:abstractNumId w:val="54"/>
  </w:num>
  <w:num w:numId="8">
    <w:abstractNumId w:val="59"/>
  </w:num>
  <w:num w:numId="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0">
    <w:abstractNumId w:val="57"/>
  </w:num>
  <w:num w:numId="11">
    <w:abstractNumId w:val="5"/>
  </w:num>
  <w:num w:numId="12">
    <w:abstractNumId w:val="51"/>
  </w:num>
  <w:num w:numId="13">
    <w:abstractNumId w:val="13"/>
  </w:num>
  <w:num w:numId="14">
    <w:abstractNumId w:val="11"/>
  </w:num>
  <w:num w:numId="15">
    <w:abstractNumId w:val="27"/>
  </w:num>
  <w:num w:numId="16">
    <w:abstractNumId w:val="50"/>
  </w:num>
  <w:num w:numId="17">
    <w:abstractNumId w:val="41"/>
  </w:num>
  <w:num w:numId="18">
    <w:abstractNumId w:val="17"/>
  </w:num>
  <w:num w:numId="19">
    <w:abstractNumId w:val="12"/>
  </w:num>
  <w:num w:numId="20">
    <w:abstractNumId w:val="46"/>
  </w:num>
  <w:num w:numId="21">
    <w:abstractNumId w:val="34"/>
  </w:num>
  <w:num w:numId="22">
    <w:abstractNumId w:val="15"/>
  </w:num>
  <w:num w:numId="23">
    <w:abstractNumId w:val="28"/>
  </w:num>
  <w:num w:numId="24">
    <w:abstractNumId w:val="30"/>
  </w:num>
  <w:num w:numId="25">
    <w:abstractNumId w:val="24"/>
  </w:num>
  <w:num w:numId="26">
    <w:abstractNumId w:val="53"/>
  </w:num>
  <w:num w:numId="27">
    <w:abstractNumId w:val="16"/>
  </w:num>
  <w:num w:numId="28">
    <w:abstractNumId w:val="33"/>
  </w:num>
  <w:num w:numId="29">
    <w:abstractNumId w:val="52"/>
  </w:num>
  <w:num w:numId="30">
    <w:abstractNumId w:val="18"/>
  </w:num>
  <w:num w:numId="31">
    <w:abstractNumId w:val="47"/>
  </w:num>
  <w:num w:numId="32">
    <w:abstractNumId w:val="2"/>
  </w:num>
  <w:num w:numId="33">
    <w:abstractNumId w:val="21"/>
  </w:num>
  <w:num w:numId="34">
    <w:abstractNumId w:val="6"/>
  </w:num>
  <w:num w:numId="35">
    <w:abstractNumId w:val="14"/>
  </w:num>
  <w:num w:numId="36">
    <w:abstractNumId w:val="8"/>
  </w:num>
  <w:num w:numId="37">
    <w:abstractNumId w:val="20"/>
  </w:num>
  <w:num w:numId="38">
    <w:abstractNumId w:val="9"/>
  </w:num>
  <w:num w:numId="39">
    <w:abstractNumId w:val="42"/>
  </w:num>
  <w:num w:numId="40">
    <w:abstractNumId w:val="10"/>
  </w:num>
  <w:num w:numId="41">
    <w:abstractNumId w:val="32"/>
  </w:num>
  <w:num w:numId="42">
    <w:abstractNumId w:val="39"/>
  </w:num>
  <w:num w:numId="43">
    <w:abstractNumId w:val="36"/>
  </w:num>
  <w:num w:numId="44">
    <w:abstractNumId w:val="48"/>
  </w:num>
  <w:num w:numId="45">
    <w:abstractNumId w:val="7"/>
  </w:num>
  <w:num w:numId="46">
    <w:abstractNumId w:val="25"/>
  </w:num>
  <w:num w:numId="47">
    <w:abstractNumId w:val="56"/>
  </w:num>
  <w:num w:numId="48">
    <w:abstractNumId w:val="3"/>
  </w:num>
  <w:num w:numId="49">
    <w:abstractNumId w:val="45"/>
  </w:num>
  <w:num w:numId="50">
    <w:abstractNumId w:val="38"/>
  </w:num>
  <w:num w:numId="51">
    <w:abstractNumId w:val="40"/>
  </w:num>
  <w:num w:numId="52">
    <w:abstractNumId w:val="4"/>
  </w:num>
  <w:num w:numId="53">
    <w:abstractNumId w:val="23"/>
  </w:num>
  <w:num w:numId="54">
    <w:abstractNumId w:val="49"/>
  </w:num>
  <w:num w:numId="55">
    <w:abstractNumId w:val="31"/>
  </w:num>
  <w:num w:numId="56">
    <w:abstractNumId w:val="19"/>
  </w:num>
  <w:num w:numId="57">
    <w:abstractNumId w:val="35"/>
  </w:num>
  <w:num w:numId="58">
    <w:abstractNumId w:val="55"/>
  </w:num>
  <w:num w:numId="59">
    <w:abstractNumId w:val="43"/>
  </w:num>
  <w:num w:numId="60">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F4"/>
    <w:rsid w:val="00002A66"/>
    <w:rsid w:val="000030C0"/>
    <w:rsid w:val="000847E6"/>
    <w:rsid w:val="000A00AC"/>
    <w:rsid w:val="000C36A3"/>
    <w:rsid w:val="000E7AFB"/>
    <w:rsid w:val="00122641"/>
    <w:rsid w:val="00157B80"/>
    <w:rsid w:val="00161048"/>
    <w:rsid w:val="00165252"/>
    <w:rsid w:val="001D1631"/>
    <w:rsid w:val="001D5727"/>
    <w:rsid w:val="001F14E0"/>
    <w:rsid w:val="001F2962"/>
    <w:rsid w:val="002305DA"/>
    <w:rsid w:val="00251A28"/>
    <w:rsid w:val="002D1589"/>
    <w:rsid w:val="00327E60"/>
    <w:rsid w:val="003525EE"/>
    <w:rsid w:val="003915C2"/>
    <w:rsid w:val="003D5DDE"/>
    <w:rsid w:val="003E61B5"/>
    <w:rsid w:val="003F50EB"/>
    <w:rsid w:val="004067F4"/>
    <w:rsid w:val="004125C5"/>
    <w:rsid w:val="004206E4"/>
    <w:rsid w:val="00475B04"/>
    <w:rsid w:val="00486866"/>
    <w:rsid w:val="004B05FF"/>
    <w:rsid w:val="005058FD"/>
    <w:rsid w:val="005062F4"/>
    <w:rsid w:val="00522CFA"/>
    <w:rsid w:val="00533B96"/>
    <w:rsid w:val="0060313A"/>
    <w:rsid w:val="00643E9F"/>
    <w:rsid w:val="00645A30"/>
    <w:rsid w:val="00670028"/>
    <w:rsid w:val="006B4EEC"/>
    <w:rsid w:val="006D0780"/>
    <w:rsid w:val="00761C43"/>
    <w:rsid w:val="00777700"/>
    <w:rsid w:val="007F05DE"/>
    <w:rsid w:val="007F11E9"/>
    <w:rsid w:val="0086492F"/>
    <w:rsid w:val="008E7E57"/>
    <w:rsid w:val="009037D2"/>
    <w:rsid w:val="00920F92"/>
    <w:rsid w:val="0095318D"/>
    <w:rsid w:val="009F4B82"/>
    <w:rsid w:val="009F582D"/>
    <w:rsid w:val="00A10B2C"/>
    <w:rsid w:val="00A21E97"/>
    <w:rsid w:val="00A35E23"/>
    <w:rsid w:val="00A42DF7"/>
    <w:rsid w:val="00A67A8A"/>
    <w:rsid w:val="00AB59A5"/>
    <w:rsid w:val="00B00D6B"/>
    <w:rsid w:val="00B03FA3"/>
    <w:rsid w:val="00B13233"/>
    <w:rsid w:val="00B166F4"/>
    <w:rsid w:val="00B33565"/>
    <w:rsid w:val="00BC7A3A"/>
    <w:rsid w:val="00C175A3"/>
    <w:rsid w:val="00C35BBE"/>
    <w:rsid w:val="00C4408D"/>
    <w:rsid w:val="00C74FA7"/>
    <w:rsid w:val="00C96AFF"/>
    <w:rsid w:val="00D02602"/>
    <w:rsid w:val="00D43066"/>
    <w:rsid w:val="00D476B2"/>
    <w:rsid w:val="00DA04D2"/>
    <w:rsid w:val="00DD2690"/>
    <w:rsid w:val="00E762F1"/>
    <w:rsid w:val="00E854F7"/>
    <w:rsid w:val="00EC68F1"/>
    <w:rsid w:val="00ED0851"/>
    <w:rsid w:val="00EE1D54"/>
    <w:rsid w:val="00EF5CA6"/>
    <w:rsid w:val="00F13529"/>
    <w:rsid w:val="00FB7B6D"/>
    <w:rsid w:val="00FE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285B88"/>
  <w15:docId w15:val="{794BFE73-2151-4A3F-A1EF-2C89DD44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3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95318D"/>
    <w:pPr>
      <w:keepNext/>
      <w:spacing w:line="360" w:lineRule="auto"/>
      <w:jc w:val="center"/>
      <w:outlineLvl w:val="4"/>
    </w:pPr>
    <w:rPr>
      <w:b/>
      <w:bCs/>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5318D"/>
    <w:rPr>
      <w:rFonts w:ascii="Times New Roman" w:eastAsia="Times New Roman" w:hAnsi="Times New Roman" w:cs="Times New Roman"/>
      <w:b/>
      <w:bCs/>
      <w:sz w:val="36"/>
      <w:szCs w:val="32"/>
      <w:lang w:val="uk-UA" w:eastAsia="ru-RU"/>
    </w:rPr>
  </w:style>
  <w:style w:type="paragraph" w:styleId="a3">
    <w:name w:val="Normal (Web)"/>
    <w:basedOn w:val="a"/>
    <w:uiPriority w:val="99"/>
    <w:unhideWhenUsed/>
    <w:rsid w:val="00A21E97"/>
    <w:pPr>
      <w:spacing w:before="100" w:beforeAutospacing="1" w:after="100" w:afterAutospacing="1"/>
    </w:pPr>
  </w:style>
  <w:style w:type="character" w:customStyle="1" w:styleId="10">
    <w:name w:val="Заголовок 1 Знак"/>
    <w:basedOn w:val="a0"/>
    <w:link w:val="1"/>
    <w:uiPriority w:val="9"/>
    <w:rsid w:val="00B03FA3"/>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B03FA3"/>
    <w:pPr>
      <w:spacing w:after="200" w:line="276" w:lineRule="auto"/>
      <w:ind w:left="720"/>
      <w:contextualSpacing/>
    </w:pPr>
    <w:rPr>
      <w:rFonts w:ascii="Calibri" w:hAnsi="Calibri"/>
      <w:sz w:val="22"/>
      <w:szCs w:val="22"/>
    </w:rPr>
  </w:style>
  <w:style w:type="character" w:styleId="a5">
    <w:name w:val="Hyperlink"/>
    <w:basedOn w:val="a0"/>
    <w:uiPriority w:val="99"/>
    <w:unhideWhenUsed/>
    <w:rsid w:val="002D1589"/>
    <w:rPr>
      <w:color w:val="0000FF" w:themeColor="hyperlink"/>
      <w:u w:val="single"/>
    </w:rPr>
  </w:style>
  <w:style w:type="character" w:customStyle="1" w:styleId="apple-converted-space">
    <w:name w:val="apple-converted-space"/>
    <w:basedOn w:val="a0"/>
    <w:rsid w:val="002D1589"/>
  </w:style>
  <w:style w:type="character" w:styleId="a6">
    <w:name w:val="Strong"/>
    <w:basedOn w:val="a0"/>
    <w:uiPriority w:val="22"/>
    <w:qFormat/>
    <w:rsid w:val="00475B04"/>
    <w:rPr>
      <w:b/>
      <w:bCs/>
    </w:rPr>
  </w:style>
  <w:style w:type="paragraph" w:styleId="a7">
    <w:name w:val="Balloon Text"/>
    <w:basedOn w:val="a"/>
    <w:link w:val="a8"/>
    <w:uiPriority w:val="99"/>
    <w:semiHidden/>
    <w:unhideWhenUsed/>
    <w:rsid w:val="00327E60"/>
    <w:rPr>
      <w:rFonts w:ascii="Tahoma" w:hAnsi="Tahoma" w:cs="Tahoma"/>
      <w:sz w:val="16"/>
      <w:szCs w:val="16"/>
    </w:rPr>
  </w:style>
  <w:style w:type="character" w:customStyle="1" w:styleId="a8">
    <w:name w:val="Текст выноски Знак"/>
    <w:basedOn w:val="a0"/>
    <w:link w:val="a7"/>
    <w:uiPriority w:val="99"/>
    <w:semiHidden/>
    <w:rsid w:val="00327E60"/>
    <w:rPr>
      <w:rFonts w:ascii="Tahoma" w:eastAsia="Times New Roman" w:hAnsi="Tahoma" w:cs="Tahoma"/>
      <w:sz w:val="16"/>
      <w:szCs w:val="16"/>
      <w:lang w:eastAsia="ru-RU"/>
    </w:rPr>
  </w:style>
  <w:style w:type="paragraph" w:styleId="2">
    <w:name w:val="Body Text 2"/>
    <w:basedOn w:val="a"/>
    <w:link w:val="20"/>
    <w:rsid w:val="00327E60"/>
    <w:pPr>
      <w:spacing w:after="120" w:line="480" w:lineRule="auto"/>
    </w:pPr>
  </w:style>
  <w:style w:type="character" w:customStyle="1" w:styleId="20">
    <w:name w:val="Основной текст 2 Знак"/>
    <w:basedOn w:val="a0"/>
    <w:link w:val="2"/>
    <w:rsid w:val="00327E60"/>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327E60"/>
    <w:pPr>
      <w:spacing w:after="120" w:line="276" w:lineRule="auto"/>
    </w:pPr>
    <w:rPr>
      <w:rFonts w:asciiTheme="minorHAnsi" w:eastAsiaTheme="minorHAnsi" w:hAnsiTheme="minorHAnsi" w:cstheme="minorBidi"/>
      <w:sz w:val="22"/>
      <w:szCs w:val="22"/>
      <w:lang w:val="uk-UA" w:eastAsia="en-US"/>
    </w:rPr>
  </w:style>
  <w:style w:type="character" w:customStyle="1" w:styleId="aa">
    <w:name w:val="Основной текст Знак"/>
    <w:basedOn w:val="a0"/>
    <w:link w:val="a9"/>
    <w:uiPriority w:val="99"/>
    <w:semiHidden/>
    <w:rsid w:val="00327E60"/>
    <w:rPr>
      <w:lang w:val="uk-UA"/>
    </w:rPr>
  </w:style>
  <w:style w:type="paragraph" w:styleId="3">
    <w:name w:val="Body Text 3"/>
    <w:basedOn w:val="a"/>
    <w:link w:val="30"/>
    <w:uiPriority w:val="99"/>
    <w:semiHidden/>
    <w:unhideWhenUsed/>
    <w:rsid w:val="00327E60"/>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semiHidden/>
    <w:rsid w:val="00327E60"/>
    <w:rPr>
      <w:sz w:val="16"/>
      <w:szCs w:val="16"/>
    </w:rPr>
  </w:style>
  <w:style w:type="paragraph" w:customStyle="1" w:styleId="FR1">
    <w:name w:val="FR1"/>
    <w:rsid w:val="00EC68F1"/>
    <w:pPr>
      <w:widowControl w:val="0"/>
      <w:spacing w:before="20" w:after="0" w:line="240" w:lineRule="auto"/>
    </w:pPr>
    <w:rPr>
      <w:rFonts w:ascii="Times New Roman" w:eastAsia="Times New Roman" w:hAnsi="Times New Roman"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1987">
      <w:bodyDiv w:val="1"/>
      <w:marLeft w:val="0"/>
      <w:marRight w:val="0"/>
      <w:marTop w:val="0"/>
      <w:marBottom w:val="0"/>
      <w:divBdr>
        <w:top w:val="none" w:sz="0" w:space="0" w:color="auto"/>
        <w:left w:val="none" w:sz="0" w:space="0" w:color="auto"/>
        <w:bottom w:val="none" w:sz="0" w:space="0" w:color="auto"/>
        <w:right w:val="none" w:sz="0" w:space="0" w:color="auto"/>
      </w:divBdr>
      <w:divsChild>
        <w:div w:id="743651226">
          <w:marLeft w:val="720"/>
          <w:marRight w:val="0"/>
          <w:marTop w:val="0"/>
          <w:marBottom w:val="0"/>
          <w:divBdr>
            <w:top w:val="none" w:sz="0" w:space="0" w:color="auto"/>
            <w:left w:val="none" w:sz="0" w:space="0" w:color="auto"/>
            <w:bottom w:val="none" w:sz="0" w:space="0" w:color="auto"/>
            <w:right w:val="none" w:sz="0" w:space="0" w:color="auto"/>
          </w:divBdr>
        </w:div>
        <w:div w:id="1527601902">
          <w:marLeft w:val="720"/>
          <w:marRight w:val="0"/>
          <w:marTop w:val="0"/>
          <w:marBottom w:val="0"/>
          <w:divBdr>
            <w:top w:val="none" w:sz="0" w:space="0" w:color="auto"/>
            <w:left w:val="none" w:sz="0" w:space="0" w:color="auto"/>
            <w:bottom w:val="none" w:sz="0" w:space="0" w:color="auto"/>
            <w:right w:val="none" w:sz="0" w:space="0" w:color="auto"/>
          </w:divBdr>
        </w:div>
        <w:div w:id="481119424">
          <w:marLeft w:val="720"/>
          <w:marRight w:val="0"/>
          <w:marTop w:val="0"/>
          <w:marBottom w:val="0"/>
          <w:divBdr>
            <w:top w:val="none" w:sz="0" w:space="0" w:color="auto"/>
            <w:left w:val="none" w:sz="0" w:space="0" w:color="auto"/>
            <w:bottom w:val="none" w:sz="0" w:space="0" w:color="auto"/>
            <w:right w:val="none" w:sz="0" w:space="0" w:color="auto"/>
          </w:divBdr>
        </w:div>
      </w:divsChild>
    </w:div>
    <w:div w:id="11563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chebnik-online.com/127/1253.html" TargetMode="External"/><Relationship Id="rId21" Type="http://schemas.openxmlformats.org/officeDocument/2006/relationships/hyperlink" Target="http://uchebnik-online.com/127/1317.html" TargetMode="External"/><Relationship Id="rId42" Type="http://schemas.openxmlformats.org/officeDocument/2006/relationships/hyperlink" Target="http://uchebnik-online.com/127/272.html" TargetMode="External"/><Relationship Id="rId63" Type="http://schemas.openxmlformats.org/officeDocument/2006/relationships/hyperlink" Target="https://uk.wikipedia.org/wiki/%D0%A3%D0%BA%D1%80%D0%B0%D1%97%D0%BD%D0%B0" TargetMode="External"/><Relationship Id="rId84" Type="http://schemas.openxmlformats.org/officeDocument/2006/relationships/image" Target="media/image5.jpeg"/><Relationship Id="rId138" Type="http://schemas.openxmlformats.org/officeDocument/2006/relationships/hyperlink" Target="http://uchebnik-online.com/127/574.html" TargetMode="External"/><Relationship Id="rId159" Type="http://schemas.openxmlformats.org/officeDocument/2006/relationships/hyperlink" Target="http://uchebnik-online.com/127/532.html" TargetMode="External"/><Relationship Id="rId170" Type="http://schemas.openxmlformats.org/officeDocument/2006/relationships/hyperlink" Target="http://uchebnik-online.com/127/1234.html" TargetMode="External"/><Relationship Id="rId191" Type="http://schemas.openxmlformats.org/officeDocument/2006/relationships/hyperlink" Target="http://uchebnik-online.com/127/1096.html" TargetMode="External"/><Relationship Id="rId205" Type="http://schemas.openxmlformats.org/officeDocument/2006/relationships/hyperlink" Target="http://uchebnik-online.com/127/276.html" TargetMode="External"/><Relationship Id="rId107" Type="http://schemas.openxmlformats.org/officeDocument/2006/relationships/hyperlink" Target="http://uchebnik-online.com/127/1107.html" TargetMode="External"/><Relationship Id="rId11" Type="http://schemas.openxmlformats.org/officeDocument/2006/relationships/hyperlink" Target="http://uchebnik-online.com/127/801.html" TargetMode="External"/><Relationship Id="rId32" Type="http://schemas.openxmlformats.org/officeDocument/2006/relationships/hyperlink" Target="http://uchebnik-online.com/127/272.html" TargetMode="External"/><Relationship Id="rId37" Type="http://schemas.openxmlformats.org/officeDocument/2006/relationships/hyperlink" Target="http://uchebnik-online.com/127/272.html" TargetMode="External"/><Relationship Id="rId53" Type="http://schemas.openxmlformats.org/officeDocument/2006/relationships/hyperlink" Target="http://uchebnik-online.com/127/1069.html" TargetMode="External"/><Relationship Id="rId58" Type="http://schemas.openxmlformats.org/officeDocument/2006/relationships/image" Target="media/image2.png"/><Relationship Id="rId74" Type="http://schemas.openxmlformats.org/officeDocument/2006/relationships/hyperlink" Target="http://uchebnik-online.com/127/820.html" TargetMode="External"/><Relationship Id="rId79" Type="http://schemas.openxmlformats.org/officeDocument/2006/relationships/hyperlink" Target="http://uchebnik-online.com/127/820.html" TargetMode="External"/><Relationship Id="rId102" Type="http://schemas.openxmlformats.org/officeDocument/2006/relationships/hyperlink" Target="http://uchebnik-online.com/127/1107.html" TargetMode="External"/><Relationship Id="rId123" Type="http://schemas.openxmlformats.org/officeDocument/2006/relationships/hyperlink" Target="http://uchebnik-online.com/127/1253.html" TargetMode="External"/><Relationship Id="rId128" Type="http://schemas.openxmlformats.org/officeDocument/2006/relationships/hyperlink" Target="http://uchebnik-online.com/127/228.html" TargetMode="External"/><Relationship Id="rId144" Type="http://schemas.openxmlformats.org/officeDocument/2006/relationships/hyperlink" Target="http://uchebnik-online.com/127/574.html" TargetMode="External"/><Relationship Id="rId149" Type="http://schemas.openxmlformats.org/officeDocument/2006/relationships/hyperlink" Target="http://uchebnik-online.com/127/1475.html" TargetMode="External"/><Relationship Id="rId5" Type="http://schemas.openxmlformats.org/officeDocument/2006/relationships/webSettings" Target="webSettings.xml"/><Relationship Id="rId90" Type="http://schemas.openxmlformats.org/officeDocument/2006/relationships/image" Target="media/image11.jpeg"/><Relationship Id="rId95" Type="http://schemas.openxmlformats.org/officeDocument/2006/relationships/hyperlink" Target="http://uchebnik-online.com/127/1107.html" TargetMode="External"/><Relationship Id="rId160" Type="http://schemas.openxmlformats.org/officeDocument/2006/relationships/hyperlink" Target="http://uchebnik-online.com/127/532.html" TargetMode="External"/><Relationship Id="rId165" Type="http://schemas.openxmlformats.org/officeDocument/2006/relationships/hyperlink" Target="http://uchebnik-online.com/127/83.html" TargetMode="External"/><Relationship Id="rId181" Type="http://schemas.openxmlformats.org/officeDocument/2006/relationships/hyperlink" Target="http://uchebnik-online.com/127/802.html" TargetMode="External"/><Relationship Id="rId186" Type="http://schemas.openxmlformats.org/officeDocument/2006/relationships/hyperlink" Target="http://uchebnik-online.com/127/318.html" TargetMode="External"/><Relationship Id="rId216" Type="http://schemas.openxmlformats.org/officeDocument/2006/relationships/theme" Target="theme/theme1.xml"/><Relationship Id="rId211" Type="http://schemas.openxmlformats.org/officeDocument/2006/relationships/hyperlink" Target="http://uchebnik-online.com/127/276.html" TargetMode="External"/><Relationship Id="rId22" Type="http://schemas.openxmlformats.org/officeDocument/2006/relationships/hyperlink" Target="http://uchebnik-online.com/127/1317.html" TargetMode="External"/><Relationship Id="rId27" Type="http://schemas.openxmlformats.org/officeDocument/2006/relationships/hyperlink" Target="http://uchebnik-online.com/127/536.html" TargetMode="External"/><Relationship Id="rId43" Type="http://schemas.openxmlformats.org/officeDocument/2006/relationships/hyperlink" Target="http://uchebnik-online.com/127/272.html" TargetMode="External"/><Relationship Id="rId48" Type="http://schemas.openxmlformats.org/officeDocument/2006/relationships/hyperlink" Target="http://uchebnik-online.com/127/1069.html" TargetMode="External"/><Relationship Id="rId64" Type="http://schemas.openxmlformats.org/officeDocument/2006/relationships/hyperlink" Target="http://uchebnik-online.com/127/796.html" TargetMode="External"/><Relationship Id="rId69" Type="http://schemas.openxmlformats.org/officeDocument/2006/relationships/hyperlink" Target="http://uchebnik-online.com/127/317.html" TargetMode="External"/><Relationship Id="rId113" Type="http://schemas.openxmlformats.org/officeDocument/2006/relationships/hyperlink" Target="http://uchebnik-online.com/127/1107.html" TargetMode="External"/><Relationship Id="rId118" Type="http://schemas.openxmlformats.org/officeDocument/2006/relationships/hyperlink" Target="http://uchebnik-online.com/127/1253.html" TargetMode="External"/><Relationship Id="rId134" Type="http://schemas.openxmlformats.org/officeDocument/2006/relationships/hyperlink" Target="http://uchebnik-online.com/127/574.html" TargetMode="External"/><Relationship Id="rId139" Type="http://schemas.openxmlformats.org/officeDocument/2006/relationships/hyperlink" Target="http://uchebnik-online.com/127/574.html" TargetMode="External"/><Relationship Id="rId80" Type="http://schemas.openxmlformats.org/officeDocument/2006/relationships/hyperlink" Target="http://uchebnik-online.com/127/820.html" TargetMode="External"/><Relationship Id="rId85" Type="http://schemas.openxmlformats.org/officeDocument/2006/relationships/image" Target="media/image6.jpeg"/><Relationship Id="rId150" Type="http://schemas.openxmlformats.org/officeDocument/2006/relationships/hyperlink" Target="http://uchebnik-online.com/127/1475.html" TargetMode="External"/><Relationship Id="rId155" Type="http://schemas.openxmlformats.org/officeDocument/2006/relationships/hyperlink" Target="http://uchebnik-online.com/127/1475.html" TargetMode="External"/><Relationship Id="rId171" Type="http://schemas.openxmlformats.org/officeDocument/2006/relationships/hyperlink" Target="http://uchebnik-online.com/127/1234.html" TargetMode="External"/><Relationship Id="rId176" Type="http://schemas.openxmlformats.org/officeDocument/2006/relationships/hyperlink" Target="http://uchebnik-online.com/127/1107.html" TargetMode="External"/><Relationship Id="rId192" Type="http://schemas.openxmlformats.org/officeDocument/2006/relationships/hyperlink" Target="http://uchebnik-online.com/127/1096.html" TargetMode="External"/><Relationship Id="rId197" Type="http://schemas.openxmlformats.org/officeDocument/2006/relationships/hyperlink" Target="http://uchebnik-online.com/127/1096.html" TargetMode="External"/><Relationship Id="rId206" Type="http://schemas.openxmlformats.org/officeDocument/2006/relationships/hyperlink" Target="http://uchebnik-online.com/127/276.html" TargetMode="External"/><Relationship Id="rId201" Type="http://schemas.openxmlformats.org/officeDocument/2006/relationships/hyperlink" Target="http://uchebnik-online.com/127/1096.html" TargetMode="External"/><Relationship Id="rId12" Type="http://schemas.openxmlformats.org/officeDocument/2006/relationships/hyperlink" Target="http://uchebnik-online.com/127/801.html" TargetMode="External"/><Relationship Id="rId17" Type="http://schemas.openxmlformats.org/officeDocument/2006/relationships/hyperlink" Target="http://uchebnik-online.com/127/1317.html" TargetMode="External"/><Relationship Id="rId33" Type="http://schemas.openxmlformats.org/officeDocument/2006/relationships/hyperlink" Target="http://uchebnik-online.com/127/272.html" TargetMode="External"/><Relationship Id="rId38" Type="http://schemas.openxmlformats.org/officeDocument/2006/relationships/hyperlink" Target="http://uchebnik-online.com/127/272.html" TargetMode="External"/><Relationship Id="rId59" Type="http://schemas.openxmlformats.org/officeDocument/2006/relationships/hyperlink" Target="http://www.worldbank.org.ru" TargetMode="External"/><Relationship Id="rId103" Type="http://schemas.openxmlformats.org/officeDocument/2006/relationships/hyperlink" Target="http://uchebnik-online.com/127/1107.html" TargetMode="External"/><Relationship Id="rId108" Type="http://schemas.openxmlformats.org/officeDocument/2006/relationships/hyperlink" Target="http://uchebnik-online.com/127/1107.html" TargetMode="External"/><Relationship Id="rId124" Type="http://schemas.openxmlformats.org/officeDocument/2006/relationships/hyperlink" Target="http://uchebnik-online.com/127/228.html" TargetMode="External"/><Relationship Id="rId129" Type="http://schemas.openxmlformats.org/officeDocument/2006/relationships/hyperlink" Target="http://uchebnik-online.com/127/228.html" TargetMode="External"/><Relationship Id="rId54" Type="http://schemas.openxmlformats.org/officeDocument/2006/relationships/hyperlink" Target="http://uchebnik-online.com/127/1069.html" TargetMode="External"/><Relationship Id="rId70" Type="http://schemas.openxmlformats.org/officeDocument/2006/relationships/hyperlink" Target="http://uchebnik-online.com/127/317.html" TargetMode="External"/><Relationship Id="rId75" Type="http://schemas.openxmlformats.org/officeDocument/2006/relationships/hyperlink" Target="http://uchebnik-online.com/127/820.html" TargetMode="External"/><Relationship Id="rId91" Type="http://schemas.openxmlformats.org/officeDocument/2006/relationships/image" Target="media/image12.jpeg"/><Relationship Id="rId96" Type="http://schemas.openxmlformats.org/officeDocument/2006/relationships/hyperlink" Target="http://uchebnik-online.com/127/1107.html" TargetMode="External"/><Relationship Id="rId140" Type="http://schemas.openxmlformats.org/officeDocument/2006/relationships/hyperlink" Target="http://uchebnik-online.com/127/574.html" TargetMode="External"/><Relationship Id="rId145" Type="http://schemas.openxmlformats.org/officeDocument/2006/relationships/hyperlink" Target="http://uchebnik-online.com/127/574.html" TargetMode="External"/><Relationship Id="rId161" Type="http://schemas.openxmlformats.org/officeDocument/2006/relationships/hyperlink" Target="http://uchebnik-online.com/127/532.html" TargetMode="External"/><Relationship Id="rId166" Type="http://schemas.openxmlformats.org/officeDocument/2006/relationships/hyperlink" Target="http://uchebnik-online.com/127/83.html" TargetMode="External"/><Relationship Id="rId182" Type="http://schemas.openxmlformats.org/officeDocument/2006/relationships/hyperlink" Target="http://uchebnik-online.com/127/802.html" TargetMode="External"/><Relationship Id="rId187" Type="http://schemas.openxmlformats.org/officeDocument/2006/relationships/hyperlink" Target="http://uchebnik-online.com/127/318.html" TargetMode="External"/><Relationship Id="rId1" Type="http://schemas.openxmlformats.org/officeDocument/2006/relationships/customXml" Target="../customXml/item1.xml"/><Relationship Id="rId6" Type="http://schemas.openxmlformats.org/officeDocument/2006/relationships/hyperlink" Target="http://uchebnik-online.com/127/801.html" TargetMode="External"/><Relationship Id="rId212" Type="http://schemas.openxmlformats.org/officeDocument/2006/relationships/hyperlink" Target="http://uchebnik-online.com/127/796.html" TargetMode="External"/><Relationship Id="rId23" Type="http://schemas.openxmlformats.org/officeDocument/2006/relationships/hyperlink" Target="http://uchebnik-online.com/127/536.html" TargetMode="External"/><Relationship Id="rId28" Type="http://schemas.openxmlformats.org/officeDocument/2006/relationships/hyperlink" Target="http://uchebnik-online.com/127/536.html" TargetMode="External"/><Relationship Id="rId49" Type="http://schemas.openxmlformats.org/officeDocument/2006/relationships/hyperlink" Target="http://uchebnik-online.com/127/1069.html" TargetMode="External"/><Relationship Id="rId114" Type="http://schemas.openxmlformats.org/officeDocument/2006/relationships/hyperlink" Target="http://uchebnik-online.com/127/1253.html" TargetMode="External"/><Relationship Id="rId119" Type="http://schemas.openxmlformats.org/officeDocument/2006/relationships/hyperlink" Target="http://uchebnik-online.com/127/1253.html" TargetMode="External"/><Relationship Id="rId44" Type="http://schemas.openxmlformats.org/officeDocument/2006/relationships/hyperlink" Target="http://uchebnik-online.com/127/272.html" TargetMode="External"/><Relationship Id="rId60" Type="http://schemas.openxmlformats.org/officeDocument/2006/relationships/hyperlink" Target="https://uk.wikipedia.org/wiki/%D0%9E%D0%B1%D1%87%D0%B8%D1%81%D0%BB%D1%8E%D0%B2%D0%B0%D0%BB%D1%8C%D0%BD%D0%B0_%D1%82%D0%B5%D1%85%D0%BD%D1%96%D0%BA%D0%B0" TargetMode="External"/><Relationship Id="rId65" Type="http://schemas.openxmlformats.org/officeDocument/2006/relationships/hyperlink" Target="http://uchebnik-online.com/127/796.html" TargetMode="External"/><Relationship Id="rId81" Type="http://schemas.openxmlformats.org/officeDocument/2006/relationships/hyperlink" Target="http://uchebnik-online.com/127/820.html" TargetMode="External"/><Relationship Id="rId86" Type="http://schemas.openxmlformats.org/officeDocument/2006/relationships/image" Target="media/image7.jpeg"/><Relationship Id="rId130" Type="http://schemas.openxmlformats.org/officeDocument/2006/relationships/hyperlink" Target="http://uchebnik-online.com/127/228.html" TargetMode="External"/><Relationship Id="rId135" Type="http://schemas.openxmlformats.org/officeDocument/2006/relationships/hyperlink" Target="http://uchebnik-online.com/127/574.html" TargetMode="External"/><Relationship Id="rId151" Type="http://schemas.openxmlformats.org/officeDocument/2006/relationships/hyperlink" Target="http://uchebnik-online.com/127/1475.html" TargetMode="External"/><Relationship Id="rId156" Type="http://schemas.openxmlformats.org/officeDocument/2006/relationships/hyperlink" Target="http://uchebnik-online.com/127/1475.html" TargetMode="External"/><Relationship Id="rId177" Type="http://schemas.openxmlformats.org/officeDocument/2006/relationships/hyperlink" Target="http://uchebnik-online.com/127/1107.html" TargetMode="External"/><Relationship Id="rId198" Type="http://schemas.openxmlformats.org/officeDocument/2006/relationships/hyperlink" Target="http://uchebnik-online.com/127/1096.html" TargetMode="External"/><Relationship Id="rId172" Type="http://schemas.openxmlformats.org/officeDocument/2006/relationships/hyperlink" Target="http://uchebnik-online.com/127/1234.html" TargetMode="External"/><Relationship Id="rId193" Type="http://schemas.openxmlformats.org/officeDocument/2006/relationships/hyperlink" Target="http://uchebnik-online.com/127/1096.html" TargetMode="External"/><Relationship Id="rId202" Type="http://schemas.openxmlformats.org/officeDocument/2006/relationships/hyperlink" Target="http://uchebnik-online.com/127/276.html" TargetMode="External"/><Relationship Id="rId207" Type="http://schemas.openxmlformats.org/officeDocument/2006/relationships/hyperlink" Target="http://uchebnik-online.com/127/276.html" TargetMode="External"/><Relationship Id="rId13" Type="http://schemas.openxmlformats.org/officeDocument/2006/relationships/hyperlink" Target="http://uchebnik-online.com/127/1317.html" TargetMode="External"/><Relationship Id="rId18" Type="http://schemas.openxmlformats.org/officeDocument/2006/relationships/hyperlink" Target="http://uchebnik-online.com/127/1317.html" TargetMode="External"/><Relationship Id="rId39" Type="http://schemas.openxmlformats.org/officeDocument/2006/relationships/hyperlink" Target="http://uchebnik-online.com/127/272.html" TargetMode="External"/><Relationship Id="rId109" Type="http://schemas.openxmlformats.org/officeDocument/2006/relationships/hyperlink" Target="http://uchebnik-online.com/127/1107.html" TargetMode="External"/><Relationship Id="rId34" Type="http://schemas.openxmlformats.org/officeDocument/2006/relationships/hyperlink" Target="http://uchebnik-online.com/127/272.html" TargetMode="External"/><Relationship Id="rId50" Type="http://schemas.openxmlformats.org/officeDocument/2006/relationships/hyperlink" Target="http://uchebnik-online.com/127/1069.html" TargetMode="External"/><Relationship Id="rId55" Type="http://schemas.openxmlformats.org/officeDocument/2006/relationships/hyperlink" Target="http://uchebnik-online.com/127/1069.html" TargetMode="External"/><Relationship Id="rId76" Type="http://schemas.openxmlformats.org/officeDocument/2006/relationships/hyperlink" Target="http://uchebnik-online.com/127/820.html" TargetMode="External"/><Relationship Id="rId97" Type="http://schemas.openxmlformats.org/officeDocument/2006/relationships/hyperlink" Target="http://uchebnik-online.com/127/1107.html" TargetMode="External"/><Relationship Id="rId104" Type="http://schemas.openxmlformats.org/officeDocument/2006/relationships/hyperlink" Target="http://uchebnik-online.com/127/1107.html" TargetMode="External"/><Relationship Id="rId120" Type="http://schemas.openxmlformats.org/officeDocument/2006/relationships/hyperlink" Target="http://uchebnik-online.com/127/1253.html" TargetMode="External"/><Relationship Id="rId125" Type="http://schemas.openxmlformats.org/officeDocument/2006/relationships/hyperlink" Target="http://uchebnik-online.com/127/228.html" TargetMode="External"/><Relationship Id="rId141" Type="http://schemas.openxmlformats.org/officeDocument/2006/relationships/hyperlink" Target="http://uchebnik-online.com/127/574.html" TargetMode="External"/><Relationship Id="rId146" Type="http://schemas.openxmlformats.org/officeDocument/2006/relationships/hyperlink" Target="http://uchebnik-online.com/127/1475.html" TargetMode="External"/><Relationship Id="rId167" Type="http://schemas.openxmlformats.org/officeDocument/2006/relationships/hyperlink" Target="http://uchebnik-online.com/127/83.html" TargetMode="External"/><Relationship Id="rId188" Type="http://schemas.openxmlformats.org/officeDocument/2006/relationships/hyperlink" Target="http://uchebnik-online.com/127/318.html" TargetMode="External"/><Relationship Id="rId7" Type="http://schemas.openxmlformats.org/officeDocument/2006/relationships/hyperlink" Target="http://uchebnik-online.com/127/801.html" TargetMode="External"/><Relationship Id="rId71" Type="http://schemas.openxmlformats.org/officeDocument/2006/relationships/hyperlink" Target="http://uchebnik-online.com/127/317.html" TargetMode="External"/><Relationship Id="rId92" Type="http://schemas.openxmlformats.org/officeDocument/2006/relationships/hyperlink" Target="http://uchebnik-online.com/127/1107.html" TargetMode="External"/><Relationship Id="rId162" Type="http://schemas.openxmlformats.org/officeDocument/2006/relationships/hyperlink" Target="http://uchebnik-online.com/127/83.html" TargetMode="External"/><Relationship Id="rId183" Type="http://schemas.openxmlformats.org/officeDocument/2006/relationships/hyperlink" Target="http://uchebnik-online.com/127/802.html" TargetMode="External"/><Relationship Id="rId213" Type="http://schemas.openxmlformats.org/officeDocument/2006/relationships/hyperlink" Target="http://www.worldbank.org.ru" TargetMode="External"/><Relationship Id="rId2" Type="http://schemas.openxmlformats.org/officeDocument/2006/relationships/numbering" Target="numbering.xml"/><Relationship Id="rId29" Type="http://schemas.openxmlformats.org/officeDocument/2006/relationships/hyperlink" Target="http://uchebnik-online.com/127/597.html" TargetMode="External"/><Relationship Id="rId24" Type="http://schemas.openxmlformats.org/officeDocument/2006/relationships/hyperlink" Target="http://uchebnik-online.com/127/536.html" TargetMode="External"/><Relationship Id="rId40" Type="http://schemas.openxmlformats.org/officeDocument/2006/relationships/hyperlink" Target="http://uchebnik-online.com/127/272.html" TargetMode="External"/><Relationship Id="rId45" Type="http://schemas.openxmlformats.org/officeDocument/2006/relationships/hyperlink" Target="http://uchebnik-online.com/127/272.html" TargetMode="External"/><Relationship Id="rId66" Type="http://schemas.openxmlformats.org/officeDocument/2006/relationships/hyperlink" Target="http://uchebnik-online.com/127/796.html" TargetMode="External"/><Relationship Id="rId87" Type="http://schemas.openxmlformats.org/officeDocument/2006/relationships/image" Target="media/image8.jpeg"/><Relationship Id="rId110" Type="http://schemas.openxmlformats.org/officeDocument/2006/relationships/hyperlink" Target="http://uchebnik-online.com/127/1107.html" TargetMode="External"/><Relationship Id="rId115" Type="http://schemas.openxmlformats.org/officeDocument/2006/relationships/hyperlink" Target="http://uchebnik-online.com/127/1253.html" TargetMode="External"/><Relationship Id="rId131" Type="http://schemas.openxmlformats.org/officeDocument/2006/relationships/hyperlink" Target="http://uchebnik-online.com/127/228.html" TargetMode="External"/><Relationship Id="rId136" Type="http://schemas.openxmlformats.org/officeDocument/2006/relationships/hyperlink" Target="http://uchebnik-online.com/127/574.html" TargetMode="External"/><Relationship Id="rId157" Type="http://schemas.openxmlformats.org/officeDocument/2006/relationships/hyperlink" Target="http://uchebnik-online.com/127/1475.html" TargetMode="External"/><Relationship Id="rId178" Type="http://schemas.openxmlformats.org/officeDocument/2006/relationships/hyperlink" Target="http://uchebnik-online.com/127/1107.html" TargetMode="External"/><Relationship Id="rId61" Type="http://schemas.openxmlformats.org/officeDocument/2006/relationships/hyperlink" Target="https://uk.wikipedia.org/wiki/%D0%A8%D0%B2%D0%B8%D0%B4%D0%BA%D1%96%D1%81%D1%82%D1%8C" TargetMode="External"/><Relationship Id="rId82" Type="http://schemas.openxmlformats.org/officeDocument/2006/relationships/image" Target="media/image3.jpeg"/><Relationship Id="rId152" Type="http://schemas.openxmlformats.org/officeDocument/2006/relationships/hyperlink" Target="http://uchebnik-online.com/127/1475.html" TargetMode="External"/><Relationship Id="rId173" Type="http://schemas.openxmlformats.org/officeDocument/2006/relationships/hyperlink" Target="http://uchebnik-online.com/127/1234.html" TargetMode="External"/><Relationship Id="rId194" Type="http://schemas.openxmlformats.org/officeDocument/2006/relationships/hyperlink" Target="http://uchebnik-online.com/127/1096.html" TargetMode="External"/><Relationship Id="rId199" Type="http://schemas.openxmlformats.org/officeDocument/2006/relationships/hyperlink" Target="http://uchebnik-online.com/127/1096.html" TargetMode="External"/><Relationship Id="rId203" Type="http://schemas.openxmlformats.org/officeDocument/2006/relationships/hyperlink" Target="http://uchebnik-online.com/127/276.html" TargetMode="External"/><Relationship Id="rId208" Type="http://schemas.openxmlformats.org/officeDocument/2006/relationships/hyperlink" Target="http://uchebnik-online.com/127/276.html" TargetMode="External"/><Relationship Id="rId19" Type="http://schemas.openxmlformats.org/officeDocument/2006/relationships/hyperlink" Target="http://uchebnik-online.com/127/1317.html" TargetMode="External"/><Relationship Id="rId14" Type="http://schemas.openxmlformats.org/officeDocument/2006/relationships/hyperlink" Target="http://uchebnik-online.com/127/1317.html" TargetMode="External"/><Relationship Id="rId30" Type="http://schemas.openxmlformats.org/officeDocument/2006/relationships/hyperlink" Target="http://uchebnik-online.com/127/272.html" TargetMode="External"/><Relationship Id="rId35" Type="http://schemas.openxmlformats.org/officeDocument/2006/relationships/hyperlink" Target="http://uchebnik-online.com/127/272.html" TargetMode="External"/><Relationship Id="rId56" Type="http://schemas.openxmlformats.org/officeDocument/2006/relationships/hyperlink" Target="https://uk.wikipedia.org/wiki/%D0%A1%D1%82%D1%80%D0%B0%D1%85%D0%BE%D0%B2%D0%B8%D0%BA%D0%B8" TargetMode="External"/><Relationship Id="rId77" Type="http://schemas.openxmlformats.org/officeDocument/2006/relationships/hyperlink" Target="http://uchebnik-online.com/127/820.html" TargetMode="External"/><Relationship Id="rId100" Type="http://schemas.openxmlformats.org/officeDocument/2006/relationships/hyperlink" Target="http://uchebnik-online.com/127/1107.html" TargetMode="External"/><Relationship Id="rId105" Type="http://schemas.openxmlformats.org/officeDocument/2006/relationships/hyperlink" Target="http://uchebnik-online.com/127/1107.html" TargetMode="External"/><Relationship Id="rId126" Type="http://schemas.openxmlformats.org/officeDocument/2006/relationships/hyperlink" Target="http://uchebnik-online.com/127/228.html" TargetMode="External"/><Relationship Id="rId147" Type="http://schemas.openxmlformats.org/officeDocument/2006/relationships/hyperlink" Target="http://uchebnik-online.com/127/1475.html" TargetMode="External"/><Relationship Id="rId168" Type="http://schemas.openxmlformats.org/officeDocument/2006/relationships/hyperlink" Target="http://uchebnik-online.com/127/83.html" TargetMode="External"/><Relationship Id="rId8" Type="http://schemas.openxmlformats.org/officeDocument/2006/relationships/hyperlink" Target="http://uchebnik-online.com/127/801.html" TargetMode="External"/><Relationship Id="rId51" Type="http://schemas.openxmlformats.org/officeDocument/2006/relationships/hyperlink" Target="http://uchebnik-online.com/127/1069.html" TargetMode="External"/><Relationship Id="rId72" Type="http://schemas.openxmlformats.org/officeDocument/2006/relationships/hyperlink" Target="http://uchebnik-online.com/127/317.html" TargetMode="External"/><Relationship Id="rId93" Type="http://schemas.openxmlformats.org/officeDocument/2006/relationships/hyperlink" Target="http://uchebnik-online.com/127/1107.html" TargetMode="External"/><Relationship Id="rId98" Type="http://schemas.openxmlformats.org/officeDocument/2006/relationships/hyperlink" Target="http://uchebnik-online.com/127/1107.html" TargetMode="External"/><Relationship Id="rId121" Type="http://schemas.openxmlformats.org/officeDocument/2006/relationships/hyperlink" Target="http://uchebnik-online.com/127/1253.html" TargetMode="External"/><Relationship Id="rId142" Type="http://schemas.openxmlformats.org/officeDocument/2006/relationships/hyperlink" Target="http://uchebnik-online.com/127/574.html" TargetMode="External"/><Relationship Id="rId163" Type="http://schemas.openxmlformats.org/officeDocument/2006/relationships/hyperlink" Target="http://uchebnik-online.com/127/83.html" TargetMode="External"/><Relationship Id="rId184" Type="http://schemas.openxmlformats.org/officeDocument/2006/relationships/hyperlink" Target="http://uchebnik-online.com/127/802.html" TargetMode="External"/><Relationship Id="rId189" Type="http://schemas.openxmlformats.org/officeDocument/2006/relationships/hyperlink" Target="http://uchebnik-online.com/127/318.html" TargetMode="External"/><Relationship Id="rId3" Type="http://schemas.openxmlformats.org/officeDocument/2006/relationships/styles" Target="styles.xml"/><Relationship Id="rId214" Type="http://schemas.openxmlformats.org/officeDocument/2006/relationships/hyperlink" Target="http://www.worldbank.org.ru" TargetMode="External"/><Relationship Id="rId25" Type="http://schemas.openxmlformats.org/officeDocument/2006/relationships/hyperlink" Target="http://uchebnik-online.com/127/536.html" TargetMode="External"/><Relationship Id="rId46" Type="http://schemas.openxmlformats.org/officeDocument/2006/relationships/hyperlink" Target="http://uchebnik-online.com/127/1069.html" TargetMode="External"/><Relationship Id="rId67" Type="http://schemas.openxmlformats.org/officeDocument/2006/relationships/hyperlink" Target="http://uchebnik-online.com/127/796.html" TargetMode="External"/><Relationship Id="rId116" Type="http://schemas.openxmlformats.org/officeDocument/2006/relationships/hyperlink" Target="http://uchebnik-online.com/127/1253.html" TargetMode="External"/><Relationship Id="rId137" Type="http://schemas.openxmlformats.org/officeDocument/2006/relationships/hyperlink" Target="http://uchebnik-online.com/127/574.html" TargetMode="External"/><Relationship Id="rId158" Type="http://schemas.openxmlformats.org/officeDocument/2006/relationships/hyperlink" Target="http://uchebnik-online.com/127/1475.html" TargetMode="External"/><Relationship Id="rId20" Type="http://schemas.openxmlformats.org/officeDocument/2006/relationships/hyperlink" Target="http://uchebnik-online.com/127/1317.html" TargetMode="External"/><Relationship Id="rId41" Type="http://schemas.openxmlformats.org/officeDocument/2006/relationships/hyperlink" Target="http://uchebnik-online.com/127/272.html" TargetMode="External"/><Relationship Id="rId62" Type="http://schemas.openxmlformats.org/officeDocument/2006/relationships/hyperlink" Target="https://uk.wikipedia.org/wiki/%D0%86%D0%BD%D1%84%D0%BE%D1%80%D0%BC%D0%B0%D1%86%D1%96%D1%8F" TargetMode="External"/><Relationship Id="rId83" Type="http://schemas.openxmlformats.org/officeDocument/2006/relationships/image" Target="media/image4.jpeg"/><Relationship Id="rId88" Type="http://schemas.openxmlformats.org/officeDocument/2006/relationships/image" Target="media/image9.jpeg"/><Relationship Id="rId111" Type="http://schemas.openxmlformats.org/officeDocument/2006/relationships/hyperlink" Target="http://uchebnik-online.com/127/1107.html" TargetMode="External"/><Relationship Id="rId132" Type="http://schemas.openxmlformats.org/officeDocument/2006/relationships/hyperlink" Target="http://uchebnik-online.com/127/228.html" TargetMode="External"/><Relationship Id="rId153" Type="http://schemas.openxmlformats.org/officeDocument/2006/relationships/hyperlink" Target="http://uchebnik-online.com/127/1475.html" TargetMode="External"/><Relationship Id="rId174" Type="http://schemas.openxmlformats.org/officeDocument/2006/relationships/hyperlink" Target="http://www.worldbank.org.ru" TargetMode="External"/><Relationship Id="rId179" Type="http://schemas.openxmlformats.org/officeDocument/2006/relationships/hyperlink" Target="http://uchebnik-online.com/127/1107.html" TargetMode="External"/><Relationship Id="rId195" Type="http://schemas.openxmlformats.org/officeDocument/2006/relationships/hyperlink" Target="http://uchebnik-online.com/127/1096.html" TargetMode="External"/><Relationship Id="rId209" Type="http://schemas.openxmlformats.org/officeDocument/2006/relationships/hyperlink" Target="http://uchebnik-online.com/127/276.html" TargetMode="External"/><Relationship Id="rId190" Type="http://schemas.openxmlformats.org/officeDocument/2006/relationships/hyperlink" Target="http://uchebnik-online.com/127/318.html" TargetMode="External"/><Relationship Id="rId204" Type="http://schemas.openxmlformats.org/officeDocument/2006/relationships/hyperlink" Target="http://uchebnik-online.com/127/276.html" TargetMode="External"/><Relationship Id="rId15" Type="http://schemas.openxmlformats.org/officeDocument/2006/relationships/hyperlink" Target="http://uchebnik-online.com/127/1317.html" TargetMode="External"/><Relationship Id="rId36" Type="http://schemas.openxmlformats.org/officeDocument/2006/relationships/hyperlink" Target="http://uchebnik-online.com/127/272.html" TargetMode="External"/><Relationship Id="rId57" Type="http://schemas.openxmlformats.org/officeDocument/2006/relationships/image" Target="media/image1.gif"/><Relationship Id="rId106" Type="http://schemas.openxmlformats.org/officeDocument/2006/relationships/hyperlink" Target="http://uchebnik-online.com/127/1107.html" TargetMode="External"/><Relationship Id="rId127" Type="http://schemas.openxmlformats.org/officeDocument/2006/relationships/hyperlink" Target="http://uchebnik-online.com/127/228.html" TargetMode="External"/><Relationship Id="rId10" Type="http://schemas.openxmlformats.org/officeDocument/2006/relationships/hyperlink" Target="http://uchebnik-online.com/127/801.html" TargetMode="External"/><Relationship Id="rId31" Type="http://schemas.openxmlformats.org/officeDocument/2006/relationships/hyperlink" Target="http://uchebnik-online.com/127/272.html" TargetMode="External"/><Relationship Id="rId52" Type="http://schemas.openxmlformats.org/officeDocument/2006/relationships/hyperlink" Target="http://uchebnik-online.com/127/1069.html" TargetMode="External"/><Relationship Id="rId73" Type="http://schemas.openxmlformats.org/officeDocument/2006/relationships/hyperlink" Target="http://uchebnik-online.com/127/317.html" TargetMode="External"/><Relationship Id="rId78" Type="http://schemas.openxmlformats.org/officeDocument/2006/relationships/hyperlink" Target="http://uchebnik-online.com/127/820.html" TargetMode="External"/><Relationship Id="rId94" Type="http://schemas.openxmlformats.org/officeDocument/2006/relationships/hyperlink" Target="http://uchebnik-online.com/127/1107.html" TargetMode="External"/><Relationship Id="rId99" Type="http://schemas.openxmlformats.org/officeDocument/2006/relationships/hyperlink" Target="http://uchebnik-online.com/127/1107.html" TargetMode="External"/><Relationship Id="rId101" Type="http://schemas.openxmlformats.org/officeDocument/2006/relationships/hyperlink" Target="http://uchebnik-online.com/127/1107.html" TargetMode="External"/><Relationship Id="rId122" Type="http://schemas.openxmlformats.org/officeDocument/2006/relationships/hyperlink" Target="http://uchebnik-online.com/127/1253.html" TargetMode="External"/><Relationship Id="rId143" Type="http://schemas.openxmlformats.org/officeDocument/2006/relationships/hyperlink" Target="http://uchebnik-online.com/127/574.html" TargetMode="External"/><Relationship Id="rId148" Type="http://schemas.openxmlformats.org/officeDocument/2006/relationships/hyperlink" Target="http://uchebnik-online.com/127/1475.html" TargetMode="External"/><Relationship Id="rId164" Type="http://schemas.openxmlformats.org/officeDocument/2006/relationships/hyperlink" Target="http://uchebnik-online.com/127/83.html" TargetMode="External"/><Relationship Id="rId169" Type="http://schemas.openxmlformats.org/officeDocument/2006/relationships/hyperlink" Target="http://uchebnik-online.com/127/83.html" TargetMode="External"/><Relationship Id="rId185" Type="http://schemas.openxmlformats.org/officeDocument/2006/relationships/hyperlink" Target="http://uchebnik-online.com/127/318.html" TargetMode="External"/><Relationship Id="rId4" Type="http://schemas.openxmlformats.org/officeDocument/2006/relationships/settings" Target="settings.xml"/><Relationship Id="rId9" Type="http://schemas.openxmlformats.org/officeDocument/2006/relationships/hyperlink" Target="http://uchebnik-online.com/127/801.html" TargetMode="External"/><Relationship Id="rId180" Type="http://schemas.openxmlformats.org/officeDocument/2006/relationships/hyperlink" Target="http://uchebnik-online.com/127/802.html" TargetMode="External"/><Relationship Id="rId210" Type="http://schemas.openxmlformats.org/officeDocument/2006/relationships/hyperlink" Target="http://uchebnik-online.com/127/276.html" TargetMode="External"/><Relationship Id="rId215" Type="http://schemas.openxmlformats.org/officeDocument/2006/relationships/fontTable" Target="fontTable.xml"/><Relationship Id="rId26" Type="http://schemas.openxmlformats.org/officeDocument/2006/relationships/hyperlink" Target="http://uchebnik-online.com/127/536.html" TargetMode="External"/><Relationship Id="rId47" Type="http://schemas.openxmlformats.org/officeDocument/2006/relationships/hyperlink" Target="http://uchebnik-online.com/127/1069.html" TargetMode="External"/><Relationship Id="rId68" Type="http://schemas.openxmlformats.org/officeDocument/2006/relationships/hyperlink" Target="http://uchebnik-online.com/127/317.html" TargetMode="External"/><Relationship Id="rId89" Type="http://schemas.openxmlformats.org/officeDocument/2006/relationships/image" Target="media/image10.jpeg"/><Relationship Id="rId112" Type="http://schemas.openxmlformats.org/officeDocument/2006/relationships/hyperlink" Target="http://uchebnik-online.com/127/1107.html" TargetMode="External"/><Relationship Id="rId133" Type="http://schemas.openxmlformats.org/officeDocument/2006/relationships/hyperlink" Target="http://uchebnik-online.com/127/228.html" TargetMode="External"/><Relationship Id="rId154" Type="http://schemas.openxmlformats.org/officeDocument/2006/relationships/hyperlink" Target="http://uchebnik-online.com/127/1475.html" TargetMode="External"/><Relationship Id="rId175" Type="http://schemas.openxmlformats.org/officeDocument/2006/relationships/hyperlink" Target="http://uchebnik-online.com/127/1107.html" TargetMode="External"/><Relationship Id="rId196" Type="http://schemas.openxmlformats.org/officeDocument/2006/relationships/hyperlink" Target="http://uchebnik-online.com/127/1096.html" TargetMode="External"/><Relationship Id="rId200" Type="http://schemas.openxmlformats.org/officeDocument/2006/relationships/hyperlink" Target="http://uchebnik-online.com/127/1096.html" TargetMode="External"/><Relationship Id="rId16" Type="http://schemas.openxmlformats.org/officeDocument/2006/relationships/hyperlink" Target="http://uchebnik-online.com/127/13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AFD0-7CDE-498E-BC06-8CBAB28A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63</Pages>
  <Words>66972</Words>
  <Characters>38175</Characters>
  <Application>Microsoft Office Word</Application>
  <DocSecurity>0</DocSecurity>
  <Lines>318</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Алена</cp:lastModifiedBy>
  <cp:revision>6</cp:revision>
  <dcterms:created xsi:type="dcterms:W3CDTF">2019-01-22T12:55:00Z</dcterms:created>
  <dcterms:modified xsi:type="dcterms:W3CDTF">2019-01-22T13:21:00Z</dcterms:modified>
</cp:coreProperties>
</file>